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D54A" w14:textId="3A94E950" w:rsidR="00274066" w:rsidRPr="00AD48BC" w:rsidRDefault="008377D2" w:rsidP="00274066">
      <w:pPr>
        <w:rPr>
          <w:rFonts w:ascii="Baskerville" w:hAnsi="Baskerville"/>
          <w:b/>
          <w:sz w:val="22"/>
          <w:szCs w:val="22"/>
        </w:rPr>
      </w:pPr>
      <w:r w:rsidRPr="00AD48BC">
        <w:rPr>
          <w:rFonts w:ascii="Baskerville" w:hAnsi="Baskerville"/>
          <w:b/>
          <w:sz w:val="22"/>
          <w:szCs w:val="22"/>
        </w:rPr>
        <w:t>Education</w:t>
      </w:r>
    </w:p>
    <w:p w14:paraId="54DF2FA1" w14:textId="057723FC" w:rsidR="00274066" w:rsidRPr="00AD48BC" w:rsidRDefault="00274066" w:rsidP="00274066">
      <w:pPr>
        <w:tabs>
          <w:tab w:val="left" w:pos="5540"/>
        </w:tabs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MFA, Art Center College of Design, Pasadena, CA</w:t>
      </w:r>
      <w:r w:rsidR="002325B0" w:rsidRPr="00AD48BC">
        <w:rPr>
          <w:rFonts w:ascii="Baskerville" w:hAnsi="Baskerville"/>
          <w:sz w:val="22"/>
          <w:szCs w:val="22"/>
        </w:rPr>
        <w:t>, 2007</w:t>
      </w:r>
      <w:r w:rsidRPr="00AD48BC">
        <w:rPr>
          <w:rFonts w:ascii="Baskerville" w:hAnsi="Baskerville"/>
          <w:sz w:val="22"/>
          <w:szCs w:val="22"/>
        </w:rPr>
        <w:tab/>
      </w:r>
    </w:p>
    <w:p w14:paraId="113312BA" w14:textId="5412082B" w:rsidR="00274066" w:rsidRPr="00AD48BC" w:rsidRDefault="008E0A2E" w:rsidP="00274066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BA in Fine Art</w:t>
      </w:r>
      <w:r w:rsidR="00274066" w:rsidRPr="00AD48BC">
        <w:rPr>
          <w:rFonts w:ascii="Baskerville" w:hAnsi="Baskerville"/>
          <w:sz w:val="22"/>
          <w:szCs w:val="22"/>
        </w:rPr>
        <w:t>, University of Oregon, Eugene, OR</w:t>
      </w:r>
      <w:r w:rsidR="002325B0" w:rsidRPr="00AD48BC">
        <w:rPr>
          <w:rFonts w:ascii="Baskerville" w:hAnsi="Baskerville"/>
          <w:sz w:val="22"/>
          <w:szCs w:val="22"/>
        </w:rPr>
        <w:t>, 1998</w:t>
      </w:r>
    </w:p>
    <w:p w14:paraId="5C711540" w14:textId="77777777" w:rsidR="00375C01" w:rsidRDefault="00375C01" w:rsidP="00F0172F">
      <w:pPr>
        <w:rPr>
          <w:rFonts w:ascii="Baskerville" w:hAnsi="Baskerville"/>
          <w:b/>
          <w:sz w:val="22"/>
          <w:szCs w:val="22"/>
        </w:rPr>
      </w:pPr>
    </w:p>
    <w:p w14:paraId="266943B9" w14:textId="77777777" w:rsidR="00C321F5" w:rsidRPr="00AD48BC" w:rsidRDefault="00C321F5" w:rsidP="00C321F5">
      <w:pPr>
        <w:rPr>
          <w:rFonts w:ascii="Baskerville" w:hAnsi="Baskerville"/>
          <w:b/>
          <w:bCs/>
          <w:sz w:val="22"/>
          <w:szCs w:val="22"/>
        </w:rPr>
      </w:pPr>
      <w:r w:rsidRPr="00AD48BC">
        <w:rPr>
          <w:rFonts w:ascii="Baskerville" w:hAnsi="Baskerville"/>
          <w:b/>
          <w:bCs/>
          <w:sz w:val="22"/>
          <w:szCs w:val="22"/>
        </w:rPr>
        <w:t>Current Academic Appointment</w:t>
      </w:r>
    </w:p>
    <w:p w14:paraId="2F57E27B" w14:textId="77777777" w:rsidR="00C321F5" w:rsidRPr="00AD48BC" w:rsidRDefault="00C321F5" w:rsidP="00C321F5">
      <w:pPr>
        <w:ind w:right="-54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August 2023 – Present</w:t>
      </w:r>
      <w:r w:rsidRPr="00AD48BC">
        <w:rPr>
          <w:rFonts w:ascii="Baskerville" w:hAnsi="Baskerville"/>
          <w:sz w:val="22"/>
          <w:szCs w:val="22"/>
        </w:rPr>
        <w:tab/>
        <w:t>Professor of Art, Clark Honors College Faculty Fellow, University of Oregon, Eugene, OR</w:t>
      </w:r>
    </w:p>
    <w:p w14:paraId="02B00DD8" w14:textId="77777777" w:rsidR="00C321F5" w:rsidRDefault="00C321F5" w:rsidP="00F0172F">
      <w:pPr>
        <w:rPr>
          <w:rFonts w:ascii="Baskerville" w:hAnsi="Baskerville"/>
          <w:b/>
          <w:sz w:val="22"/>
          <w:szCs w:val="22"/>
        </w:rPr>
      </w:pPr>
    </w:p>
    <w:p w14:paraId="7EF9D269" w14:textId="06CD805B" w:rsidR="00AD48BC" w:rsidRDefault="00C321F5" w:rsidP="00F0172F">
      <w:pPr>
        <w:rPr>
          <w:rFonts w:ascii="Baskerville" w:hAnsi="Baskerville"/>
          <w:b/>
          <w:sz w:val="22"/>
          <w:szCs w:val="22"/>
        </w:rPr>
      </w:pPr>
      <w:r>
        <w:rPr>
          <w:rFonts w:ascii="Baskerville" w:hAnsi="Baskerville"/>
          <w:b/>
          <w:sz w:val="22"/>
          <w:szCs w:val="22"/>
        </w:rPr>
        <w:t xml:space="preserve">CHC </w:t>
      </w:r>
      <w:r w:rsidR="00AD48BC">
        <w:rPr>
          <w:rFonts w:ascii="Baskerville" w:hAnsi="Baskerville"/>
          <w:b/>
          <w:sz w:val="22"/>
          <w:szCs w:val="22"/>
        </w:rPr>
        <w:t>Courses</w:t>
      </w:r>
    </w:p>
    <w:p w14:paraId="4528E663" w14:textId="4AAAF9A5" w:rsidR="00063F09" w:rsidRDefault="00063F09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AY 2023/24</w:t>
      </w:r>
      <w:r>
        <w:rPr>
          <w:rFonts w:ascii="Baskerville" w:hAnsi="Baskerville"/>
          <w:sz w:val="22"/>
          <w:szCs w:val="22"/>
        </w:rPr>
        <w:tab/>
        <w:t xml:space="preserve">Fall - </w:t>
      </w:r>
      <w:r w:rsidR="00A500BF">
        <w:rPr>
          <w:rFonts w:ascii="Baskerville" w:hAnsi="Baskerville"/>
          <w:sz w:val="22"/>
          <w:szCs w:val="22"/>
        </w:rPr>
        <w:tab/>
      </w:r>
      <w:r w:rsidR="00A500BF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>HC221 12,000 Colors</w:t>
      </w:r>
    </w:p>
    <w:p w14:paraId="6197C85D" w14:textId="36DE8B2F" w:rsidR="00063F09" w:rsidRDefault="00063F09" w:rsidP="00063F09">
      <w:pPr>
        <w:ind w:left="720" w:firstLine="720"/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 xml:space="preserve">Fall - </w:t>
      </w:r>
      <w:r w:rsidR="00A500BF">
        <w:rPr>
          <w:rFonts w:ascii="Baskerville" w:hAnsi="Baskerville"/>
          <w:sz w:val="22"/>
          <w:szCs w:val="22"/>
        </w:rPr>
        <w:tab/>
      </w:r>
      <w:r w:rsidR="00A500BF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>HC421 Slime and Sliminess</w:t>
      </w:r>
    </w:p>
    <w:p w14:paraId="55858248" w14:textId="128E5F46" w:rsidR="00063F09" w:rsidRDefault="00063F09" w:rsidP="00063F09">
      <w:pPr>
        <w:ind w:left="720" w:firstLine="720"/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 xml:space="preserve">Winter - </w:t>
      </w:r>
      <w:r w:rsidR="00A500BF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>HC301H Interviews</w:t>
      </w:r>
    </w:p>
    <w:p w14:paraId="3F1BDE98" w14:textId="7AE9AD29" w:rsidR="00063F09" w:rsidRDefault="00063F09" w:rsidP="00063F09">
      <w:pPr>
        <w:ind w:left="720" w:firstLine="720"/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 xml:space="preserve">Winter - </w:t>
      </w:r>
      <w:r w:rsidR="00A500BF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 xml:space="preserve">HC421 Short Film Form </w:t>
      </w:r>
    </w:p>
    <w:p w14:paraId="0E38FAAF" w14:textId="71A4E897" w:rsidR="00063F09" w:rsidRDefault="00063F09" w:rsidP="00063F09">
      <w:pPr>
        <w:ind w:left="720" w:firstLine="720"/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Spring</w:t>
      </w:r>
      <w:r>
        <w:rPr>
          <w:rFonts w:ascii="Baskerville" w:hAnsi="Baskerville"/>
          <w:sz w:val="22"/>
          <w:szCs w:val="22"/>
        </w:rPr>
        <w:t xml:space="preserve"> - </w:t>
      </w:r>
      <w:r w:rsidR="00A500BF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 xml:space="preserve">HC421 Short Film Form </w:t>
      </w:r>
    </w:p>
    <w:p w14:paraId="37D7B4C0" w14:textId="50AECCF5" w:rsidR="00063F09" w:rsidRDefault="00063F09" w:rsidP="00063F09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AY 2024/25</w:t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 xml:space="preserve">Fall - </w:t>
      </w:r>
      <w:r w:rsidR="00A500BF">
        <w:rPr>
          <w:rFonts w:ascii="Baskerville" w:hAnsi="Baskerville"/>
          <w:sz w:val="22"/>
          <w:szCs w:val="22"/>
        </w:rPr>
        <w:tab/>
      </w:r>
      <w:r w:rsidR="00A500BF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>HC301 Interviews</w:t>
      </w:r>
    </w:p>
    <w:p w14:paraId="28871195" w14:textId="71D8C718" w:rsidR="00063F09" w:rsidRDefault="00063F09" w:rsidP="00063F09">
      <w:pPr>
        <w:ind w:left="720" w:firstLine="720"/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 xml:space="preserve">Fall - </w:t>
      </w:r>
      <w:r w:rsidR="00A500BF">
        <w:rPr>
          <w:rFonts w:ascii="Baskerville" w:hAnsi="Baskerville"/>
          <w:sz w:val="22"/>
          <w:szCs w:val="22"/>
        </w:rPr>
        <w:tab/>
      </w:r>
      <w:r w:rsidR="00A500BF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>HC421 Slime and Sliminess</w:t>
      </w:r>
    </w:p>
    <w:p w14:paraId="58BC85DD" w14:textId="245ADC35" w:rsidR="00063F09" w:rsidRDefault="00063F09" w:rsidP="00063F09">
      <w:pPr>
        <w:ind w:left="720" w:firstLine="720"/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 xml:space="preserve">Winter - </w:t>
      </w:r>
      <w:r w:rsidR="00A500BF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>HC221 12,000 Colors</w:t>
      </w:r>
    </w:p>
    <w:p w14:paraId="7F04ED83" w14:textId="706C20AF" w:rsidR="00AD48BC" w:rsidRPr="00063F09" w:rsidRDefault="00063F09" w:rsidP="00063F09">
      <w:pPr>
        <w:ind w:left="720" w:firstLine="720"/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 xml:space="preserve">Winter </w:t>
      </w:r>
      <w:r w:rsidR="00A500BF">
        <w:rPr>
          <w:rFonts w:ascii="Baskerville" w:hAnsi="Baskerville"/>
          <w:sz w:val="22"/>
          <w:szCs w:val="22"/>
        </w:rPr>
        <w:t>-</w:t>
      </w:r>
      <w:r>
        <w:rPr>
          <w:rFonts w:ascii="Baskerville" w:hAnsi="Baskerville"/>
          <w:sz w:val="22"/>
          <w:szCs w:val="22"/>
        </w:rPr>
        <w:t xml:space="preserve"> </w:t>
      </w:r>
      <w:r w:rsidR="00A500BF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>HC421 Film and Filmmaking</w:t>
      </w:r>
    </w:p>
    <w:p w14:paraId="3C2F88A0" w14:textId="25D3CA54" w:rsidR="00063F09" w:rsidRDefault="00063F09" w:rsidP="00F0172F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AY 2025/26</w:t>
      </w:r>
      <w:r>
        <w:rPr>
          <w:rFonts w:ascii="Baskerville" w:hAnsi="Baskerville"/>
          <w:sz w:val="22"/>
          <w:szCs w:val="22"/>
        </w:rPr>
        <w:tab/>
        <w:t xml:space="preserve">Fall - </w:t>
      </w:r>
      <w:r w:rsidR="00A500BF">
        <w:rPr>
          <w:rFonts w:ascii="Baskerville" w:hAnsi="Baskerville"/>
          <w:sz w:val="22"/>
          <w:szCs w:val="22"/>
        </w:rPr>
        <w:tab/>
      </w:r>
      <w:r w:rsidR="00A500BF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>HC30</w:t>
      </w:r>
      <w:r>
        <w:rPr>
          <w:rFonts w:ascii="Baskerville" w:hAnsi="Baskerville"/>
          <w:sz w:val="22"/>
          <w:szCs w:val="22"/>
        </w:rPr>
        <w:t>1</w:t>
      </w:r>
      <w:r>
        <w:rPr>
          <w:rFonts w:ascii="Baskerville" w:hAnsi="Baskerville"/>
          <w:sz w:val="22"/>
          <w:szCs w:val="22"/>
        </w:rPr>
        <w:t xml:space="preserve"> </w:t>
      </w:r>
      <w:r>
        <w:rPr>
          <w:rFonts w:ascii="Baskerville" w:hAnsi="Baskerville"/>
          <w:sz w:val="22"/>
          <w:szCs w:val="22"/>
        </w:rPr>
        <w:t>Creative Research (In progress)</w:t>
      </w:r>
    </w:p>
    <w:p w14:paraId="677C8C7C" w14:textId="7A255B1F" w:rsidR="00063F09" w:rsidRPr="00063F09" w:rsidRDefault="00063F09" w:rsidP="00063F09">
      <w:pPr>
        <w:ind w:left="720" w:firstLine="720"/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 xml:space="preserve">Fall - </w:t>
      </w:r>
      <w:r w:rsidR="00A500BF">
        <w:rPr>
          <w:rFonts w:ascii="Baskerville" w:hAnsi="Baskerville"/>
          <w:sz w:val="22"/>
          <w:szCs w:val="22"/>
        </w:rPr>
        <w:tab/>
      </w:r>
      <w:r w:rsidR="00A500BF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>HC421 Slime and Sliminess</w:t>
      </w:r>
      <w:r>
        <w:rPr>
          <w:rFonts w:ascii="Baskerville" w:hAnsi="Baskerville"/>
          <w:sz w:val="22"/>
          <w:szCs w:val="22"/>
        </w:rPr>
        <w:t xml:space="preserve"> </w:t>
      </w:r>
      <w:r>
        <w:rPr>
          <w:rFonts w:ascii="Baskerville" w:hAnsi="Baskerville"/>
          <w:sz w:val="22"/>
          <w:szCs w:val="22"/>
        </w:rPr>
        <w:t>(In progress)</w:t>
      </w:r>
    </w:p>
    <w:p w14:paraId="09A7EA3D" w14:textId="77777777" w:rsidR="00AD48BC" w:rsidRPr="00AD48BC" w:rsidRDefault="00AD48BC" w:rsidP="00F0172F">
      <w:pPr>
        <w:rPr>
          <w:rFonts w:ascii="Baskerville" w:hAnsi="Baskerville"/>
          <w:b/>
          <w:sz w:val="22"/>
          <w:szCs w:val="22"/>
        </w:rPr>
      </w:pPr>
    </w:p>
    <w:p w14:paraId="76330B4E" w14:textId="7692BEEC" w:rsidR="00F0172F" w:rsidRPr="00AD48BC" w:rsidRDefault="00F0172F" w:rsidP="00F0172F">
      <w:pPr>
        <w:rPr>
          <w:rFonts w:ascii="Baskerville" w:hAnsi="Baskerville"/>
          <w:b/>
          <w:sz w:val="22"/>
          <w:szCs w:val="22"/>
        </w:rPr>
      </w:pPr>
      <w:r w:rsidRPr="00AD48BC">
        <w:rPr>
          <w:rFonts w:ascii="Baskerville" w:hAnsi="Baskerville"/>
          <w:b/>
          <w:sz w:val="22"/>
          <w:szCs w:val="22"/>
        </w:rPr>
        <w:t>Academic Service</w:t>
      </w:r>
    </w:p>
    <w:p w14:paraId="09EFDF24" w14:textId="1C9E1C7D" w:rsidR="00086D32" w:rsidRPr="00AD48BC" w:rsidRDefault="00086D32" w:rsidP="00F82B11">
      <w:pPr>
        <w:rPr>
          <w:rFonts w:ascii="Baskerville" w:hAnsi="Baskerville"/>
          <w:sz w:val="22"/>
          <w:szCs w:val="22"/>
        </w:rPr>
      </w:pPr>
      <w:bookmarkStart w:id="0" w:name="OLE_LINK2"/>
      <w:r w:rsidRPr="00AD48BC">
        <w:rPr>
          <w:rFonts w:ascii="Baskerville" w:hAnsi="Baskerville"/>
          <w:sz w:val="22"/>
          <w:szCs w:val="22"/>
        </w:rPr>
        <w:t>AY 2025/26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sz w:val="22"/>
          <w:szCs w:val="22"/>
        </w:rPr>
        <w:tab/>
        <w:t xml:space="preserve">Co-Chair, </w:t>
      </w:r>
      <w:r w:rsidR="00AD48BC">
        <w:rPr>
          <w:rFonts w:ascii="Baskerville" w:hAnsi="Baskerville"/>
          <w:sz w:val="22"/>
          <w:szCs w:val="22"/>
        </w:rPr>
        <w:t xml:space="preserve">CHC </w:t>
      </w:r>
      <w:r w:rsidRPr="00AD48BC">
        <w:rPr>
          <w:rFonts w:ascii="Baskerville" w:hAnsi="Baskerville"/>
          <w:sz w:val="22"/>
          <w:szCs w:val="22"/>
        </w:rPr>
        <w:t>Curricular Challenges Committee</w:t>
      </w:r>
    </w:p>
    <w:p w14:paraId="5C4D9AF1" w14:textId="56E61F83" w:rsidR="00AD48BC" w:rsidRDefault="00AD48BC" w:rsidP="00F82B11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AT 2025/26</w:t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  <w:t>Native American Strategies Working Group</w:t>
      </w:r>
    </w:p>
    <w:p w14:paraId="05AF4530" w14:textId="020D8901" w:rsidR="00C70008" w:rsidRPr="00AD48BC" w:rsidRDefault="00C70008" w:rsidP="00F82B11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AY 2024/25</w:t>
      </w:r>
      <w:bookmarkEnd w:id="0"/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sz w:val="22"/>
          <w:szCs w:val="22"/>
        </w:rPr>
        <w:tab/>
        <w:t>Cha</w:t>
      </w:r>
      <w:r w:rsidR="003043C2" w:rsidRPr="00AD48BC">
        <w:rPr>
          <w:rFonts w:ascii="Baskerville" w:hAnsi="Baskerville"/>
          <w:sz w:val="22"/>
          <w:szCs w:val="22"/>
        </w:rPr>
        <w:t>i</w:t>
      </w:r>
      <w:r w:rsidRPr="00AD48BC">
        <w:rPr>
          <w:rFonts w:ascii="Baskerville" w:hAnsi="Baskerville"/>
          <w:sz w:val="22"/>
          <w:szCs w:val="22"/>
        </w:rPr>
        <w:t>r, CHC Faculty Fellow Personnel Committee</w:t>
      </w:r>
    </w:p>
    <w:p w14:paraId="6FB9DD1C" w14:textId="2B9D137C" w:rsidR="00C32E69" w:rsidRPr="00AD48BC" w:rsidRDefault="00C32E69" w:rsidP="00F82B11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AY 2024/25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sz w:val="22"/>
          <w:szCs w:val="22"/>
        </w:rPr>
        <w:tab/>
        <w:t>Instructional Policy Liaison, T.E.P/Office of the Provost</w:t>
      </w:r>
    </w:p>
    <w:p w14:paraId="75BB225E" w14:textId="4AD1DA8B" w:rsidR="00CC706B" w:rsidRPr="00AD48BC" w:rsidRDefault="00CC706B" w:rsidP="00F82B11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AY 2023/24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sz w:val="22"/>
          <w:szCs w:val="22"/>
        </w:rPr>
        <w:tab/>
        <w:t>CHC Scholarship and Recruitment Committee</w:t>
      </w:r>
    </w:p>
    <w:p w14:paraId="62B9ABE6" w14:textId="77777777" w:rsidR="00CC706B" w:rsidRPr="00AD48BC" w:rsidRDefault="00CC706B" w:rsidP="00F82B11">
      <w:pPr>
        <w:rPr>
          <w:rFonts w:ascii="Baskerville" w:hAnsi="Baskerville"/>
          <w:sz w:val="22"/>
          <w:szCs w:val="22"/>
        </w:rPr>
      </w:pPr>
    </w:p>
    <w:p w14:paraId="42A04E74" w14:textId="37D1C755" w:rsidR="00F82B11" w:rsidRPr="00AD48BC" w:rsidRDefault="00D51FE3" w:rsidP="00F82B11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AY 2022/23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sz w:val="22"/>
          <w:szCs w:val="22"/>
        </w:rPr>
        <w:tab/>
      </w:r>
      <w:r w:rsidR="00F82B11" w:rsidRPr="00AD48BC">
        <w:rPr>
          <w:rFonts w:ascii="Baskerville" w:hAnsi="Baskerville"/>
          <w:sz w:val="22"/>
          <w:szCs w:val="22"/>
        </w:rPr>
        <w:t>Associate Head, Department of Art</w:t>
      </w:r>
    </w:p>
    <w:p w14:paraId="1AEE9A60" w14:textId="725B61E3" w:rsidR="00F82B11" w:rsidRPr="00AD48BC" w:rsidRDefault="00F82B11" w:rsidP="00F82B11">
      <w:pPr>
        <w:ind w:left="1440" w:firstLine="72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 xml:space="preserve">Curricular Area Coordinator, Core Studio </w:t>
      </w:r>
    </w:p>
    <w:p w14:paraId="15FE1119" w14:textId="77777777" w:rsidR="00854CBD" w:rsidRPr="00AD48BC" w:rsidRDefault="00854CBD" w:rsidP="00854CBD">
      <w:pPr>
        <w:ind w:left="1440" w:firstLine="72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i/>
          <w:iCs/>
          <w:sz w:val="22"/>
          <w:szCs w:val="22"/>
        </w:rPr>
        <w:t>Member,</w:t>
      </w:r>
      <w:r w:rsidRPr="00AD48BC">
        <w:rPr>
          <w:rFonts w:ascii="Baskerville" w:hAnsi="Baskerville"/>
          <w:sz w:val="22"/>
          <w:szCs w:val="22"/>
        </w:rPr>
        <w:t xml:space="preserve"> College of Design Academic Affairs Committee</w:t>
      </w:r>
    </w:p>
    <w:p w14:paraId="5C4A6EDB" w14:textId="58A5A2F8" w:rsidR="00D51FE3" w:rsidRPr="00AD48BC" w:rsidRDefault="00F82B11" w:rsidP="00854CBD">
      <w:pPr>
        <w:ind w:left="1440" w:firstLine="72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 xml:space="preserve">UO Faculty Senate, College of Design Representative </w:t>
      </w:r>
    </w:p>
    <w:p w14:paraId="59F59ED8" w14:textId="77777777" w:rsidR="00A6694D" w:rsidRPr="00AD48BC" w:rsidRDefault="00A6694D" w:rsidP="002B6012">
      <w:pPr>
        <w:rPr>
          <w:rFonts w:ascii="Baskerville" w:hAnsi="Baskerville"/>
          <w:sz w:val="22"/>
          <w:szCs w:val="22"/>
        </w:rPr>
      </w:pPr>
    </w:p>
    <w:p w14:paraId="1EBB2568" w14:textId="16C335DA" w:rsidR="00D51FE3" w:rsidRPr="00AD48BC" w:rsidRDefault="002B6012" w:rsidP="002B6012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AY 2021/22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sz w:val="22"/>
          <w:szCs w:val="22"/>
        </w:rPr>
        <w:tab/>
      </w:r>
      <w:r w:rsidR="00D51FE3" w:rsidRPr="00AD48BC">
        <w:rPr>
          <w:rFonts w:ascii="Baskerville" w:hAnsi="Baskerville"/>
          <w:i/>
          <w:iCs/>
          <w:sz w:val="22"/>
          <w:szCs w:val="22"/>
        </w:rPr>
        <w:t>Associate Head</w:t>
      </w:r>
      <w:r w:rsidR="00D51FE3" w:rsidRPr="00AD48BC">
        <w:rPr>
          <w:rFonts w:ascii="Baskerville" w:hAnsi="Baskerville"/>
          <w:sz w:val="22"/>
          <w:szCs w:val="22"/>
        </w:rPr>
        <w:t>, Department of Art (Began Spring 2022)</w:t>
      </w:r>
    </w:p>
    <w:p w14:paraId="26748363" w14:textId="07C9A483" w:rsidR="00D51FE3" w:rsidRPr="00AD48BC" w:rsidRDefault="00D51FE3" w:rsidP="002B6012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i/>
          <w:iCs/>
          <w:sz w:val="22"/>
          <w:szCs w:val="22"/>
        </w:rPr>
        <w:t>UO Faculty Senate</w:t>
      </w:r>
      <w:r w:rsidR="00A6694D" w:rsidRPr="00AD48BC">
        <w:rPr>
          <w:rFonts w:ascii="Baskerville" w:hAnsi="Baskerville"/>
          <w:i/>
          <w:iCs/>
          <w:sz w:val="22"/>
          <w:szCs w:val="22"/>
        </w:rPr>
        <w:t xml:space="preserve"> Member</w:t>
      </w:r>
      <w:r w:rsidRPr="00AD48BC">
        <w:rPr>
          <w:rFonts w:ascii="Baskerville" w:hAnsi="Baskerville"/>
          <w:sz w:val="22"/>
          <w:szCs w:val="22"/>
        </w:rPr>
        <w:t xml:space="preserve">, College of Design Representative </w:t>
      </w:r>
    </w:p>
    <w:p w14:paraId="62E1AEF9" w14:textId="354EBB19" w:rsidR="002B6012" w:rsidRPr="00AD48BC" w:rsidRDefault="00A6694D" w:rsidP="00D51FE3">
      <w:pPr>
        <w:ind w:left="1440" w:firstLine="72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i/>
          <w:iCs/>
          <w:sz w:val="22"/>
          <w:szCs w:val="22"/>
        </w:rPr>
        <w:t>Member</w:t>
      </w:r>
      <w:r w:rsidRPr="00AD48BC">
        <w:rPr>
          <w:rFonts w:ascii="Baskerville" w:hAnsi="Baskerville"/>
          <w:sz w:val="22"/>
          <w:szCs w:val="22"/>
        </w:rPr>
        <w:t xml:space="preserve">, </w:t>
      </w:r>
      <w:r w:rsidR="002B6012" w:rsidRPr="00AD48BC">
        <w:rPr>
          <w:rFonts w:ascii="Baskerville" w:hAnsi="Baskerville"/>
          <w:sz w:val="22"/>
          <w:szCs w:val="22"/>
        </w:rPr>
        <w:t>College of Design Diversity Equity Inclusion Committee</w:t>
      </w:r>
    </w:p>
    <w:p w14:paraId="07027D5F" w14:textId="725DD909" w:rsidR="002B6012" w:rsidRPr="00AD48BC" w:rsidRDefault="00A6694D" w:rsidP="002B6012">
      <w:pPr>
        <w:ind w:left="1440" w:firstLine="72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i/>
          <w:iCs/>
          <w:sz w:val="22"/>
          <w:szCs w:val="22"/>
        </w:rPr>
        <w:t>Member</w:t>
      </w:r>
      <w:r w:rsidRPr="00AD48BC">
        <w:rPr>
          <w:rFonts w:ascii="Baskerville" w:hAnsi="Baskerville"/>
          <w:sz w:val="22"/>
          <w:szCs w:val="22"/>
        </w:rPr>
        <w:t xml:space="preserve">, </w:t>
      </w:r>
      <w:r w:rsidR="002B6012" w:rsidRPr="00AD48BC">
        <w:rPr>
          <w:rFonts w:ascii="Baskerville" w:hAnsi="Baskerville"/>
          <w:sz w:val="22"/>
          <w:szCs w:val="22"/>
        </w:rPr>
        <w:t xml:space="preserve">Department of Art Faculty Personnel Committee </w:t>
      </w:r>
    </w:p>
    <w:p w14:paraId="0590631B" w14:textId="575C9EF1" w:rsidR="002B6012" w:rsidRPr="00AD48BC" w:rsidRDefault="00A6694D" w:rsidP="00AD48BC">
      <w:pPr>
        <w:ind w:left="216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i/>
          <w:iCs/>
          <w:sz w:val="22"/>
          <w:szCs w:val="22"/>
        </w:rPr>
        <w:t>Member</w:t>
      </w:r>
      <w:r w:rsidRPr="00AD48BC">
        <w:rPr>
          <w:rFonts w:ascii="Baskerville" w:hAnsi="Baskerville"/>
          <w:sz w:val="22"/>
          <w:szCs w:val="22"/>
        </w:rPr>
        <w:t xml:space="preserve">, </w:t>
      </w:r>
      <w:r w:rsidR="002B6012" w:rsidRPr="00AD48BC">
        <w:rPr>
          <w:rFonts w:ascii="Baskerville" w:hAnsi="Baskerville"/>
          <w:sz w:val="22"/>
          <w:szCs w:val="22"/>
        </w:rPr>
        <w:t>College of Design Communication search committee x 2</w:t>
      </w:r>
      <w:r w:rsidR="00D51FE3" w:rsidRPr="00AD48BC">
        <w:rPr>
          <w:rFonts w:ascii="Baskerville" w:hAnsi="Baskerville"/>
          <w:sz w:val="22"/>
          <w:szCs w:val="22"/>
        </w:rPr>
        <w:t xml:space="preserve"> (Winter 2022)</w:t>
      </w:r>
    </w:p>
    <w:p w14:paraId="0F36C220" w14:textId="20A2E0C6" w:rsidR="002B6012" w:rsidRPr="00AD48BC" w:rsidRDefault="00A6694D" w:rsidP="002B6012">
      <w:pPr>
        <w:ind w:left="1440" w:firstLine="72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i/>
          <w:iCs/>
          <w:sz w:val="22"/>
          <w:szCs w:val="22"/>
        </w:rPr>
        <w:t>Member</w:t>
      </w:r>
      <w:r w:rsidRPr="00AD48BC">
        <w:rPr>
          <w:rFonts w:ascii="Baskerville" w:hAnsi="Baskerville"/>
          <w:sz w:val="22"/>
          <w:szCs w:val="22"/>
        </w:rPr>
        <w:t xml:space="preserve">, </w:t>
      </w:r>
      <w:r w:rsidR="002B6012" w:rsidRPr="00AD48BC">
        <w:rPr>
          <w:rFonts w:ascii="Baskerville" w:hAnsi="Baskerville"/>
          <w:sz w:val="22"/>
          <w:szCs w:val="22"/>
        </w:rPr>
        <w:t>College of Design Academic Affairs Committee</w:t>
      </w:r>
    </w:p>
    <w:p w14:paraId="42C20BC2" w14:textId="3EADB5DE" w:rsidR="002B6012" w:rsidRPr="00AD48BC" w:rsidRDefault="00A6694D" w:rsidP="00AD48BC">
      <w:pPr>
        <w:ind w:left="216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i/>
          <w:iCs/>
          <w:sz w:val="22"/>
          <w:szCs w:val="22"/>
        </w:rPr>
        <w:t>Member</w:t>
      </w:r>
      <w:r w:rsidRPr="00AD48BC">
        <w:rPr>
          <w:rFonts w:ascii="Baskerville" w:hAnsi="Baskerville"/>
          <w:sz w:val="22"/>
          <w:szCs w:val="22"/>
        </w:rPr>
        <w:t xml:space="preserve">, </w:t>
      </w:r>
      <w:r w:rsidR="002B6012" w:rsidRPr="00AD48BC">
        <w:rPr>
          <w:rFonts w:ascii="Baskerville" w:hAnsi="Baskerville"/>
          <w:sz w:val="22"/>
          <w:szCs w:val="22"/>
        </w:rPr>
        <w:t xml:space="preserve">Ad-Hoc Committee member for mid-term review of HAA faculty </w:t>
      </w:r>
      <w:r w:rsidR="00D51FE3" w:rsidRPr="00AD48BC">
        <w:rPr>
          <w:rFonts w:ascii="Baskerville" w:hAnsi="Baskerville"/>
          <w:sz w:val="22"/>
          <w:szCs w:val="22"/>
        </w:rPr>
        <w:t>(Winter 2022)</w:t>
      </w:r>
    </w:p>
    <w:p w14:paraId="57E2BDB5" w14:textId="79D844AB" w:rsidR="002B6012" w:rsidRPr="00AD48BC" w:rsidRDefault="00A6694D" w:rsidP="00F82B11">
      <w:pPr>
        <w:ind w:left="216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i/>
          <w:iCs/>
          <w:sz w:val="22"/>
          <w:szCs w:val="22"/>
        </w:rPr>
        <w:t>Member</w:t>
      </w:r>
      <w:r w:rsidRPr="00AD48BC">
        <w:rPr>
          <w:rFonts w:ascii="Baskerville" w:hAnsi="Baskerville"/>
          <w:sz w:val="22"/>
          <w:szCs w:val="22"/>
        </w:rPr>
        <w:t xml:space="preserve">, </w:t>
      </w:r>
      <w:r w:rsidR="002B6012" w:rsidRPr="00AD48BC">
        <w:rPr>
          <w:rFonts w:ascii="Baskerville" w:hAnsi="Baskerville"/>
          <w:sz w:val="22"/>
          <w:szCs w:val="22"/>
        </w:rPr>
        <w:t>Percent for Art Committee, University of Oregon Zebrafish International Resource Center (ZIRC) Art Proposal</w:t>
      </w:r>
      <w:r w:rsidRPr="00AD48BC">
        <w:rPr>
          <w:rFonts w:ascii="Baskerville" w:hAnsi="Baskerville"/>
          <w:sz w:val="22"/>
          <w:szCs w:val="22"/>
        </w:rPr>
        <w:t xml:space="preserve"> (Winter + Spring 202)</w:t>
      </w:r>
    </w:p>
    <w:p w14:paraId="5128B326" w14:textId="77777777" w:rsidR="002B6012" w:rsidRPr="00AD48BC" w:rsidRDefault="002B6012" w:rsidP="002B6012">
      <w:pPr>
        <w:rPr>
          <w:rFonts w:ascii="Baskerville" w:hAnsi="Baskerville"/>
          <w:sz w:val="22"/>
          <w:szCs w:val="22"/>
        </w:rPr>
      </w:pPr>
    </w:p>
    <w:p w14:paraId="3B767757" w14:textId="71773E4C" w:rsidR="002B6012" w:rsidRPr="00AD48BC" w:rsidRDefault="002B6012" w:rsidP="002B6012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AY 2020/21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sz w:val="22"/>
          <w:szCs w:val="22"/>
        </w:rPr>
        <w:tab/>
      </w:r>
      <w:r w:rsidR="00A6694D" w:rsidRPr="00AD48BC">
        <w:rPr>
          <w:rFonts w:ascii="Baskerville" w:hAnsi="Baskerville"/>
          <w:i/>
          <w:iCs/>
          <w:sz w:val="22"/>
          <w:szCs w:val="22"/>
        </w:rPr>
        <w:t>Member</w:t>
      </w:r>
      <w:r w:rsidR="00A6694D" w:rsidRPr="00AD48BC">
        <w:rPr>
          <w:rFonts w:ascii="Baskerville" w:hAnsi="Baskerville"/>
          <w:sz w:val="22"/>
          <w:szCs w:val="22"/>
        </w:rPr>
        <w:t xml:space="preserve">, </w:t>
      </w:r>
      <w:r w:rsidRPr="00AD48BC">
        <w:rPr>
          <w:rFonts w:ascii="Baskerville" w:hAnsi="Baskerville"/>
          <w:sz w:val="22"/>
          <w:szCs w:val="22"/>
        </w:rPr>
        <w:t xml:space="preserve">Department of Art Faculty Personnel Committee </w:t>
      </w:r>
    </w:p>
    <w:p w14:paraId="4ACD2437" w14:textId="2D2DC06B" w:rsidR="002B6012" w:rsidRPr="00AD48BC" w:rsidRDefault="00A6694D" w:rsidP="002B6012">
      <w:pPr>
        <w:ind w:left="1440" w:firstLine="72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i/>
          <w:iCs/>
          <w:sz w:val="22"/>
          <w:szCs w:val="22"/>
        </w:rPr>
        <w:t>Member</w:t>
      </w:r>
      <w:r w:rsidRPr="00AD48BC">
        <w:rPr>
          <w:rFonts w:ascii="Baskerville" w:hAnsi="Baskerville"/>
          <w:sz w:val="22"/>
          <w:szCs w:val="22"/>
        </w:rPr>
        <w:t xml:space="preserve">, </w:t>
      </w:r>
      <w:r w:rsidR="002B6012" w:rsidRPr="00AD48BC">
        <w:rPr>
          <w:rFonts w:ascii="Baskerville" w:hAnsi="Baskerville"/>
          <w:sz w:val="22"/>
          <w:szCs w:val="22"/>
        </w:rPr>
        <w:t>Department of Art MFA Admissions Committee</w:t>
      </w:r>
    </w:p>
    <w:p w14:paraId="4A82AE4A" w14:textId="7C7DB542" w:rsidR="002B6012" w:rsidRPr="00AD48BC" w:rsidRDefault="00A6694D" w:rsidP="002B6012">
      <w:pPr>
        <w:ind w:left="1440" w:firstLine="72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i/>
          <w:iCs/>
          <w:sz w:val="22"/>
          <w:szCs w:val="22"/>
        </w:rPr>
        <w:t>Member,</w:t>
      </w:r>
      <w:r w:rsidRPr="00AD48BC">
        <w:rPr>
          <w:rFonts w:ascii="Baskerville" w:hAnsi="Baskerville"/>
          <w:sz w:val="22"/>
          <w:szCs w:val="22"/>
        </w:rPr>
        <w:t xml:space="preserve"> </w:t>
      </w:r>
      <w:r w:rsidR="002B6012" w:rsidRPr="00AD48BC">
        <w:rPr>
          <w:rFonts w:ascii="Baskerville" w:hAnsi="Baskerville"/>
          <w:sz w:val="22"/>
          <w:szCs w:val="22"/>
        </w:rPr>
        <w:t>College of Design Academic Affairs Committee</w:t>
      </w:r>
    </w:p>
    <w:p w14:paraId="4B49A9E0" w14:textId="77777777" w:rsidR="002B6012" w:rsidRPr="00AD48BC" w:rsidRDefault="002B6012" w:rsidP="002B6012">
      <w:pPr>
        <w:rPr>
          <w:rFonts w:ascii="Baskerville" w:hAnsi="Baskerville"/>
          <w:sz w:val="22"/>
          <w:szCs w:val="22"/>
        </w:rPr>
      </w:pPr>
    </w:p>
    <w:p w14:paraId="7CCC2395" w14:textId="3DDD283A" w:rsidR="002B6012" w:rsidRPr="00AD48BC" w:rsidRDefault="002B6012" w:rsidP="002B6012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AY 2019/20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sz w:val="22"/>
          <w:szCs w:val="22"/>
        </w:rPr>
        <w:tab/>
      </w:r>
      <w:r w:rsidR="00A6694D" w:rsidRPr="00AD48BC">
        <w:rPr>
          <w:rFonts w:ascii="Baskerville" w:hAnsi="Baskerville"/>
          <w:i/>
          <w:iCs/>
          <w:sz w:val="22"/>
          <w:szCs w:val="22"/>
        </w:rPr>
        <w:t>Member,</w:t>
      </w:r>
      <w:r w:rsidR="00A6694D" w:rsidRPr="00AD48BC">
        <w:rPr>
          <w:rFonts w:ascii="Baskerville" w:hAnsi="Baskerville"/>
          <w:sz w:val="22"/>
          <w:szCs w:val="22"/>
        </w:rPr>
        <w:t xml:space="preserve"> </w:t>
      </w:r>
      <w:r w:rsidRPr="00AD48BC">
        <w:rPr>
          <w:rFonts w:ascii="Baskerville" w:hAnsi="Baskerville"/>
          <w:sz w:val="22"/>
          <w:szCs w:val="22"/>
        </w:rPr>
        <w:t>College of Design Academic Affairs Committee</w:t>
      </w:r>
    </w:p>
    <w:p w14:paraId="7EDCEF10" w14:textId="77777777" w:rsidR="002B6012" w:rsidRPr="00AD48BC" w:rsidRDefault="002B6012" w:rsidP="007F43CA">
      <w:pPr>
        <w:rPr>
          <w:rFonts w:ascii="Baskerville" w:eastAsiaTheme="minorHAnsi" w:hAnsi="Baskerville" w:cs="Gill Sans Light"/>
          <w:sz w:val="22"/>
          <w:szCs w:val="22"/>
        </w:rPr>
      </w:pPr>
    </w:p>
    <w:p w14:paraId="4F8FD57C" w14:textId="43F11E1B" w:rsidR="00A42F46" w:rsidRPr="00AD48BC" w:rsidRDefault="00A42F46" w:rsidP="007F43CA">
      <w:pPr>
        <w:rPr>
          <w:rFonts w:ascii="Baskerville" w:eastAsiaTheme="minorHAnsi" w:hAnsi="Baskerville" w:cs="Gill Sans Light"/>
          <w:sz w:val="22"/>
          <w:szCs w:val="22"/>
        </w:rPr>
      </w:pPr>
      <w:r w:rsidRPr="00AD48BC">
        <w:rPr>
          <w:rFonts w:ascii="Baskerville" w:eastAsiaTheme="minorHAnsi" w:hAnsi="Baskerville" w:cs="Gill Sans Light"/>
          <w:sz w:val="22"/>
          <w:szCs w:val="22"/>
        </w:rPr>
        <w:lastRenderedPageBreak/>
        <w:t>2017—</w:t>
      </w:r>
      <w:r w:rsidR="00A3315A" w:rsidRPr="00AD48BC">
        <w:rPr>
          <w:rFonts w:ascii="Baskerville" w:eastAsiaTheme="minorHAnsi" w:hAnsi="Baskerville" w:cs="Gill Sans Light"/>
          <w:sz w:val="22"/>
          <w:szCs w:val="22"/>
        </w:rPr>
        <w:t>2022</w:t>
      </w:r>
      <w:r w:rsidRPr="00AD48BC">
        <w:rPr>
          <w:rFonts w:ascii="Baskerville" w:eastAsiaTheme="minorHAnsi" w:hAnsi="Baskerville" w:cs="Gill Sans Light"/>
          <w:sz w:val="22"/>
          <w:szCs w:val="22"/>
        </w:rPr>
        <w:tab/>
      </w:r>
      <w:r w:rsidRPr="00AD48BC">
        <w:rPr>
          <w:rFonts w:ascii="Baskerville" w:eastAsiaTheme="minorHAnsi" w:hAnsi="Baskerville" w:cs="Gill Sans Light"/>
          <w:sz w:val="22"/>
          <w:szCs w:val="22"/>
        </w:rPr>
        <w:tab/>
      </w:r>
      <w:r w:rsidR="00A6694D" w:rsidRPr="00AD48BC">
        <w:rPr>
          <w:rFonts w:ascii="Baskerville" w:eastAsiaTheme="minorHAnsi" w:hAnsi="Baskerville" w:cs="Gill Sans Light"/>
          <w:i/>
          <w:iCs/>
          <w:sz w:val="22"/>
          <w:szCs w:val="22"/>
        </w:rPr>
        <w:t>Curricular Coordinator</w:t>
      </w:r>
      <w:r w:rsidR="00A6694D" w:rsidRPr="00AD48BC">
        <w:rPr>
          <w:rFonts w:ascii="Baskerville" w:eastAsiaTheme="minorHAnsi" w:hAnsi="Baskerville" w:cs="Gill Sans Light"/>
          <w:sz w:val="22"/>
          <w:szCs w:val="22"/>
        </w:rPr>
        <w:t xml:space="preserve">, </w:t>
      </w:r>
      <w:r w:rsidRPr="00AD48BC">
        <w:rPr>
          <w:rFonts w:ascii="Baskerville" w:eastAsiaTheme="minorHAnsi" w:hAnsi="Baskerville" w:cs="Gill Sans Light"/>
          <w:sz w:val="22"/>
          <w:szCs w:val="22"/>
        </w:rPr>
        <w:t>C</w:t>
      </w:r>
      <w:r w:rsidR="002B6012" w:rsidRPr="00AD48BC">
        <w:rPr>
          <w:rFonts w:ascii="Baskerville" w:eastAsiaTheme="minorHAnsi" w:hAnsi="Baskerville" w:cs="Gill Sans Light"/>
          <w:sz w:val="22"/>
          <w:szCs w:val="22"/>
        </w:rPr>
        <w:t>ore</w:t>
      </w:r>
      <w:r w:rsidRPr="00AD48BC">
        <w:rPr>
          <w:rFonts w:ascii="Baskerville" w:eastAsiaTheme="minorHAnsi" w:hAnsi="Baskerville" w:cs="Gill Sans Light"/>
          <w:sz w:val="22"/>
          <w:szCs w:val="22"/>
        </w:rPr>
        <w:t xml:space="preserve"> Studio</w:t>
      </w:r>
      <w:r w:rsidR="00A6694D" w:rsidRPr="00AD48BC">
        <w:rPr>
          <w:rFonts w:ascii="Baskerville" w:eastAsiaTheme="minorHAnsi" w:hAnsi="Baskerville" w:cs="Gill Sans Light"/>
          <w:sz w:val="22"/>
          <w:szCs w:val="22"/>
        </w:rPr>
        <w:t>, Department of Art</w:t>
      </w:r>
      <w:r w:rsidRPr="00AD48BC">
        <w:rPr>
          <w:rFonts w:ascii="Baskerville" w:eastAsiaTheme="minorHAnsi" w:hAnsi="Baskerville" w:cs="Gill Sans Light"/>
          <w:i/>
          <w:iCs/>
          <w:sz w:val="22"/>
          <w:szCs w:val="22"/>
        </w:rPr>
        <w:t xml:space="preserve"> </w:t>
      </w:r>
    </w:p>
    <w:p w14:paraId="013CAA9D" w14:textId="4560A180" w:rsidR="00A42F46" w:rsidRPr="00AD48BC" w:rsidRDefault="00A42F46" w:rsidP="007F43CA">
      <w:pPr>
        <w:rPr>
          <w:rFonts w:ascii="Baskerville" w:eastAsiaTheme="minorHAnsi" w:hAnsi="Baskerville" w:cs="Gill Sans Light"/>
          <w:sz w:val="22"/>
          <w:szCs w:val="22"/>
        </w:rPr>
      </w:pPr>
      <w:r w:rsidRPr="00AD48BC">
        <w:rPr>
          <w:rFonts w:ascii="Baskerville" w:eastAsiaTheme="minorHAnsi" w:hAnsi="Baskerville" w:cs="Gill Sans Light"/>
          <w:sz w:val="22"/>
          <w:szCs w:val="22"/>
        </w:rPr>
        <w:tab/>
      </w:r>
      <w:r w:rsidRPr="00AD48BC">
        <w:rPr>
          <w:rFonts w:ascii="Baskerville" w:eastAsiaTheme="minorHAnsi" w:hAnsi="Baskerville" w:cs="Gill Sans Light"/>
          <w:sz w:val="22"/>
          <w:szCs w:val="22"/>
        </w:rPr>
        <w:tab/>
      </w:r>
      <w:r w:rsidRPr="00AD48BC">
        <w:rPr>
          <w:rFonts w:ascii="Baskerville" w:eastAsiaTheme="minorHAnsi" w:hAnsi="Baskerville" w:cs="Gill Sans Light"/>
          <w:sz w:val="22"/>
          <w:szCs w:val="22"/>
        </w:rPr>
        <w:tab/>
      </w:r>
      <w:r w:rsidR="00A6694D" w:rsidRPr="00AD48BC">
        <w:rPr>
          <w:rFonts w:ascii="Baskerville" w:eastAsiaTheme="minorHAnsi" w:hAnsi="Baskerville" w:cs="Gill Sans Light"/>
          <w:i/>
          <w:iCs/>
          <w:sz w:val="22"/>
          <w:szCs w:val="22"/>
        </w:rPr>
        <w:t>Member</w:t>
      </w:r>
      <w:r w:rsidR="00A6694D" w:rsidRPr="00AD48BC">
        <w:rPr>
          <w:rFonts w:ascii="Baskerville" w:eastAsiaTheme="minorHAnsi" w:hAnsi="Baskerville" w:cs="Gill Sans Light"/>
          <w:sz w:val="22"/>
          <w:szCs w:val="22"/>
        </w:rPr>
        <w:t xml:space="preserve">, Department of Art </w:t>
      </w:r>
      <w:r w:rsidRPr="00AD48BC">
        <w:rPr>
          <w:rFonts w:ascii="Baskerville" w:eastAsiaTheme="minorHAnsi" w:hAnsi="Baskerville" w:cs="Gill Sans Light"/>
          <w:sz w:val="22"/>
          <w:szCs w:val="22"/>
        </w:rPr>
        <w:t>F</w:t>
      </w:r>
      <w:r w:rsidR="00285E01" w:rsidRPr="00AD48BC">
        <w:rPr>
          <w:rFonts w:ascii="Baskerville" w:eastAsiaTheme="minorHAnsi" w:hAnsi="Baskerville" w:cs="Gill Sans Light"/>
          <w:sz w:val="22"/>
          <w:szCs w:val="22"/>
        </w:rPr>
        <w:t xml:space="preserve">aculty </w:t>
      </w:r>
      <w:r w:rsidRPr="00AD48BC">
        <w:rPr>
          <w:rFonts w:ascii="Baskerville" w:eastAsiaTheme="minorHAnsi" w:hAnsi="Baskerville" w:cs="Gill Sans Light"/>
          <w:sz w:val="22"/>
          <w:szCs w:val="22"/>
        </w:rPr>
        <w:t>A</w:t>
      </w:r>
      <w:r w:rsidR="00285E01" w:rsidRPr="00AD48BC">
        <w:rPr>
          <w:rFonts w:ascii="Baskerville" w:eastAsiaTheme="minorHAnsi" w:hAnsi="Baskerville" w:cs="Gill Sans Light"/>
          <w:sz w:val="22"/>
          <w:szCs w:val="22"/>
        </w:rPr>
        <w:t xml:space="preserve">dvisory </w:t>
      </w:r>
      <w:r w:rsidRPr="00AD48BC">
        <w:rPr>
          <w:rFonts w:ascii="Baskerville" w:eastAsiaTheme="minorHAnsi" w:hAnsi="Baskerville" w:cs="Gill Sans Light"/>
          <w:sz w:val="22"/>
          <w:szCs w:val="22"/>
        </w:rPr>
        <w:t>C</w:t>
      </w:r>
      <w:r w:rsidR="00285E01" w:rsidRPr="00AD48BC">
        <w:rPr>
          <w:rFonts w:ascii="Baskerville" w:eastAsiaTheme="minorHAnsi" w:hAnsi="Baskerville" w:cs="Gill Sans Light"/>
          <w:sz w:val="22"/>
          <w:szCs w:val="22"/>
        </w:rPr>
        <w:t>ounci</w:t>
      </w:r>
      <w:r w:rsidR="00A6694D" w:rsidRPr="00AD48BC">
        <w:rPr>
          <w:rFonts w:ascii="Baskerville" w:eastAsiaTheme="minorHAnsi" w:hAnsi="Baskerville" w:cs="Gill Sans Light"/>
          <w:sz w:val="22"/>
          <w:szCs w:val="22"/>
        </w:rPr>
        <w:t>l</w:t>
      </w:r>
    </w:p>
    <w:p w14:paraId="5C610A22" w14:textId="77777777" w:rsidR="00C321F5" w:rsidRDefault="00C321F5" w:rsidP="00AD48BC">
      <w:pPr>
        <w:rPr>
          <w:rFonts w:ascii="Baskerville" w:eastAsiaTheme="minorHAnsi" w:hAnsi="Baskerville" w:cs="Gill Sans Light"/>
          <w:sz w:val="22"/>
          <w:szCs w:val="22"/>
        </w:rPr>
      </w:pPr>
    </w:p>
    <w:p w14:paraId="29A346C9" w14:textId="0841B8F3" w:rsidR="00AD48BC" w:rsidRPr="00AD48BC" w:rsidRDefault="00AD48BC" w:rsidP="00AD48BC">
      <w:pPr>
        <w:rPr>
          <w:rFonts w:ascii="Baskerville" w:hAnsi="Baskerville"/>
          <w:b/>
          <w:sz w:val="22"/>
          <w:szCs w:val="22"/>
        </w:rPr>
      </w:pPr>
      <w:r w:rsidRPr="00AD48BC">
        <w:rPr>
          <w:rFonts w:ascii="Baskerville" w:hAnsi="Baskerville"/>
          <w:b/>
          <w:sz w:val="22"/>
          <w:szCs w:val="22"/>
        </w:rPr>
        <w:t>One Person Exhibitions</w:t>
      </w:r>
    </w:p>
    <w:p w14:paraId="4E9F8CEF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 xml:space="preserve">2026 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i/>
          <w:iCs/>
          <w:sz w:val="22"/>
          <w:szCs w:val="22"/>
        </w:rPr>
        <w:t>Catalog</w:t>
      </w:r>
      <w:r w:rsidRPr="00AD48BC">
        <w:rPr>
          <w:rFonts w:ascii="Baskerville" w:hAnsi="Baskerville"/>
          <w:sz w:val="22"/>
          <w:szCs w:val="22"/>
        </w:rPr>
        <w:t>, Devening Projects + Editions, Chicago, IL (</w:t>
      </w:r>
      <w:proofErr w:type="gramStart"/>
      <w:r w:rsidRPr="00AD48BC">
        <w:rPr>
          <w:rFonts w:ascii="Baskerville" w:hAnsi="Baskerville"/>
          <w:sz w:val="22"/>
          <w:szCs w:val="22"/>
        </w:rPr>
        <w:t>January,</w:t>
      </w:r>
      <w:proofErr w:type="gramEnd"/>
      <w:r w:rsidRPr="00AD48BC">
        <w:rPr>
          <w:rFonts w:ascii="Baskerville" w:hAnsi="Baskerville"/>
          <w:sz w:val="22"/>
          <w:szCs w:val="22"/>
        </w:rPr>
        <w:t xml:space="preserve"> 2026)</w:t>
      </w:r>
    </w:p>
    <w:p w14:paraId="59EE7BB9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2025</w:t>
      </w:r>
      <w:r w:rsidRPr="00AD48BC">
        <w:rPr>
          <w:rFonts w:ascii="Baskerville" w:hAnsi="Baskerville"/>
          <w:sz w:val="22"/>
          <w:szCs w:val="22"/>
        </w:rPr>
        <w:tab/>
      </w:r>
      <w:proofErr w:type="spellStart"/>
      <w:r w:rsidRPr="00AD48BC">
        <w:rPr>
          <w:rFonts w:ascii="Baskerville" w:hAnsi="Baskerville"/>
          <w:i/>
          <w:sz w:val="22"/>
          <w:szCs w:val="22"/>
        </w:rPr>
        <w:t>CatGPT</w:t>
      </w:r>
      <w:proofErr w:type="spellEnd"/>
      <w:r w:rsidRPr="00AD48BC">
        <w:rPr>
          <w:rFonts w:ascii="Baskerville" w:hAnsi="Baskerville"/>
          <w:iCs/>
          <w:sz w:val="22"/>
          <w:szCs w:val="22"/>
        </w:rPr>
        <w:t>,</w:t>
      </w:r>
      <w:r w:rsidRPr="00AD48BC">
        <w:rPr>
          <w:rFonts w:ascii="Baskerville" w:hAnsi="Baskerville"/>
          <w:i/>
          <w:sz w:val="22"/>
          <w:szCs w:val="22"/>
        </w:rPr>
        <w:t xml:space="preserve"> </w:t>
      </w:r>
      <w:r w:rsidRPr="00AD48BC">
        <w:rPr>
          <w:rFonts w:ascii="Baskerville" w:hAnsi="Baskerville"/>
          <w:sz w:val="22"/>
          <w:szCs w:val="22"/>
        </w:rPr>
        <w:t>Alto Beta Gallery, Altadena, CA (October)</w:t>
      </w:r>
    </w:p>
    <w:p w14:paraId="2D0D4C50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2022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i/>
          <w:iCs/>
          <w:sz w:val="22"/>
          <w:szCs w:val="22"/>
        </w:rPr>
        <w:t>Specific Garbage</w:t>
      </w:r>
      <w:r w:rsidRPr="00AD48BC">
        <w:rPr>
          <w:rFonts w:ascii="Baskerville" w:hAnsi="Baskerville"/>
          <w:sz w:val="22"/>
          <w:szCs w:val="22"/>
        </w:rPr>
        <w:t xml:space="preserve">, Nowhere Gallery, Milan </w:t>
      </w:r>
    </w:p>
    <w:p w14:paraId="72356650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2018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i/>
          <w:sz w:val="22"/>
          <w:szCs w:val="22"/>
        </w:rPr>
        <w:t>Hot House</w:t>
      </w:r>
      <w:r w:rsidRPr="00AD48BC">
        <w:rPr>
          <w:rFonts w:ascii="Baskerville" w:hAnsi="Baskerville"/>
          <w:sz w:val="22"/>
          <w:szCs w:val="22"/>
        </w:rPr>
        <w:t xml:space="preserve">, Galleria Guiseppe Pero, Milan, Italy </w:t>
      </w:r>
    </w:p>
    <w:p w14:paraId="05A2EF52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2017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i/>
          <w:sz w:val="22"/>
          <w:szCs w:val="22"/>
        </w:rPr>
        <w:t>Some Like it Cold,</w:t>
      </w:r>
      <w:r w:rsidRPr="00AD48BC">
        <w:rPr>
          <w:rFonts w:ascii="Baskerville" w:hAnsi="Baskerville"/>
          <w:sz w:val="22"/>
          <w:szCs w:val="22"/>
        </w:rPr>
        <w:t xml:space="preserve"> 1301PE, Los Angeles (Accompanying publication) </w:t>
      </w:r>
    </w:p>
    <w:p w14:paraId="56C3D19D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2016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i/>
          <w:sz w:val="22"/>
          <w:szCs w:val="22"/>
        </w:rPr>
        <w:t>An Inventory of Effects</w:t>
      </w:r>
      <w:r w:rsidRPr="00AD48BC">
        <w:rPr>
          <w:rFonts w:ascii="Baskerville" w:hAnsi="Baskerville"/>
          <w:sz w:val="22"/>
          <w:szCs w:val="22"/>
        </w:rPr>
        <w:t>, White Box, Portland, OR (Accompanying publication)</w:t>
      </w:r>
    </w:p>
    <w:p w14:paraId="314D500C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2015</w:t>
      </w:r>
      <w:r w:rsidRPr="00AD48BC">
        <w:rPr>
          <w:rFonts w:ascii="Baskerville" w:hAnsi="Baskerville"/>
          <w:sz w:val="22"/>
          <w:szCs w:val="22"/>
        </w:rPr>
        <w:tab/>
      </w:r>
      <w:r w:rsidRPr="00AD48BC">
        <w:rPr>
          <w:rFonts w:ascii="Baskerville" w:hAnsi="Baskerville"/>
          <w:i/>
          <w:sz w:val="22"/>
          <w:szCs w:val="22"/>
        </w:rPr>
        <w:t>Ex-Pictures</w:t>
      </w:r>
      <w:r w:rsidRPr="00AD48BC">
        <w:rPr>
          <w:rFonts w:ascii="Baskerville" w:hAnsi="Baskerville"/>
          <w:sz w:val="22"/>
          <w:szCs w:val="22"/>
        </w:rPr>
        <w:t>, FISK, Portland, OR</w:t>
      </w:r>
    </w:p>
    <w:p w14:paraId="7E04B84B" w14:textId="77777777" w:rsidR="00AD48BC" w:rsidRPr="00AD48BC" w:rsidRDefault="00AD48BC" w:rsidP="00AD48BC">
      <w:pPr>
        <w:ind w:firstLine="72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i/>
          <w:sz w:val="22"/>
          <w:szCs w:val="22"/>
        </w:rPr>
        <w:t>To Everyone</w:t>
      </w:r>
      <w:r w:rsidRPr="00AD48BC">
        <w:rPr>
          <w:rFonts w:ascii="Baskerville" w:hAnsi="Baskerville"/>
          <w:sz w:val="22"/>
          <w:szCs w:val="22"/>
        </w:rPr>
        <w:t>, Devening Projects + Editions, Chicago, IL</w:t>
      </w:r>
    </w:p>
    <w:p w14:paraId="161F1095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</w:p>
    <w:p w14:paraId="40CBD6DB" w14:textId="77777777" w:rsidR="00AD48BC" w:rsidRPr="00AD48BC" w:rsidRDefault="00AD48BC" w:rsidP="00AD48BC">
      <w:pPr>
        <w:rPr>
          <w:rFonts w:ascii="Baskerville" w:hAnsi="Baskerville"/>
          <w:b/>
          <w:sz w:val="22"/>
          <w:szCs w:val="22"/>
        </w:rPr>
      </w:pPr>
      <w:r w:rsidRPr="00AD48BC">
        <w:rPr>
          <w:rFonts w:ascii="Baskerville" w:hAnsi="Baskerville"/>
          <w:b/>
          <w:sz w:val="22"/>
          <w:szCs w:val="22"/>
        </w:rPr>
        <w:t>Screenings</w:t>
      </w:r>
    </w:p>
    <w:p w14:paraId="48F321AB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2021</w:t>
      </w:r>
      <w:r w:rsidRPr="00AD48BC">
        <w:rPr>
          <w:rFonts w:ascii="Baskerville" w:hAnsi="Baskerville"/>
          <w:sz w:val="22"/>
          <w:szCs w:val="22"/>
        </w:rPr>
        <w:tab/>
        <w:t xml:space="preserve">11.29.21, A Thousand Little Dots, (online screening), Nowhere Gallery, Milan </w:t>
      </w:r>
    </w:p>
    <w:p w14:paraId="325F679A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ab/>
        <w:t>11.30.21, Friendship (Pt. 1), (online screening), Nowhere Gallery, Milan</w:t>
      </w:r>
    </w:p>
    <w:p w14:paraId="1116478E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ab/>
        <w:t>12.1.21, Friendship (Pt. 2), (online screening), Nowhere Gallery, Milan</w:t>
      </w:r>
      <w:r w:rsidRPr="00AD48BC">
        <w:rPr>
          <w:rFonts w:ascii="Baskerville" w:hAnsi="Baskerville"/>
          <w:sz w:val="22"/>
          <w:szCs w:val="22"/>
        </w:rPr>
        <w:tab/>
      </w:r>
    </w:p>
    <w:p w14:paraId="1EC3C670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</w:p>
    <w:p w14:paraId="57A084D6" w14:textId="77777777" w:rsidR="00AD48BC" w:rsidRPr="00AD48BC" w:rsidRDefault="00AD48BC" w:rsidP="00AD48BC">
      <w:pPr>
        <w:rPr>
          <w:rFonts w:ascii="Baskerville" w:hAnsi="Baskerville"/>
          <w:b/>
          <w:sz w:val="22"/>
          <w:szCs w:val="22"/>
        </w:rPr>
      </w:pPr>
      <w:r w:rsidRPr="00AD48BC">
        <w:rPr>
          <w:rFonts w:ascii="Baskerville" w:hAnsi="Baskerville"/>
          <w:b/>
          <w:sz w:val="22"/>
          <w:szCs w:val="22"/>
        </w:rPr>
        <w:t>Bibliography — Reviews, Interviews</w:t>
      </w:r>
    </w:p>
    <w:p w14:paraId="726A2AEC" w14:textId="77777777" w:rsidR="00AD48BC" w:rsidRPr="00AD48BC" w:rsidRDefault="00AD48BC" w:rsidP="00AD48BC">
      <w:pPr>
        <w:ind w:left="720" w:hanging="720"/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</w:pPr>
      <w:r w:rsidRPr="00AD48BC">
        <w:rPr>
          <w:rFonts w:ascii="Baskerville" w:hAnsi="Baskerville"/>
          <w:sz w:val="22"/>
          <w:szCs w:val="22"/>
        </w:rPr>
        <w:t>2024</w:t>
      </w:r>
      <w:r w:rsidRPr="00AD48BC">
        <w:rPr>
          <w:rFonts w:ascii="Baskerville" w:hAnsi="Baskerville"/>
          <w:sz w:val="22"/>
          <w:szCs w:val="22"/>
        </w:rPr>
        <w:tab/>
      </w:r>
      <w:bookmarkStart w:id="1" w:name="OLE_LINK1"/>
      <w:r w:rsidRPr="00AD48BC"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  <w:t>Christopher Michlig discusses his book File Under: Slime on the Flightless Bird podcast, October 15, 2024.</w:t>
      </w:r>
    </w:p>
    <w:p w14:paraId="6DFDA69A" w14:textId="77777777" w:rsidR="00AD48BC" w:rsidRPr="00AD48BC" w:rsidRDefault="00AD48BC" w:rsidP="00AD48BC">
      <w:pPr>
        <w:ind w:left="720"/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</w:pPr>
      <w:r w:rsidRPr="00AD48BC">
        <w:rPr>
          <w:rFonts w:ascii="Baskerville" w:hAnsi="Baskerville"/>
          <w:sz w:val="22"/>
          <w:szCs w:val="22"/>
        </w:rPr>
        <w:t>Bianca Bova, “</w:t>
      </w:r>
      <w:r w:rsidRPr="00AD48BC"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  <w:t xml:space="preserve">A Visit to Barely Fair During Art Fair Weekend”, </w:t>
      </w:r>
      <w:r w:rsidRPr="00AD48BC">
        <w:rPr>
          <w:rFonts w:ascii="Baskerville" w:hAnsi="Baskerville"/>
          <w:sz w:val="22"/>
          <w:szCs w:val="22"/>
        </w:rPr>
        <w:t xml:space="preserve">Chicago Gallery News, </w:t>
      </w:r>
      <w:r w:rsidRPr="00AD48BC"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  <w:t>FEATURES • APR 15, 2024</w:t>
      </w:r>
    </w:p>
    <w:p w14:paraId="36ED605A" w14:textId="77777777" w:rsidR="00AD48BC" w:rsidRPr="00AD48BC" w:rsidRDefault="00AD48BC" w:rsidP="00AD48BC">
      <w:pPr>
        <w:ind w:left="720" w:hanging="720"/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</w:pPr>
      <w:r w:rsidRPr="00AD48BC"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  <w:tab/>
        <w:t>Jacqui Palumbo, "Peer inside this tiny art fair, where major artists present at miniature scale", Style / Arts, CNN.com, Published 7:59 AM EDT, Fri April 12, 2024</w:t>
      </w:r>
    </w:p>
    <w:p w14:paraId="4B9620A8" w14:textId="77777777" w:rsidR="00AD48BC" w:rsidRPr="00AD48BC" w:rsidRDefault="00AD48BC" w:rsidP="00AD48BC">
      <w:pPr>
        <w:ind w:left="72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  <w:t>Alan Pocaro, "Room Wide Open: A Review of “(No) Room for Doubt” at Devening Projects", Hyperallergic, February 23, 2024</w:t>
      </w:r>
    </w:p>
    <w:bookmarkEnd w:id="1"/>
    <w:p w14:paraId="596F9D34" w14:textId="77777777" w:rsidR="00AD48BC" w:rsidRPr="00AD48BC" w:rsidRDefault="00AD48BC" w:rsidP="00AD48BC">
      <w:pPr>
        <w:ind w:left="720" w:hanging="72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2023</w:t>
      </w:r>
      <w:r w:rsidRPr="00AD48BC">
        <w:rPr>
          <w:rFonts w:ascii="Baskerville" w:hAnsi="Baskerville"/>
          <w:sz w:val="22"/>
          <w:szCs w:val="22"/>
        </w:rPr>
        <w:tab/>
        <w:t>Mariella Rudi, A People’s History of Slime: On Two New Books About Ooze, Los Angeles Review of Books, December 17, 2023.</w:t>
      </w:r>
    </w:p>
    <w:p w14:paraId="29EEBB5E" w14:textId="77777777" w:rsidR="00AD48BC" w:rsidRPr="00AD48BC" w:rsidRDefault="00AD48BC" w:rsidP="00AD48BC">
      <w:pPr>
        <w:ind w:left="720"/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</w:pPr>
      <w:r w:rsidRPr="00AD48BC"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  <w:t>Christopher Michlig discusses his book File Under: Slime on the Crude Conversations podcast, December 12, 2023.</w:t>
      </w:r>
    </w:p>
    <w:p w14:paraId="4696D911" w14:textId="77777777" w:rsidR="00AD48BC" w:rsidRPr="00AD48BC" w:rsidRDefault="00AD48BC" w:rsidP="00AD48BC">
      <w:pPr>
        <w:ind w:left="720"/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  <w:t>Christopher Michlig discusses slime with author Susanne Wedich on the Big Table podcast, July 20, 2023.</w:t>
      </w:r>
      <w:r w:rsidRPr="00AD48BC">
        <w:rPr>
          <w:rFonts w:ascii="Baskerville" w:hAnsi="Baskerville" w:cs="Arial"/>
          <w:color w:val="222222"/>
          <w:sz w:val="22"/>
          <w:szCs w:val="22"/>
        </w:rPr>
        <w:br/>
      </w:r>
      <w:r w:rsidRPr="00AD48BC"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  <w:t>Michlig discusses slime with artist Oliver Payne on the Humor and the Abject podcast, May 28, 2023.</w:t>
      </w:r>
      <w:r w:rsidRPr="00AD48BC">
        <w:rPr>
          <w:rFonts w:ascii="Baskerville" w:hAnsi="Baskerville" w:cs="Arial"/>
          <w:color w:val="222222"/>
          <w:sz w:val="22"/>
          <w:szCs w:val="22"/>
        </w:rPr>
        <w:br/>
      </w:r>
      <w:r w:rsidRPr="00AD48BC"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  <w:t xml:space="preserve">Steven Heller reviews Christopehr Michlig's book </w:t>
      </w:r>
      <w:r w:rsidRPr="00AD48BC">
        <w:rPr>
          <w:rFonts w:ascii="Baskerville" w:hAnsi="Baskerville" w:cs="Arial"/>
          <w:i/>
          <w:iCs/>
          <w:color w:val="222222"/>
          <w:sz w:val="22"/>
          <w:szCs w:val="22"/>
          <w:shd w:val="clear" w:color="auto" w:fill="FFFFFF"/>
        </w:rPr>
        <w:t>File Under: Slime</w:t>
      </w:r>
      <w:r w:rsidRPr="00AD48BC">
        <w:rPr>
          <w:rFonts w:ascii="Baskerville" w:hAnsi="Baskerville" w:cs="Arial"/>
          <w:color w:val="222222"/>
          <w:sz w:val="22"/>
          <w:szCs w:val="22"/>
          <w:shd w:val="clear" w:color="auto" w:fill="FFFFFF"/>
        </w:rPr>
        <w:t xml:space="preserve"> for Print Magazine, August 21, 2023.</w:t>
      </w:r>
    </w:p>
    <w:p w14:paraId="24124BCD" w14:textId="77777777" w:rsidR="00AD48BC" w:rsidRPr="00AD48BC" w:rsidRDefault="00AD48BC" w:rsidP="00AD48BC">
      <w:pPr>
        <w:ind w:left="720" w:hanging="720"/>
        <w:rPr>
          <w:rFonts w:ascii="Baskerville" w:hAnsi="Baskerville" w:cs="Arial"/>
          <w:sz w:val="22"/>
          <w:szCs w:val="22"/>
        </w:rPr>
      </w:pPr>
      <w:r w:rsidRPr="00AD48BC">
        <w:rPr>
          <w:rFonts w:ascii="Baskerville" w:hAnsi="Baskerville" w:cs="Arial"/>
          <w:sz w:val="22"/>
          <w:szCs w:val="22"/>
        </w:rPr>
        <w:tab/>
        <w:t xml:space="preserve">Matthrew Stromberg reviews Christopher Michlig’s book File Under: Slime for </w:t>
      </w:r>
      <w:proofErr w:type="spellStart"/>
      <w:r w:rsidRPr="00AD48BC">
        <w:rPr>
          <w:rFonts w:ascii="Baskerville" w:hAnsi="Baskerville" w:cs="Arial"/>
          <w:sz w:val="22"/>
          <w:szCs w:val="22"/>
        </w:rPr>
        <w:t>Hyperallergic’s</w:t>
      </w:r>
      <w:proofErr w:type="spellEnd"/>
      <w:r w:rsidRPr="00AD48BC">
        <w:rPr>
          <w:rFonts w:ascii="Baskerville" w:hAnsi="Baskerville" w:cs="Arial"/>
          <w:sz w:val="22"/>
          <w:szCs w:val="22"/>
        </w:rPr>
        <w:t xml:space="preserve"> Summer Reading Recommendations, June 28, 2023.</w:t>
      </w:r>
    </w:p>
    <w:p w14:paraId="6CF2BD27" w14:textId="77777777" w:rsidR="00AD48BC" w:rsidRPr="00AD48BC" w:rsidRDefault="00AD48BC" w:rsidP="00AD48BC">
      <w:pPr>
        <w:ind w:left="720" w:hanging="720"/>
        <w:rPr>
          <w:rFonts w:ascii="Baskerville" w:eastAsia="Times New Roman" w:hAnsi="Baskerville" w:cs="Arial"/>
          <w:sz w:val="22"/>
          <w:szCs w:val="22"/>
        </w:rPr>
      </w:pPr>
      <w:r w:rsidRPr="00AD48BC">
        <w:rPr>
          <w:rFonts w:ascii="Baskerville" w:hAnsi="Baskerville" w:cs="Arial"/>
          <w:sz w:val="22"/>
          <w:szCs w:val="22"/>
        </w:rPr>
        <w:t>2020</w:t>
      </w:r>
      <w:r w:rsidRPr="00AD48BC">
        <w:rPr>
          <w:rFonts w:ascii="Baskerville" w:hAnsi="Baskerville" w:cs="Arial"/>
          <w:sz w:val="22"/>
          <w:szCs w:val="22"/>
        </w:rPr>
        <w:tab/>
      </w:r>
      <w:r w:rsidRPr="00AD48BC">
        <w:rPr>
          <w:rFonts w:ascii="Baskerville" w:eastAsia="Times New Roman" w:hAnsi="Baskerville" w:cs="Arial"/>
          <w:color w:val="000000"/>
          <w:sz w:val="22"/>
          <w:szCs w:val="22"/>
        </w:rPr>
        <w:t xml:space="preserve">“Jan Tumlir, Terencio González &amp; Violaine Boutet de </w:t>
      </w:r>
      <w:proofErr w:type="spellStart"/>
      <w:r w:rsidRPr="00AD48BC">
        <w:rPr>
          <w:rFonts w:ascii="Baskerville" w:eastAsia="Times New Roman" w:hAnsi="Baskerville" w:cs="Arial"/>
          <w:color w:val="000000"/>
          <w:sz w:val="22"/>
          <w:szCs w:val="22"/>
        </w:rPr>
        <w:t>Monvel</w:t>
      </w:r>
      <w:proofErr w:type="spellEnd"/>
      <w:r w:rsidRPr="00AD48BC">
        <w:rPr>
          <w:rFonts w:ascii="Baskerville" w:eastAsia="Times New Roman" w:hAnsi="Baskerville" w:cs="Arial"/>
          <w:color w:val="000000"/>
          <w:sz w:val="22"/>
          <w:szCs w:val="22"/>
        </w:rPr>
        <w:t xml:space="preserve"> in Conversation. The Artistic Legacy of Colby Posters and Beyond – A Tale of Three Cities: Los Angeles, Buenos Aires, Paris”, www.youtube.com, 2020.</w:t>
      </w:r>
    </w:p>
    <w:p w14:paraId="374F7E86" w14:textId="77777777" w:rsidR="00AD48BC" w:rsidRPr="00AD48BC" w:rsidRDefault="00AD48BC" w:rsidP="00AD48BC">
      <w:pPr>
        <w:rPr>
          <w:rFonts w:ascii="Baskerville" w:hAnsi="Baskerville"/>
          <w:b/>
          <w:sz w:val="22"/>
          <w:szCs w:val="22"/>
        </w:rPr>
      </w:pPr>
    </w:p>
    <w:p w14:paraId="78346B7C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b/>
          <w:sz w:val="22"/>
          <w:szCs w:val="22"/>
        </w:rPr>
        <w:t>Publications</w:t>
      </w:r>
    </w:p>
    <w:p w14:paraId="10167E84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 w:cs="Arial"/>
          <w:sz w:val="22"/>
          <w:szCs w:val="22"/>
        </w:rPr>
        <w:t xml:space="preserve">Michlig, Christopher, </w:t>
      </w:r>
      <w:r w:rsidRPr="00AD48BC">
        <w:rPr>
          <w:rFonts w:ascii="Baskerville" w:hAnsi="Baskerville" w:cs="Arial"/>
          <w:i/>
          <w:iCs/>
          <w:sz w:val="22"/>
          <w:szCs w:val="22"/>
        </w:rPr>
        <w:t>File Under: Slime</w:t>
      </w:r>
      <w:r w:rsidRPr="00AD48BC">
        <w:rPr>
          <w:rFonts w:ascii="Baskerville" w:hAnsi="Baskerville" w:cs="Arial"/>
          <w:sz w:val="22"/>
          <w:szCs w:val="22"/>
        </w:rPr>
        <w:t>, Hat &amp; Beard Press, Los Angeles/Chicago/New York, 2023. Print.</w:t>
      </w:r>
    </w:p>
    <w:p w14:paraId="4A0046C0" w14:textId="77777777" w:rsidR="00AD48BC" w:rsidRPr="00AD48BC" w:rsidRDefault="00AD48BC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 xml:space="preserve">Executive Editor, </w:t>
      </w:r>
      <w:r w:rsidRPr="00AD48BC">
        <w:rPr>
          <w:rFonts w:ascii="Baskerville" w:hAnsi="Baskerville"/>
          <w:i/>
          <w:iCs/>
          <w:sz w:val="22"/>
          <w:szCs w:val="22"/>
        </w:rPr>
        <w:t>Five Minutes</w:t>
      </w:r>
      <w:r w:rsidRPr="00AD48BC">
        <w:rPr>
          <w:rFonts w:ascii="Baskerville" w:hAnsi="Baskerville"/>
          <w:sz w:val="22"/>
          <w:szCs w:val="22"/>
        </w:rPr>
        <w:t xml:space="preserve">, Seven annual issues from 2014-Current, Center for Art </w:t>
      </w:r>
      <w:proofErr w:type="gramStart"/>
      <w:r w:rsidRPr="00AD48BC">
        <w:rPr>
          <w:rFonts w:ascii="Baskerville" w:hAnsi="Baskerville"/>
          <w:sz w:val="22"/>
          <w:szCs w:val="22"/>
        </w:rPr>
        <w:t>Research ,</w:t>
      </w:r>
      <w:proofErr w:type="gramEnd"/>
      <w:r w:rsidRPr="00AD48BC">
        <w:rPr>
          <w:rFonts w:ascii="Baskerville" w:hAnsi="Baskerville"/>
          <w:sz w:val="22"/>
          <w:szCs w:val="22"/>
        </w:rPr>
        <w:t xml:space="preserve"> Eugene, OR. Print and online. </w:t>
      </w:r>
    </w:p>
    <w:p w14:paraId="07A70174" w14:textId="77777777" w:rsidR="00AD48BC" w:rsidRPr="00AD48BC" w:rsidRDefault="00AD48BC" w:rsidP="00AD48BC">
      <w:pPr>
        <w:rPr>
          <w:rFonts w:ascii="Baskerville" w:hAnsi="Baskerville"/>
          <w:b/>
          <w:sz w:val="22"/>
          <w:szCs w:val="22"/>
        </w:rPr>
      </w:pPr>
    </w:p>
    <w:p w14:paraId="4F3CEF70" w14:textId="77777777" w:rsidR="00A500BF" w:rsidRDefault="00A500BF" w:rsidP="00AD48BC">
      <w:pPr>
        <w:rPr>
          <w:rFonts w:ascii="Baskerville" w:hAnsi="Baskerville"/>
          <w:b/>
          <w:sz w:val="22"/>
          <w:szCs w:val="22"/>
        </w:rPr>
      </w:pPr>
    </w:p>
    <w:p w14:paraId="60CB1BBD" w14:textId="77777777" w:rsidR="00A500BF" w:rsidRDefault="00A500BF" w:rsidP="00AD48BC">
      <w:pPr>
        <w:rPr>
          <w:rFonts w:ascii="Baskerville" w:hAnsi="Baskerville"/>
          <w:b/>
          <w:sz w:val="22"/>
          <w:szCs w:val="22"/>
        </w:rPr>
      </w:pPr>
    </w:p>
    <w:p w14:paraId="2CEF807B" w14:textId="6FBA7FF0" w:rsidR="00AD48BC" w:rsidRPr="00AD48BC" w:rsidRDefault="00AD48BC" w:rsidP="00AD48BC">
      <w:pPr>
        <w:rPr>
          <w:rFonts w:ascii="Baskerville" w:hAnsi="Baskerville"/>
          <w:b/>
          <w:sz w:val="22"/>
          <w:szCs w:val="22"/>
        </w:rPr>
      </w:pPr>
      <w:r w:rsidRPr="00AD48BC">
        <w:rPr>
          <w:rFonts w:ascii="Baskerville" w:hAnsi="Baskerville"/>
          <w:b/>
          <w:sz w:val="22"/>
          <w:szCs w:val="22"/>
        </w:rPr>
        <w:lastRenderedPageBreak/>
        <w:t>Lectures, Interviews, Events</w:t>
      </w:r>
      <w:r>
        <w:rPr>
          <w:rFonts w:ascii="Baskerville" w:hAnsi="Baskerville"/>
          <w:b/>
          <w:sz w:val="22"/>
          <w:szCs w:val="22"/>
        </w:rPr>
        <w:t>, Fairs</w:t>
      </w:r>
    </w:p>
    <w:p w14:paraId="79090DD9" w14:textId="20A3E6FE" w:rsidR="00AD48BC" w:rsidRPr="00AD48BC" w:rsidRDefault="00AD48BC" w:rsidP="00AD48BC">
      <w:pPr>
        <w:ind w:left="720" w:hanging="720"/>
        <w:rPr>
          <w:rFonts w:ascii="Baskerville" w:hAnsi="Baskerville"/>
          <w:color w:val="000000" w:themeColor="text1"/>
          <w:sz w:val="22"/>
          <w:szCs w:val="22"/>
        </w:rPr>
      </w:pPr>
      <w:r w:rsidRPr="00AD48BC">
        <w:rPr>
          <w:rFonts w:ascii="Baskerville" w:hAnsi="Baskerville"/>
          <w:color w:val="000000" w:themeColor="text1"/>
          <w:sz w:val="22"/>
          <w:szCs w:val="22"/>
        </w:rPr>
        <w:t>2025</w:t>
      </w:r>
      <w:r w:rsidRPr="00AD48BC">
        <w:rPr>
          <w:rFonts w:ascii="Baskerville" w:hAnsi="Baskerville"/>
          <w:color w:val="000000" w:themeColor="text1"/>
          <w:sz w:val="22"/>
          <w:szCs w:val="22"/>
        </w:rPr>
        <w:tab/>
      </w:r>
      <w:r w:rsidRPr="00AD48BC">
        <w:rPr>
          <w:rFonts w:ascii="Baskerville" w:hAnsi="Baskerville"/>
          <w:color w:val="000000"/>
          <w:sz w:val="22"/>
          <w:szCs w:val="22"/>
        </w:rPr>
        <w:t>Exhibited at the inaugural Door County Contemporary Art Fair, Peninsula School of Art, Fish Creek, WI (June 5–8, 2025).</w:t>
      </w:r>
    </w:p>
    <w:p w14:paraId="3038B6B4" w14:textId="0BE55C0D" w:rsidR="00AD48BC" w:rsidRPr="00AD48BC" w:rsidRDefault="00AD48BC" w:rsidP="00AD48BC">
      <w:pPr>
        <w:rPr>
          <w:rFonts w:ascii="Baskerville" w:hAnsi="Baskerville"/>
          <w:color w:val="000000" w:themeColor="text1"/>
          <w:sz w:val="22"/>
          <w:szCs w:val="22"/>
        </w:rPr>
      </w:pPr>
      <w:r w:rsidRPr="00AD48BC">
        <w:rPr>
          <w:rFonts w:ascii="Baskerville" w:hAnsi="Baskerville"/>
          <w:color w:val="000000" w:themeColor="text1"/>
          <w:sz w:val="22"/>
          <w:szCs w:val="22"/>
        </w:rPr>
        <w:t>2022</w:t>
      </w:r>
      <w:r w:rsidRPr="00AD48BC">
        <w:rPr>
          <w:rFonts w:ascii="Baskerville" w:hAnsi="Baskerville"/>
          <w:color w:val="000000" w:themeColor="text1"/>
          <w:sz w:val="22"/>
          <w:szCs w:val="22"/>
        </w:rPr>
        <w:tab/>
      </w:r>
      <w:r w:rsidRPr="00AD48BC">
        <w:rPr>
          <w:rFonts w:ascii="Baskerville" w:hAnsi="Baskerville"/>
          <w:i/>
          <w:iCs/>
          <w:color w:val="000000" w:themeColor="text1"/>
          <w:sz w:val="22"/>
          <w:szCs w:val="22"/>
        </w:rPr>
        <w:t>File Under: Slime</w:t>
      </w:r>
      <w:r w:rsidRPr="00AD48BC">
        <w:rPr>
          <w:rFonts w:ascii="Baskerville" w:hAnsi="Baskerville"/>
          <w:color w:val="000000" w:themeColor="text1"/>
          <w:sz w:val="22"/>
          <w:szCs w:val="22"/>
        </w:rPr>
        <w:t xml:space="preserve">, Book reading, Q&amp;A, and book signing, MOCA, Los Angeles, CA </w:t>
      </w:r>
    </w:p>
    <w:p w14:paraId="0AC5DE34" w14:textId="77777777" w:rsidR="00AD48BC" w:rsidRPr="00AD48BC" w:rsidRDefault="00AD48BC" w:rsidP="00AD48BC">
      <w:pPr>
        <w:ind w:left="720" w:hanging="720"/>
        <w:rPr>
          <w:rFonts w:ascii="Baskerville" w:hAnsi="Baskerville"/>
          <w:color w:val="000000" w:themeColor="text1"/>
          <w:sz w:val="22"/>
          <w:szCs w:val="22"/>
        </w:rPr>
      </w:pPr>
      <w:r w:rsidRPr="00AD48BC">
        <w:rPr>
          <w:rFonts w:ascii="Baskerville" w:hAnsi="Baskerville"/>
          <w:color w:val="000000" w:themeColor="text1"/>
          <w:sz w:val="22"/>
          <w:szCs w:val="22"/>
        </w:rPr>
        <w:tab/>
      </w:r>
      <w:r w:rsidRPr="00AD48BC">
        <w:rPr>
          <w:rFonts w:ascii="Baskerville" w:hAnsi="Baskerville"/>
          <w:i/>
          <w:iCs/>
          <w:color w:val="000000" w:themeColor="text1"/>
          <w:sz w:val="22"/>
          <w:szCs w:val="22"/>
        </w:rPr>
        <w:t>File Under: Slime</w:t>
      </w:r>
      <w:r w:rsidRPr="00AD48BC">
        <w:rPr>
          <w:rFonts w:ascii="Baskerville" w:hAnsi="Baskerville"/>
          <w:color w:val="000000" w:themeColor="text1"/>
          <w:sz w:val="22"/>
          <w:szCs w:val="22"/>
        </w:rPr>
        <w:t>, Book reading, Q&amp;A, and book signing, Skylight Books Los Angeles, CA</w:t>
      </w:r>
    </w:p>
    <w:p w14:paraId="63EA16F4" w14:textId="77777777" w:rsidR="00AD48BC" w:rsidRPr="00AD48BC" w:rsidRDefault="00AD48BC" w:rsidP="00AD48BC">
      <w:pPr>
        <w:ind w:left="720" w:hanging="720"/>
        <w:rPr>
          <w:rFonts w:ascii="Baskerville" w:hAnsi="Baskerville"/>
          <w:color w:val="000000" w:themeColor="text1"/>
          <w:sz w:val="22"/>
          <w:szCs w:val="22"/>
        </w:rPr>
      </w:pPr>
      <w:r w:rsidRPr="00AD48BC">
        <w:rPr>
          <w:rFonts w:ascii="Baskerville" w:hAnsi="Baskerville"/>
          <w:color w:val="000000" w:themeColor="text1"/>
          <w:sz w:val="22"/>
          <w:szCs w:val="22"/>
        </w:rPr>
        <w:tab/>
      </w:r>
      <w:r w:rsidRPr="00AD48BC">
        <w:rPr>
          <w:rFonts w:ascii="Baskerville" w:hAnsi="Baskerville"/>
          <w:i/>
          <w:iCs/>
          <w:color w:val="000000" w:themeColor="text1"/>
          <w:sz w:val="22"/>
          <w:szCs w:val="22"/>
        </w:rPr>
        <w:t>File Under: Slime</w:t>
      </w:r>
      <w:r w:rsidRPr="00AD48BC">
        <w:rPr>
          <w:rFonts w:ascii="Baskerville" w:hAnsi="Baskerville"/>
          <w:color w:val="000000" w:themeColor="text1"/>
          <w:sz w:val="22"/>
          <w:szCs w:val="22"/>
        </w:rPr>
        <w:t>, Seminar, Sorbonne Nouvelle, Paris</w:t>
      </w:r>
    </w:p>
    <w:p w14:paraId="267F72F9" w14:textId="77777777" w:rsidR="00AD48BC" w:rsidRPr="00AD48BC" w:rsidRDefault="00AD48BC" w:rsidP="00AD48BC">
      <w:pPr>
        <w:ind w:left="720" w:hanging="720"/>
        <w:rPr>
          <w:rFonts w:ascii="Baskerville" w:eastAsia="Times New Roman" w:hAnsi="Baskerville"/>
          <w:color w:val="000000" w:themeColor="text1"/>
          <w:sz w:val="22"/>
          <w:szCs w:val="22"/>
        </w:rPr>
      </w:pPr>
      <w:r w:rsidRPr="00AD48BC">
        <w:rPr>
          <w:rFonts w:ascii="Baskerville" w:hAnsi="Baskerville"/>
          <w:color w:val="000000" w:themeColor="text1"/>
          <w:sz w:val="22"/>
          <w:szCs w:val="22"/>
        </w:rPr>
        <w:t>2019</w:t>
      </w:r>
      <w:r w:rsidRPr="00AD48BC">
        <w:rPr>
          <w:rFonts w:ascii="Baskerville" w:hAnsi="Baskerville"/>
          <w:color w:val="000000" w:themeColor="text1"/>
          <w:sz w:val="22"/>
          <w:szCs w:val="22"/>
        </w:rPr>
        <w:tab/>
        <w:t xml:space="preserve">Guest Artist Lecture @ Fletcher Studio - </w:t>
      </w:r>
      <w:r w:rsidRPr="00AD48BC">
        <w:rPr>
          <w:rFonts w:ascii="Baskerville" w:eastAsia="Times New Roman" w:hAnsi="Baskerville" w:cs="Arial"/>
          <w:color w:val="000000" w:themeColor="text1"/>
          <w:sz w:val="22"/>
          <w:szCs w:val="22"/>
          <w:shd w:val="clear" w:color="auto" w:fill="FFFFFF"/>
        </w:rPr>
        <w:t>A </w:t>
      </w:r>
      <w:r w:rsidRPr="00AD48BC">
        <w:rPr>
          <w:rFonts w:ascii="Baskerville" w:eastAsia="Times New Roman" w:hAnsi="Baskerville" w:cs="Arial"/>
          <w:color w:val="000000" w:themeColor="text1"/>
          <w:sz w:val="22"/>
          <w:szCs w:val="22"/>
        </w:rPr>
        <w:t>landscape</w:t>
      </w:r>
      <w:r w:rsidRPr="00AD48BC">
        <w:rPr>
          <w:rFonts w:ascii="Baskerville" w:eastAsia="Times New Roman" w:hAnsi="Baskerville" w:cs="Arial"/>
          <w:color w:val="000000" w:themeColor="text1"/>
          <w:sz w:val="22"/>
          <w:szCs w:val="22"/>
          <w:shd w:val="clear" w:color="auto" w:fill="FFFFFF"/>
        </w:rPr>
        <w:t> architecture and urban design </w:t>
      </w:r>
      <w:r w:rsidRPr="00AD48BC">
        <w:rPr>
          <w:rFonts w:ascii="Baskerville" w:eastAsia="Times New Roman" w:hAnsi="Baskerville" w:cs="Arial"/>
          <w:color w:val="000000" w:themeColor="text1"/>
          <w:sz w:val="22"/>
          <w:szCs w:val="22"/>
        </w:rPr>
        <w:t>studio</w:t>
      </w:r>
      <w:r w:rsidRPr="00AD48BC">
        <w:rPr>
          <w:rFonts w:ascii="Baskerville" w:eastAsia="Times New Roman" w:hAnsi="Baskerville" w:cs="Arial"/>
          <w:color w:val="000000" w:themeColor="text1"/>
          <w:sz w:val="22"/>
          <w:szCs w:val="22"/>
          <w:shd w:val="clear" w:color="auto" w:fill="FFFFFF"/>
        </w:rPr>
        <w:t> based in San Francisco.</w:t>
      </w:r>
    </w:p>
    <w:p w14:paraId="07B7FDE9" w14:textId="77777777" w:rsidR="00AD48BC" w:rsidRDefault="00AD48BC" w:rsidP="007D4C1B">
      <w:pPr>
        <w:rPr>
          <w:rFonts w:ascii="Baskerville" w:hAnsi="Baskerville"/>
          <w:b/>
          <w:sz w:val="22"/>
          <w:szCs w:val="22"/>
        </w:rPr>
      </w:pPr>
    </w:p>
    <w:p w14:paraId="58B55D50" w14:textId="38947F41" w:rsidR="007D4C1B" w:rsidRPr="00AD48BC" w:rsidRDefault="00F65F5F" w:rsidP="007D4C1B">
      <w:pPr>
        <w:rPr>
          <w:rFonts w:ascii="Baskerville" w:hAnsi="Baskerville"/>
          <w:bCs/>
          <w:sz w:val="22"/>
          <w:szCs w:val="22"/>
        </w:rPr>
      </w:pPr>
      <w:r w:rsidRPr="00AD48BC">
        <w:rPr>
          <w:rFonts w:ascii="Baskerville" w:hAnsi="Baskerville"/>
          <w:b/>
          <w:sz w:val="22"/>
          <w:szCs w:val="22"/>
        </w:rPr>
        <w:t xml:space="preserve">Permanent </w:t>
      </w:r>
      <w:r w:rsidR="007D4C1B" w:rsidRPr="00AD48BC">
        <w:rPr>
          <w:rFonts w:ascii="Baskerville" w:hAnsi="Baskerville"/>
          <w:b/>
          <w:sz w:val="22"/>
          <w:szCs w:val="22"/>
        </w:rPr>
        <w:t>Collections</w:t>
      </w:r>
    </w:p>
    <w:p w14:paraId="63FA0C19" w14:textId="0D79FACC" w:rsidR="007D4C1B" w:rsidRPr="00AD48BC" w:rsidRDefault="007D4C1B" w:rsidP="007D4C1B">
      <w:pPr>
        <w:rPr>
          <w:rFonts w:ascii="Baskerville" w:hAnsi="Baskerville"/>
          <w:bCs/>
          <w:sz w:val="22"/>
          <w:szCs w:val="22"/>
        </w:rPr>
      </w:pPr>
      <w:r w:rsidRPr="00AD48BC">
        <w:rPr>
          <w:rFonts w:ascii="Baskerville" w:hAnsi="Baskerville"/>
          <w:bCs/>
          <w:sz w:val="22"/>
          <w:szCs w:val="22"/>
        </w:rPr>
        <w:t>Los Angeles County Museum of Art, Los Angeles, CA</w:t>
      </w:r>
    </w:p>
    <w:p w14:paraId="7ECFD24A" w14:textId="77777777" w:rsidR="00AD48BC" w:rsidRDefault="00AD48BC" w:rsidP="00AD48BC">
      <w:pPr>
        <w:rPr>
          <w:rFonts w:ascii="Baskerville" w:hAnsi="Baskerville"/>
          <w:b/>
          <w:sz w:val="22"/>
          <w:szCs w:val="22"/>
        </w:rPr>
      </w:pPr>
    </w:p>
    <w:p w14:paraId="11BCFAA5" w14:textId="19E845F0" w:rsidR="00AD48BC" w:rsidRDefault="002819C0" w:rsidP="00AD48BC">
      <w:pPr>
        <w:rPr>
          <w:rFonts w:ascii="Baskerville" w:hAnsi="Baskerville"/>
          <w:b/>
          <w:sz w:val="22"/>
          <w:szCs w:val="22"/>
        </w:rPr>
      </w:pPr>
      <w:r w:rsidRPr="00AD48BC">
        <w:rPr>
          <w:rFonts w:ascii="Baskerville" w:hAnsi="Baskerville"/>
          <w:b/>
          <w:sz w:val="22"/>
          <w:szCs w:val="22"/>
        </w:rPr>
        <w:t>Gallery Representatio</w:t>
      </w:r>
      <w:r w:rsidR="00AD48BC">
        <w:rPr>
          <w:rFonts w:ascii="Baskerville" w:hAnsi="Baskerville"/>
          <w:b/>
          <w:sz w:val="22"/>
          <w:szCs w:val="22"/>
        </w:rPr>
        <w:t>n</w:t>
      </w:r>
    </w:p>
    <w:p w14:paraId="7C7B19B0" w14:textId="5A29D428" w:rsidR="002819C0" w:rsidRPr="00AD48BC" w:rsidRDefault="002819C0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Devening Projects</w:t>
      </w:r>
      <w:r w:rsidR="001B449A" w:rsidRPr="00AD48BC">
        <w:rPr>
          <w:rFonts w:ascii="Baskerville" w:hAnsi="Baskerville"/>
          <w:sz w:val="22"/>
          <w:szCs w:val="22"/>
        </w:rPr>
        <w:t xml:space="preserve"> + Editions</w:t>
      </w:r>
      <w:r w:rsidRPr="00AD48BC">
        <w:rPr>
          <w:rFonts w:ascii="Baskerville" w:hAnsi="Baskerville"/>
          <w:sz w:val="22"/>
          <w:szCs w:val="22"/>
        </w:rPr>
        <w:t>, Chicago, IL, deveningprojects.com</w:t>
      </w:r>
    </w:p>
    <w:p w14:paraId="05839D00" w14:textId="5A101393" w:rsidR="007D4C1B" w:rsidRPr="00AD48BC" w:rsidRDefault="007D4C1B" w:rsidP="002819C0">
      <w:pPr>
        <w:rPr>
          <w:rFonts w:ascii="Baskerville" w:hAnsi="Baskerville"/>
          <w:sz w:val="22"/>
          <w:szCs w:val="22"/>
        </w:rPr>
        <w:sectPr w:rsidR="007D4C1B" w:rsidRPr="00AD48BC" w:rsidSect="006B7F95">
          <w:headerReference w:type="default" r:id="rId7"/>
          <w:footerReference w:type="even" r:id="rId8"/>
          <w:footerReference w:type="default" r:id="rId9"/>
          <w:type w:val="continuous"/>
          <w:pgSz w:w="12240" w:h="15840"/>
          <w:pgMar w:top="1440" w:right="1800" w:bottom="1440" w:left="1440" w:header="720" w:footer="720" w:gutter="0"/>
          <w:cols w:space="720"/>
        </w:sectPr>
      </w:pPr>
    </w:p>
    <w:p w14:paraId="4CB10499" w14:textId="77777777" w:rsidR="007D4C1B" w:rsidRPr="00AD48BC" w:rsidRDefault="007D4C1B" w:rsidP="007D4C1B">
      <w:pPr>
        <w:rPr>
          <w:rFonts w:ascii="Baskerville" w:hAnsi="Baskerville"/>
          <w:b/>
          <w:sz w:val="22"/>
          <w:szCs w:val="22"/>
        </w:rPr>
      </w:pPr>
    </w:p>
    <w:p w14:paraId="252ACE50" w14:textId="6ADD73D1" w:rsidR="002819C0" w:rsidRPr="00AD48BC" w:rsidRDefault="002819C0" w:rsidP="00AD48BC">
      <w:pPr>
        <w:rPr>
          <w:rFonts w:ascii="Baskerville" w:hAnsi="Baskerville"/>
          <w:b/>
          <w:sz w:val="22"/>
          <w:szCs w:val="22"/>
        </w:rPr>
      </w:pPr>
      <w:r w:rsidRPr="00AD48BC">
        <w:rPr>
          <w:rFonts w:ascii="Baskerville" w:hAnsi="Baskerville"/>
          <w:b/>
          <w:sz w:val="22"/>
          <w:szCs w:val="22"/>
        </w:rPr>
        <w:t>Personal Website</w:t>
      </w:r>
    </w:p>
    <w:p w14:paraId="18050CA5" w14:textId="20B48666" w:rsidR="002819C0" w:rsidRPr="00AD48BC" w:rsidRDefault="002819C0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/>
          <w:sz w:val="22"/>
          <w:szCs w:val="22"/>
        </w:rPr>
        <w:t>christophermichlig.com</w:t>
      </w:r>
    </w:p>
    <w:p w14:paraId="1C906EBC" w14:textId="77777777" w:rsidR="00016800" w:rsidRPr="00AD48BC" w:rsidRDefault="00016800" w:rsidP="00AD48BC">
      <w:pPr>
        <w:rPr>
          <w:rFonts w:ascii="Baskerville" w:hAnsi="Baskerville"/>
          <w:b/>
          <w:sz w:val="22"/>
          <w:szCs w:val="22"/>
        </w:rPr>
      </w:pPr>
    </w:p>
    <w:p w14:paraId="161C46A9" w14:textId="77777777" w:rsidR="00A3315A" w:rsidRPr="00AD48BC" w:rsidRDefault="00A3315A" w:rsidP="00AD48BC">
      <w:pPr>
        <w:rPr>
          <w:rFonts w:ascii="Baskerville" w:hAnsi="Baskerville"/>
          <w:b/>
          <w:bCs/>
          <w:sz w:val="22"/>
          <w:szCs w:val="22"/>
        </w:rPr>
      </w:pPr>
      <w:r w:rsidRPr="00AD48BC">
        <w:rPr>
          <w:rFonts w:ascii="Baskerville" w:hAnsi="Baskerville"/>
          <w:b/>
          <w:bCs/>
          <w:sz w:val="22"/>
          <w:szCs w:val="22"/>
        </w:rPr>
        <w:t xml:space="preserve">Tribal Affiliation </w:t>
      </w:r>
    </w:p>
    <w:p w14:paraId="37DBD564" w14:textId="6910C1B2" w:rsidR="002819C0" w:rsidRPr="00AD48BC" w:rsidRDefault="00A3315A" w:rsidP="00AD48BC">
      <w:pPr>
        <w:rPr>
          <w:rFonts w:ascii="Baskerville" w:hAnsi="Baskerville"/>
          <w:sz w:val="22"/>
          <w:szCs w:val="22"/>
        </w:rPr>
      </w:pPr>
      <w:r w:rsidRPr="00AD48BC">
        <w:rPr>
          <w:rFonts w:ascii="Baskerville" w:hAnsi="Baskerville" w:cs="Arial"/>
          <w:color w:val="000000"/>
          <w:sz w:val="22"/>
          <w:szCs w:val="22"/>
          <w:shd w:val="clear" w:color="auto" w:fill="FFFFFF"/>
        </w:rPr>
        <w:t>Enrolled member of the Seldovia Village Tribe - a federally recognized Alaskan tribe under the provisions of the U.S. Federal Indian Reorganization Act of 1934. svt.or</w:t>
      </w:r>
      <w:r w:rsidR="00C321F5">
        <w:rPr>
          <w:rFonts w:ascii="Baskerville" w:hAnsi="Baskerville" w:cs="Arial"/>
          <w:color w:val="000000"/>
          <w:sz w:val="22"/>
          <w:szCs w:val="22"/>
          <w:shd w:val="clear" w:color="auto" w:fill="FFFFFF"/>
        </w:rPr>
        <w:t>g</w:t>
      </w:r>
    </w:p>
    <w:sectPr w:rsidR="002819C0" w:rsidRPr="00AD48BC" w:rsidSect="006B7F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80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FD82" w14:textId="77777777" w:rsidR="005E6260" w:rsidRDefault="005E6260">
      <w:r>
        <w:separator/>
      </w:r>
    </w:p>
  </w:endnote>
  <w:endnote w:type="continuationSeparator" w:id="0">
    <w:p w14:paraId="60A68BDE" w14:textId="77777777" w:rsidR="005E6260" w:rsidRDefault="005E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A792" w14:textId="77777777" w:rsidR="00E70675" w:rsidRDefault="00E70675" w:rsidP="005045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1B8520" w14:textId="77777777" w:rsidR="00E70675" w:rsidRDefault="00E70675" w:rsidP="009E54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2FD1" w14:textId="77777777" w:rsidR="00E70675" w:rsidRPr="00504532" w:rsidRDefault="00E70675" w:rsidP="007541E5">
    <w:pPr>
      <w:pStyle w:val="Footer"/>
      <w:framePr w:h="540" w:hRule="exact" w:wrap="around" w:vAnchor="text" w:hAnchor="page" w:x="11881" w:y="-92"/>
      <w:rPr>
        <w:rStyle w:val="PageNumber"/>
        <w:rFonts w:ascii="Franklin Gothic Book" w:hAnsi="Franklin Gothic Book"/>
        <w:sz w:val="22"/>
        <w:szCs w:val="22"/>
      </w:rPr>
    </w:pPr>
    <w:r w:rsidRPr="00504532">
      <w:rPr>
        <w:rStyle w:val="PageNumber"/>
        <w:rFonts w:ascii="Franklin Gothic Book" w:hAnsi="Franklin Gothic Book"/>
        <w:sz w:val="22"/>
        <w:szCs w:val="22"/>
      </w:rPr>
      <w:fldChar w:fldCharType="begin"/>
    </w:r>
    <w:r w:rsidRPr="00504532">
      <w:rPr>
        <w:rStyle w:val="PageNumber"/>
        <w:rFonts w:ascii="Franklin Gothic Book" w:hAnsi="Franklin Gothic Book"/>
        <w:sz w:val="22"/>
        <w:szCs w:val="22"/>
      </w:rPr>
      <w:instrText xml:space="preserve">PAGE  </w:instrText>
    </w:r>
    <w:r w:rsidRPr="00504532">
      <w:rPr>
        <w:rStyle w:val="PageNumber"/>
        <w:rFonts w:ascii="Franklin Gothic Book" w:hAnsi="Franklin Gothic Book"/>
        <w:sz w:val="22"/>
        <w:szCs w:val="22"/>
      </w:rPr>
      <w:fldChar w:fldCharType="separate"/>
    </w:r>
    <w:r w:rsidR="00FD3B81">
      <w:rPr>
        <w:rStyle w:val="PageNumber"/>
        <w:rFonts w:ascii="Franklin Gothic Book" w:hAnsi="Franklin Gothic Book"/>
        <w:noProof/>
        <w:sz w:val="22"/>
        <w:szCs w:val="22"/>
      </w:rPr>
      <w:t>1</w:t>
    </w:r>
    <w:r w:rsidRPr="00504532">
      <w:rPr>
        <w:rStyle w:val="PageNumber"/>
        <w:rFonts w:ascii="Franklin Gothic Book" w:hAnsi="Franklin Gothic Book"/>
        <w:sz w:val="22"/>
        <w:szCs w:val="22"/>
      </w:rPr>
      <w:fldChar w:fldCharType="end"/>
    </w:r>
  </w:p>
  <w:p w14:paraId="182023F1" w14:textId="0C77AD34" w:rsidR="00E70675" w:rsidRPr="009E5481" w:rsidRDefault="00E70675" w:rsidP="00504532">
    <w:pPr>
      <w:pStyle w:val="Footer"/>
      <w:ind w:right="360"/>
      <w:jc w:val="right"/>
      <w:rPr>
        <w:rFonts w:ascii="Gill Sans Light" w:hAnsi="Gill Sans Light"/>
        <w:sz w:val="18"/>
      </w:rPr>
    </w:pPr>
    <w:r>
      <w:rPr>
        <w:rFonts w:ascii="Gill Sans Light" w:hAnsi="Gill Sans Light"/>
        <w:sz w:val="18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A371" w14:textId="77777777" w:rsidR="00E70675" w:rsidRDefault="00E70675" w:rsidP="000804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32415" w14:textId="77777777" w:rsidR="00E70675" w:rsidRDefault="00E70675" w:rsidP="009E5481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53D2" w14:textId="77777777" w:rsidR="00E70675" w:rsidRPr="009E5481" w:rsidRDefault="00E70675" w:rsidP="00080458">
    <w:pPr>
      <w:pStyle w:val="Footer"/>
      <w:framePr w:wrap="around" w:vAnchor="text" w:hAnchor="margin" w:xAlign="right" w:y="1"/>
      <w:rPr>
        <w:rStyle w:val="PageNumber"/>
        <w:rFonts w:ascii="Gill Sans Light" w:hAnsi="Gill Sans Light"/>
        <w:sz w:val="18"/>
      </w:rPr>
    </w:pPr>
    <w:r w:rsidRPr="009E5481">
      <w:rPr>
        <w:rStyle w:val="PageNumber"/>
        <w:rFonts w:ascii="Gill Sans Light" w:hAnsi="Gill Sans Light"/>
        <w:sz w:val="18"/>
      </w:rPr>
      <w:fldChar w:fldCharType="begin"/>
    </w:r>
    <w:r w:rsidRPr="009E5481">
      <w:rPr>
        <w:rStyle w:val="PageNumber"/>
        <w:rFonts w:ascii="Gill Sans Light" w:hAnsi="Gill Sans Light"/>
        <w:sz w:val="18"/>
      </w:rPr>
      <w:instrText xml:space="preserve">PAGE  </w:instrText>
    </w:r>
    <w:r w:rsidRPr="009E5481">
      <w:rPr>
        <w:rStyle w:val="PageNumber"/>
        <w:rFonts w:ascii="Gill Sans Light" w:hAnsi="Gill Sans Light"/>
        <w:sz w:val="18"/>
      </w:rPr>
      <w:fldChar w:fldCharType="separate"/>
    </w:r>
    <w:r>
      <w:rPr>
        <w:rStyle w:val="PageNumber"/>
        <w:rFonts w:ascii="Gill Sans Light" w:hAnsi="Gill Sans Light"/>
        <w:noProof/>
        <w:sz w:val="18"/>
      </w:rPr>
      <w:t>5</w:t>
    </w:r>
    <w:r w:rsidRPr="009E5481">
      <w:rPr>
        <w:rStyle w:val="PageNumber"/>
        <w:rFonts w:ascii="Gill Sans Light" w:hAnsi="Gill Sans Light"/>
        <w:sz w:val="18"/>
      </w:rPr>
      <w:fldChar w:fldCharType="end"/>
    </w:r>
  </w:p>
  <w:p w14:paraId="134A80C6" w14:textId="77777777" w:rsidR="00E70675" w:rsidRPr="009E5481" w:rsidRDefault="00E70675" w:rsidP="009E5481">
    <w:pPr>
      <w:pStyle w:val="Footer"/>
      <w:ind w:right="360"/>
      <w:rPr>
        <w:rFonts w:ascii="Gill Sans Light" w:hAnsi="Gill Sans Light"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6EA6" w14:textId="77777777" w:rsidR="00E70675" w:rsidRDefault="00E70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DBF4" w14:textId="77777777" w:rsidR="005E6260" w:rsidRDefault="005E6260">
      <w:r>
        <w:separator/>
      </w:r>
    </w:p>
  </w:footnote>
  <w:footnote w:type="continuationSeparator" w:id="0">
    <w:p w14:paraId="3F3A0310" w14:textId="77777777" w:rsidR="005E6260" w:rsidRDefault="005E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3776" w14:textId="697D42C3" w:rsidR="00E70675" w:rsidRPr="005349B7" w:rsidRDefault="00E70675" w:rsidP="002C1391">
    <w:pPr>
      <w:ind w:right="-360"/>
      <w:jc w:val="right"/>
      <w:rPr>
        <w:rFonts w:ascii="Baskerville" w:hAnsi="Baskerville"/>
        <w:sz w:val="22"/>
      </w:rPr>
    </w:pPr>
    <w:r w:rsidRPr="005349B7">
      <w:rPr>
        <w:rFonts w:ascii="Baskerville" w:hAnsi="Baskerville"/>
        <w:sz w:val="22"/>
      </w:rPr>
      <w:t>Christopher Michlig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397B" w14:textId="77777777" w:rsidR="00E70675" w:rsidRDefault="00E706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9F5E" w14:textId="77777777" w:rsidR="00E70675" w:rsidRPr="005064E7" w:rsidRDefault="00E70675" w:rsidP="005C3B41">
    <w:pPr>
      <w:pStyle w:val="Heading1"/>
      <w:ind w:right="720"/>
      <w:rPr>
        <w:rFonts w:ascii="Gill Sans Light" w:hAnsi="Gill Sans Light"/>
        <w:sz w:val="22"/>
        <w:szCs w:val="22"/>
      </w:rPr>
    </w:pPr>
    <w:r w:rsidRPr="005064E7">
      <w:rPr>
        <w:rFonts w:ascii="Gill Sans Light" w:hAnsi="Gill Sans Light"/>
        <w:sz w:val="22"/>
        <w:szCs w:val="22"/>
      </w:rPr>
      <w:t>Christopher Michlig</w:t>
    </w:r>
  </w:p>
  <w:p w14:paraId="6260AA4B" w14:textId="77777777" w:rsidR="00E70675" w:rsidRPr="005064E7" w:rsidRDefault="00E70675" w:rsidP="005C3B41">
    <w:pPr>
      <w:ind w:right="720"/>
      <w:rPr>
        <w:rFonts w:ascii="Gill Sans Light" w:hAnsi="Gill Sans Light"/>
        <w:sz w:val="22"/>
        <w:szCs w:val="22"/>
      </w:rPr>
    </w:pPr>
    <w:r w:rsidRPr="005064E7">
      <w:rPr>
        <w:rFonts w:ascii="Gill Sans Light" w:hAnsi="Gill Sans Light"/>
        <w:sz w:val="22"/>
        <w:szCs w:val="22"/>
      </w:rPr>
      <w:t>323.393.5699</w:t>
    </w:r>
  </w:p>
  <w:p w14:paraId="3171F496" w14:textId="77777777" w:rsidR="00E70675" w:rsidRPr="005064E7" w:rsidRDefault="00E70675" w:rsidP="005C3B41">
    <w:pPr>
      <w:ind w:right="720"/>
      <w:rPr>
        <w:rFonts w:ascii="Century Gothic" w:hAnsi="Century Gothic"/>
        <w:sz w:val="22"/>
        <w:szCs w:val="22"/>
      </w:rPr>
    </w:pPr>
    <w:r w:rsidRPr="005064E7">
      <w:rPr>
        <w:rFonts w:ascii="Gill Sans Light" w:hAnsi="Gill Sans Light"/>
        <w:sz w:val="22"/>
        <w:szCs w:val="22"/>
      </w:rPr>
      <w:t>christopher@christophermichlig.com</w:t>
    </w:r>
    <w:r w:rsidRPr="005064E7">
      <w:rPr>
        <w:rFonts w:ascii="Century Gothic" w:hAnsi="Century Gothic"/>
        <w:sz w:val="22"/>
        <w:szCs w:val="22"/>
      </w:rPr>
      <w:t xml:space="preserve"> </w:t>
    </w:r>
  </w:p>
  <w:p w14:paraId="7BC0E333" w14:textId="77777777" w:rsidR="00E70675" w:rsidRPr="002E1474" w:rsidRDefault="00E70675" w:rsidP="005C3B41">
    <w:pPr>
      <w:ind w:right="720"/>
      <w:rPr>
        <w:rFonts w:ascii="Century Gothic" w:hAnsi="Century Gothic"/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5B4D" w14:textId="77777777" w:rsidR="00E70675" w:rsidRDefault="00E706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41"/>
    <w:rsid w:val="00006F11"/>
    <w:rsid w:val="00012EE5"/>
    <w:rsid w:val="00016800"/>
    <w:rsid w:val="00016985"/>
    <w:rsid w:val="00021548"/>
    <w:rsid w:val="00022984"/>
    <w:rsid w:val="000359C1"/>
    <w:rsid w:val="0004279D"/>
    <w:rsid w:val="000447E0"/>
    <w:rsid w:val="00052344"/>
    <w:rsid w:val="000569B1"/>
    <w:rsid w:val="00062282"/>
    <w:rsid w:val="00063F09"/>
    <w:rsid w:val="00065CAF"/>
    <w:rsid w:val="000717F8"/>
    <w:rsid w:val="00076F1A"/>
    <w:rsid w:val="00080458"/>
    <w:rsid w:val="000851AB"/>
    <w:rsid w:val="00086D32"/>
    <w:rsid w:val="000876CD"/>
    <w:rsid w:val="00091414"/>
    <w:rsid w:val="000A1717"/>
    <w:rsid w:val="000D391E"/>
    <w:rsid w:val="000E4E96"/>
    <w:rsid w:val="000F1A53"/>
    <w:rsid w:val="000F1E43"/>
    <w:rsid w:val="000F211B"/>
    <w:rsid w:val="000F5AE3"/>
    <w:rsid w:val="000F7399"/>
    <w:rsid w:val="00101AF1"/>
    <w:rsid w:val="00104AC3"/>
    <w:rsid w:val="0011214B"/>
    <w:rsid w:val="00112A28"/>
    <w:rsid w:val="00113B15"/>
    <w:rsid w:val="0013014D"/>
    <w:rsid w:val="0013328F"/>
    <w:rsid w:val="00137B15"/>
    <w:rsid w:val="0014558A"/>
    <w:rsid w:val="00157FE1"/>
    <w:rsid w:val="00161EAF"/>
    <w:rsid w:val="001704B0"/>
    <w:rsid w:val="001746FC"/>
    <w:rsid w:val="0017520C"/>
    <w:rsid w:val="00177585"/>
    <w:rsid w:val="001779D1"/>
    <w:rsid w:val="00192AFD"/>
    <w:rsid w:val="001A52E2"/>
    <w:rsid w:val="001A56DA"/>
    <w:rsid w:val="001B449A"/>
    <w:rsid w:val="001C57DA"/>
    <w:rsid w:val="001E5170"/>
    <w:rsid w:val="002059EF"/>
    <w:rsid w:val="00226219"/>
    <w:rsid w:val="002325B0"/>
    <w:rsid w:val="002328A5"/>
    <w:rsid w:val="00234D9F"/>
    <w:rsid w:val="002632F2"/>
    <w:rsid w:val="002665D9"/>
    <w:rsid w:val="00271C44"/>
    <w:rsid w:val="00272D0E"/>
    <w:rsid w:val="00274066"/>
    <w:rsid w:val="002819C0"/>
    <w:rsid w:val="00285D50"/>
    <w:rsid w:val="00285E01"/>
    <w:rsid w:val="00290569"/>
    <w:rsid w:val="0029556E"/>
    <w:rsid w:val="002A4C06"/>
    <w:rsid w:val="002B6012"/>
    <w:rsid w:val="002C1391"/>
    <w:rsid w:val="002D128E"/>
    <w:rsid w:val="002D1EF7"/>
    <w:rsid w:val="002E1474"/>
    <w:rsid w:val="002E26B4"/>
    <w:rsid w:val="002F1E6B"/>
    <w:rsid w:val="00300A2D"/>
    <w:rsid w:val="00301160"/>
    <w:rsid w:val="00301F7A"/>
    <w:rsid w:val="003043C2"/>
    <w:rsid w:val="00317EA9"/>
    <w:rsid w:val="0034248E"/>
    <w:rsid w:val="0034354D"/>
    <w:rsid w:val="00346ACA"/>
    <w:rsid w:val="003478EE"/>
    <w:rsid w:val="00350575"/>
    <w:rsid w:val="003510B5"/>
    <w:rsid w:val="00351901"/>
    <w:rsid w:val="00352A9C"/>
    <w:rsid w:val="00353A10"/>
    <w:rsid w:val="00357576"/>
    <w:rsid w:val="00357F29"/>
    <w:rsid w:val="003629CB"/>
    <w:rsid w:val="00372054"/>
    <w:rsid w:val="00375C01"/>
    <w:rsid w:val="00376CDB"/>
    <w:rsid w:val="00376EFA"/>
    <w:rsid w:val="00387E51"/>
    <w:rsid w:val="00391CCF"/>
    <w:rsid w:val="00393205"/>
    <w:rsid w:val="003965B8"/>
    <w:rsid w:val="003A1D4B"/>
    <w:rsid w:val="003D0EDF"/>
    <w:rsid w:val="003D48FB"/>
    <w:rsid w:val="003E4B76"/>
    <w:rsid w:val="00406ACA"/>
    <w:rsid w:val="004115F4"/>
    <w:rsid w:val="004117DD"/>
    <w:rsid w:val="004305D3"/>
    <w:rsid w:val="00435C52"/>
    <w:rsid w:val="00435E42"/>
    <w:rsid w:val="0044139C"/>
    <w:rsid w:val="00442423"/>
    <w:rsid w:val="0045124A"/>
    <w:rsid w:val="00452945"/>
    <w:rsid w:val="00454667"/>
    <w:rsid w:val="00457B84"/>
    <w:rsid w:val="00465F8B"/>
    <w:rsid w:val="00466B70"/>
    <w:rsid w:val="004676EC"/>
    <w:rsid w:val="00470682"/>
    <w:rsid w:val="00471299"/>
    <w:rsid w:val="0047412A"/>
    <w:rsid w:val="00487E7F"/>
    <w:rsid w:val="004913E0"/>
    <w:rsid w:val="004A71EE"/>
    <w:rsid w:val="004B287B"/>
    <w:rsid w:val="004B686A"/>
    <w:rsid w:val="004C2FB2"/>
    <w:rsid w:val="004C33F0"/>
    <w:rsid w:val="004C4DE7"/>
    <w:rsid w:val="004C5C2F"/>
    <w:rsid w:val="004F2E8A"/>
    <w:rsid w:val="004F5743"/>
    <w:rsid w:val="004F5F15"/>
    <w:rsid w:val="005041EC"/>
    <w:rsid w:val="00504532"/>
    <w:rsid w:val="00505977"/>
    <w:rsid w:val="005059A6"/>
    <w:rsid w:val="005064E7"/>
    <w:rsid w:val="00520979"/>
    <w:rsid w:val="005251D6"/>
    <w:rsid w:val="00530535"/>
    <w:rsid w:val="00530E7B"/>
    <w:rsid w:val="00531B36"/>
    <w:rsid w:val="005335D1"/>
    <w:rsid w:val="005349B7"/>
    <w:rsid w:val="00535EF2"/>
    <w:rsid w:val="00536902"/>
    <w:rsid w:val="005424BA"/>
    <w:rsid w:val="0054542E"/>
    <w:rsid w:val="00564972"/>
    <w:rsid w:val="00565184"/>
    <w:rsid w:val="00566492"/>
    <w:rsid w:val="0057175F"/>
    <w:rsid w:val="00574566"/>
    <w:rsid w:val="00576F30"/>
    <w:rsid w:val="005807FD"/>
    <w:rsid w:val="005810FC"/>
    <w:rsid w:val="00585AC0"/>
    <w:rsid w:val="005869FA"/>
    <w:rsid w:val="00591DAA"/>
    <w:rsid w:val="00595311"/>
    <w:rsid w:val="005954C2"/>
    <w:rsid w:val="005A0C1C"/>
    <w:rsid w:val="005A775D"/>
    <w:rsid w:val="005A7D92"/>
    <w:rsid w:val="005B44F8"/>
    <w:rsid w:val="005B6C72"/>
    <w:rsid w:val="005C3B41"/>
    <w:rsid w:val="005C56C2"/>
    <w:rsid w:val="005D2435"/>
    <w:rsid w:val="005D4AFE"/>
    <w:rsid w:val="005E2731"/>
    <w:rsid w:val="005E5591"/>
    <w:rsid w:val="005E6260"/>
    <w:rsid w:val="005E7D8F"/>
    <w:rsid w:val="005F0101"/>
    <w:rsid w:val="005F42AD"/>
    <w:rsid w:val="00603367"/>
    <w:rsid w:val="006060F0"/>
    <w:rsid w:val="006104C5"/>
    <w:rsid w:val="00610D05"/>
    <w:rsid w:val="00612AE6"/>
    <w:rsid w:val="00615549"/>
    <w:rsid w:val="00627CFF"/>
    <w:rsid w:val="0064241C"/>
    <w:rsid w:val="00652DB1"/>
    <w:rsid w:val="00656465"/>
    <w:rsid w:val="00657D80"/>
    <w:rsid w:val="00662200"/>
    <w:rsid w:val="00663805"/>
    <w:rsid w:val="00682305"/>
    <w:rsid w:val="00684C7F"/>
    <w:rsid w:val="00690842"/>
    <w:rsid w:val="006956E2"/>
    <w:rsid w:val="006A2C01"/>
    <w:rsid w:val="006B7F95"/>
    <w:rsid w:val="006C5358"/>
    <w:rsid w:val="006D08C8"/>
    <w:rsid w:val="006D6294"/>
    <w:rsid w:val="006E03F4"/>
    <w:rsid w:val="006E1D29"/>
    <w:rsid w:val="006E6AAA"/>
    <w:rsid w:val="006E7C8F"/>
    <w:rsid w:val="006F0143"/>
    <w:rsid w:val="006F7ED1"/>
    <w:rsid w:val="00703460"/>
    <w:rsid w:val="00704701"/>
    <w:rsid w:val="00711F37"/>
    <w:rsid w:val="00712F36"/>
    <w:rsid w:val="00714393"/>
    <w:rsid w:val="00732DFF"/>
    <w:rsid w:val="0073350A"/>
    <w:rsid w:val="0073470C"/>
    <w:rsid w:val="007449A9"/>
    <w:rsid w:val="007541E5"/>
    <w:rsid w:val="007637DC"/>
    <w:rsid w:val="007734CA"/>
    <w:rsid w:val="00785151"/>
    <w:rsid w:val="007858FA"/>
    <w:rsid w:val="00791303"/>
    <w:rsid w:val="007A0422"/>
    <w:rsid w:val="007C10E9"/>
    <w:rsid w:val="007C18C4"/>
    <w:rsid w:val="007C3FF2"/>
    <w:rsid w:val="007D4C1B"/>
    <w:rsid w:val="007E0AD8"/>
    <w:rsid w:val="007E73BF"/>
    <w:rsid w:val="007F43CA"/>
    <w:rsid w:val="007F5D8D"/>
    <w:rsid w:val="007F7692"/>
    <w:rsid w:val="00801A3A"/>
    <w:rsid w:val="008044E6"/>
    <w:rsid w:val="00811409"/>
    <w:rsid w:val="00815FF0"/>
    <w:rsid w:val="008252BE"/>
    <w:rsid w:val="0082698C"/>
    <w:rsid w:val="00832858"/>
    <w:rsid w:val="008377D2"/>
    <w:rsid w:val="0084394B"/>
    <w:rsid w:val="00846A5F"/>
    <w:rsid w:val="00853D55"/>
    <w:rsid w:val="00854066"/>
    <w:rsid w:val="00854CBD"/>
    <w:rsid w:val="00864030"/>
    <w:rsid w:val="008707B6"/>
    <w:rsid w:val="008731D3"/>
    <w:rsid w:val="00882E79"/>
    <w:rsid w:val="00883A09"/>
    <w:rsid w:val="00885174"/>
    <w:rsid w:val="00885DD1"/>
    <w:rsid w:val="00890CB3"/>
    <w:rsid w:val="008A44A0"/>
    <w:rsid w:val="008B01E2"/>
    <w:rsid w:val="008B0C9F"/>
    <w:rsid w:val="008B7E40"/>
    <w:rsid w:val="008C3D61"/>
    <w:rsid w:val="008C5038"/>
    <w:rsid w:val="008C503B"/>
    <w:rsid w:val="008D1872"/>
    <w:rsid w:val="008E0A2E"/>
    <w:rsid w:val="008E14E6"/>
    <w:rsid w:val="008E3583"/>
    <w:rsid w:val="008E6AAB"/>
    <w:rsid w:val="008E6C81"/>
    <w:rsid w:val="008F3036"/>
    <w:rsid w:val="008F48EC"/>
    <w:rsid w:val="009109F4"/>
    <w:rsid w:val="00915106"/>
    <w:rsid w:val="00926B1D"/>
    <w:rsid w:val="0092731C"/>
    <w:rsid w:val="00927695"/>
    <w:rsid w:val="00940FB7"/>
    <w:rsid w:val="00943C09"/>
    <w:rsid w:val="0095134B"/>
    <w:rsid w:val="00956385"/>
    <w:rsid w:val="00957078"/>
    <w:rsid w:val="0097248E"/>
    <w:rsid w:val="00980C55"/>
    <w:rsid w:val="00985E41"/>
    <w:rsid w:val="00986166"/>
    <w:rsid w:val="009A055D"/>
    <w:rsid w:val="009B22C9"/>
    <w:rsid w:val="009B3D79"/>
    <w:rsid w:val="009B56C5"/>
    <w:rsid w:val="009C2241"/>
    <w:rsid w:val="009C4EEA"/>
    <w:rsid w:val="009D008A"/>
    <w:rsid w:val="009D717F"/>
    <w:rsid w:val="009E15DE"/>
    <w:rsid w:val="009E3F52"/>
    <w:rsid w:val="009E5481"/>
    <w:rsid w:val="009F3708"/>
    <w:rsid w:val="00A00AAF"/>
    <w:rsid w:val="00A033CC"/>
    <w:rsid w:val="00A06268"/>
    <w:rsid w:val="00A10477"/>
    <w:rsid w:val="00A3315A"/>
    <w:rsid w:val="00A42F46"/>
    <w:rsid w:val="00A439FE"/>
    <w:rsid w:val="00A500BF"/>
    <w:rsid w:val="00A510A4"/>
    <w:rsid w:val="00A5588C"/>
    <w:rsid w:val="00A558FB"/>
    <w:rsid w:val="00A57FDD"/>
    <w:rsid w:val="00A6694D"/>
    <w:rsid w:val="00A8126A"/>
    <w:rsid w:val="00A82620"/>
    <w:rsid w:val="00A849E2"/>
    <w:rsid w:val="00A86962"/>
    <w:rsid w:val="00A91933"/>
    <w:rsid w:val="00A948CD"/>
    <w:rsid w:val="00AA07F5"/>
    <w:rsid w:val="00AA59FC"/>
    <w:rsid w:val="00AB5DFD"/>
    <w:rsid w:val="00AB7862"/>
    <w:rsid w:val="00AC575A"/>
    <w:rsid w:val="00AC7095"/>
    <w:rsid w:val="00AD48BC"/>
    <w:rsid w:val="00AD741E"/>
    <w:rsid w:val="00AF2126"/>
    <w:rsid w:val="00B05DA5"/>
    <w:rsid w:val="00B142F3"/>
    <w:rsid w:val="00B15B46"/>
    <w:rsid w:val="00B270F8"/>
    <w:rsid w:val="00B34B7A"/>
    <w:rsid w:val="00B454AD"/>
    <w:rsid w:val="00B45C53"/>
    <w:rsid w:val="00B477BE"/>
    <w:rsid w:val="00B54B29"/>
    <w:rsid w:val="00B637BE"/>
    <w:rsid w:val="00B77A21"/>
    <w:rsid w:val="00B81910"/>
    <w:rsid w:val="00B82A78"/>
    <w:rsid w:val="00B84D14"/>
    <w:rsid w:val="00BA07BB"/>
    <w:rsid w:val="00BA5E5E"/>
    <w:rsid w:val="00BA6457"/>
    <w:rsid w:val="00BB3152"/>
    <w:rsid w:val="00BB4009"/>
    <w:rsid w:val="00BB7AC2"/>
    <w:rsid w:val="00BC2022"/>
    <w:rsid w:val="00BC4F98"/>
    <w:rsid w:val="00BC62AE"/>
    <w:rsid w:val="00BC67C3"/>
    <w:rsid w:val="00BE7745"/>
    <w:rsid w:val="00BF7FAC"/>
    <w:rsid w:val="00C321F5"/>
    <w:rsid w:val="00C32E69"/>
    <w:rsid w:val="00C339FF"/>
    <w:rsid w:val="00C423E8"/>
    <w:rsid w:val="00C443D5"/>
    <w:rsid w:val="00C528E2"/>
    <w:rsid w:val="00C631C5"/>
    <w:rsid w:val="00C66580"/>
    <w:rsid w:val="00C70008"/>
    <w:rsid w:val="00C90375"/>
    <w:rsid w:val="00C908E8"/>
    <w:rsid w:val="00CA168E"/>
    <w:rsid w:val="00CA24EF"/>
    <w:rsid w:val="00CA4C68"/>
    <w:rsid w:val="00CC2180"/>
    <w:rsid w:val="00CC706B"/>
    <w:rsid w:val="00CD3A15"/>
    <w:rsid w:val="00CD3EFB"/>
    <w:rsid w:val="00CE088A"/>
    <w:rsid w:val="00CF12A0"/>
    <w:rsid w:val="00CF5329"/>
    <w:rsid w:val="00D00744"/>
    <w:rsid w:val="00D01E2F"/>
    <w:rsid w:val="00D040A7"/>
    <w:rsid w:val="00D0549F"/>
    <w:rsid w:val="00D07BD4"/>
    <w:rsid w:val="00D14927"/>
    <w:rsid w:val="00D23912"/>
    <w:rsid w:val="00D27FEF"/>
    <w:rsid w:val="00D331E1"/>
    <w:rsid w:val="00D37B09"/>
    <w:rsid w:val="00D4231A"/>
    <w:rsid w:val="00D51FE3"/>
    <w:rsid w:val="00D56AA7"/>
    <w:rsid w:val="00D715C1"/>
    <w:rsid w:val="00D76F4E"/>
    <w:rsid w:val="00DA4CA7"/>
    <w:rsid w:val="00DA51E4"/>
    <w:rsid w:val="00DA66DB"/>
    <w:rsid w:val="00DC0145"/>
    <w:rsid w:val="00DC228F"/>
    <w:rsid w:val="00DC7FB3"/>
    <w:rsid w:val="00DD0783"/>
    <w:rsid w:val="00DD4DC7"/>
    <w:rsid w:val="00DE7432"/>
    <w:rsid w:val="00DF0A26"/>
    <w:rsid w:val="00DF5B83"/>
    <w:rsid w:val="00E01B0D"/>
    <w:rsid w:val="00E02D23"/>
    <w:rsid w:val="00E06DD1"/>
    <w:rsid w:val="00E25EFF"/>
    <w:rsid w:val="00E277AF"/>
    <w:rsid w:val="00E369E3"/>
    <w:rsid w:val="00E40808"/>
    <w:rsid w:val="00E40D9B"/>
    <w:rsid w:val="00E413B5"/>
    <w:rsid w:val="00E4291A"/>
    <w:rsid w:val="00E42C81"/>
    <w:rsid w:val="00E506CA"/>
    <w:rsid w:val="00E542B2"/>
    <w:rsid w:val="00E622C0"/>
    <w:rsid w:val="00E64332"/>
    <w:rsid w:val="00E6625B"/>
    <w:rsid w:val="00E66852"/>
    <w:rsid w:val="00E70675"/>
    <w:rsid w:val="00E765CB"/>
    <w:rsid w:val="00E76E5E"/>
    <w:rsid w:val="00E81185"/>
    <w:rsid w:val="00E857AE"/>
    <w:rsid w:val="00E87634"/>
    <w:rsid w:val="00E90AF6"/>
    <w:rsid w:val="00EB0074"/>
    <w:rsid w:val="00EC0404"/>
    <w:rsid w:val="00ED3409"/>
    <w:rsid w:val="00ED5CBB"/>
    <w:rsid w:val="00EE05DD"/>
    <w:rsid w:val="00EE718F"/>
    <w:rsid w:val="00EF2827"/>
    <w:rsid w:val="00F0172F"/>
    <w:rsid w:val="00F04C80"/>
    <w:rsid w:val="00F06EEB"/>
    <w:rsid w:val="00F12B0A"/>
    <w:rsid w:val="00F169A8"/>
    <w:rsid w:val="00F22D7F"/>
    <w:rsid w:val="00F2660D"/>
    <w:rsid w:val="00F27279"/>
    <w:rsid w:val="00F36EE0"/>
    <w:rsid w:val="00F37F96"/>
    <w:rsid w:val="00F44C6F"/>
    <w:rsid w:val="00F45B8D"/>
    <w:rsid w:val="00F6182E"/>
    <w:rsid w:val="00F649A2"/>
    <w:rsid w:val="00F65F5F"/>
    <w:rsid w:val="00F6689C"/>
    <w:rsid w:val="00F82B11"/>
    <w:rsid w:val="00F830A8"/>
    <w:rsid w:val="00F85B0D"/>
    <w:rsid w:val="00F86528"/>
    <w:rsid w:val="00F90298"/>
    <w:rsid w:val="00F959B6"/>
    <w:rsid w:val="00F97739"/>
    <w:rsid w:val="00F978E1"/>
    <w:rsid w:val="00FA4D3B"/>
    <w:rsid w:val="00FA5C21"/>
    <w:rsid w:val="00FA7697"/>
    <w:rsid w:val="00FB20B2"/>
    <w:rsid w:val="00FB6404"/>
    <w:rsid w:val="00FC54A9"/>
    <w:rsid w:val="00FD3B81"/>
    <w:rsid w:val="00FD51EA"/>
    <w:rsid w:val="00FD5C05"/>
    <w:rsid w:val="00FD622F"/>
    <w:rsid w:val="00FD637E"/>
    <w:rsid w:val="00FE3DF5"/>
    <w:rsid w:val="00FF1BAD"/>
    <w:rsid w:val="00FF1FE5"/>
    <w:rsid w:val="00FF30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93496D"/>
  <w15:docId w15:val="{163510E0-095B-FA4D-9020-EC4728B7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83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C3B41"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B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B41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C3B41"/>
  </w:style>
  <w:style w:type="paragraph" w:styleId="Footer">
    <w:name w:val="footer"/>
    <w:basedOn w:val="Normal"/>
    <w:link w:val="FooterChar"/>
    <w:uiPriority w:val="99"/>
    <w:unhideWhenUsed/>
    <w:rsid w:val="005C3B41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3B41"/>
  </w:style>
  <w:style w:type="character" w:customStyle="1" w:styleId="Heading1Char">
    <w:name w:val="Heading 1 Char"/>
    <w:basedOn w:val="DefaultParagraphFont"/>
    <w:link w:val="Heading1"/>
    <w:rsid w:val="005C3B41"/>
    <w:rPr>
      <w:rFonts w:ascii="Arial" w:eastAsia="Times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5C3B4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E5481"/>
  </w:style>
  <w:style w:type="character" w:customStyle="1" w:styleId="Heading2Char">
    <w:name w:val="Heading 2 Char"/>
    <w:basedOn w:val="DefaultParagraphFont"/>
    <w:link w:val="Heading2"/>
    <w:uiPriority w:val="9"/>
    <w:rsid w:val="00F45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4E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4E6"/>
    <w:rPr>
      <w:rFonts w:ascii="Times New Roman" w:eastAsia="Times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732D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EE718F"/>
    <w:pPr>
      <w:spacing w:before="100" w:beforeAutospacing="1" w:after="100" w:afterAutospacing="1"/>
    </w:pPr>
    <w:rPr>
      <w:rFonts w:eastAsiaTheme="minorHAnsi"/>
      <w:sz w:val="20"/>
    </w:rPr>
  </w:style>
  <w:style w:type="character" w:styleId="Emphasis">
    <w:name w:val="Emphasis"/>
    <w:basedOn w:val="DefaultParagraphFont"/>
    <w:uiPriority w:val="20"/>
    <w:qFormat/>
    <w:rsid w:val="00A42F46"/>
    <w:rPr>
      <w:i/>
      <w:iCs/>
    </w:rPr>
  </w:style>
  <w:style w:type="character" w:customStyle="1" w:styleId="apple-converted-space">
    <w:name w:val="apple-converted-space"/>
    <w:basedOn w:val="DefaultParagraphFont"/>
    <w:rsid w:val="00DA51E4"/>
  </w:style>
  <w:style w:type="character" w:customStyle="1" w:styleId="markmdvrobcd8">
    <w:name w:val="markmdvrobcd8"/>
    <w:basedOn w:val="DefaultParagraphFont"/>
    <w:rsid w:val="00A3315A"/>
  </w:style>
  <w:style w:type="character" w:customStyle="1" w:styleId="mark77ukqxkl4">
    <w:name w:val="mark77ukqxkl4"/>
    <w:basedOn w:val="DefaultParagraphFont"/>
    <w:rsid w:val="00A3315A"/>
  </w:style>
  <w:style w:type="character" w:customStyle="1" w:styleId="field">
    <w:name w:val="field"/>
    <w:basedOn w:val="DefaultParagraphFont"/>
    <w:rsid w:val="00AD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5C9B02-C97C-AE41-B8E5-005C1921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SCIARC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cp:lastModifiedBy>Christopher Michlig</cp:lastModifiedBy>
  <cp:revision>3</cp:revision>
  <cp:lastPrinted>2025-09-30T22:57:00Z</cp:lastPrinted>
  <dcterms:created xsi:type="dcterms:W3CDTF">2025-09-30T22:57:00Z</dcterms:created>
  <dcterms:modified xsi:type="dcterms:W3CDTF">2025-09-30T23:40:00Z</dcterms:modified>
</cp:coreProperties>
</file>