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B3643" w14:textId="721D8331" w:rsidR="00C11FDE" w:rsidRPr="009268B6" w:rsidRDefault="00887ECD" w:rsidP="005142FE">
      <w:pPr>
        <w:widowControl w:val="0"/>
        <w:tabs>
          <w:tab w:val="left" w:pos="4410"/>
        </w:tabs>
        <w:autoSpaceDE w:val="0"/>
        <w:autoSpaceDN w:val="0"/>
        <w:adjustRightInd w:val="0"/>
        <w:jc w:val="center"/>
        <w:outlineLvl w:val="0"/>
        <w:rPr>
          <w:b/>
          <w:smallCaps/>
        </w:rPr>
      </w:pPr>
      <w:r w:rsidRPr="009268B6">
        <w:rPr>
          <w:b/>
          <w:smallCaps/>
        </w:rPr>
        <w:t>Melissa Michaud Baese-Berk</w:t>
      </w:r>
    </w:p>
    <w:p w14:paraId="6F84588D" w14:textId="77777777" w:rsidR="00B616D6" w:rsidRPr="009268B6" w:rsidRDefault="00B616D6" w:rsidP="00C11FDE">
      <w:pPr>
        <w:widowControl w:val="0"/>
        <w:tabs>
          <w:tab w:val="left" w:pos="4410"/>
        </w:tabs>
        <w:autoSpaceDE w:val="0"/>
        <w:autoSpaceDN w:val="0"/>
        <w:adjustRightInd w:val="0"/>
        <w:jc w:val="center"/>
        <w:rPr>
          <w:b/>
          <w:smallCaps/>
        </w:rPr>
      </w:pPr>
    </w:p>
    <w:p w14:paraId="72F12047" w14:textId="77777777" w:rsidR="00B616D6" w:rsidRPr="009268B6" w:rsidRDefault="00B616D6" w:rsidP="00C11FDE">
      <w:pPr>
        <w:widowControl w:val="0"/>
        <w:tabs>
          <w:tab w:val="left" w:pos="4410"/>
        </w:tabs>
        <w:autoSpaceDE w:val="0"/>
        <w:autoSpaceDN w:val="0"/>
        <w:adjustRightInd w:val="0"/>
        <w:jc w:val="center"/>
        <w:rPr>
          <w:b/>
          <w:smallCaps/>
        </w:rPr>
        <w:sectPr w:rsidR="00B616D6" w:rsidRPr="009268B6" w:rsidSect="00C11FDE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14:paraId="5D9BED74" w14:textId="0A11595C" w:rsidR="00FF1DCB" w:rsidRPr="009268B6" w:rsidRDefault="00A553C5" w:rsidP="005142FE">
      <w:pPr>
        <w:widowControl w:val="0"/>
        <w:autoSpaceDE w:val="0"/>
        <w:autoSpaceDN w:val="0"/>
        <w:adjustRightInd w:val="0"/>
        <w:ind w:firstLine="720"/>
        <w:outlineLvl w:val="0"/>
        <w:rPr>
          <w:i/>
        </w:rPr>
      </w:pPr>
      <w:r w:rsidRPr="009268B6">
        <w:rPr>
          <w:i/>
        </w:rPr>
        <w:t>Department of Linguistics</w:t>
      </w:r>
    </w:p>
    <w:p w14:paraId="1EBA77C2" w14:textId="34104846" w:rsidR="00A553C5" w:rsidRPr="009268B6" w:rsidRDefault="00B52912" w:rsidP="00C11FDE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9268B6">
        <w:rPr>
          <w:i/>
        </w:rPr>
        <w:t>279 Straub</w:t>
      </w:r>
      <w:r w:rsidR="00A553C5" w:rsidRPr="009268B6">
        <w:rPr>
          <w:i/>
        </w:rPr>
        <w:t xml:space="preserve"> Hall</w:t>
      </w:r>
    </w:p>
    <w:p w14:paraId="552DCB06" w14:textId="2AA25C9B" w:rsidR="00A553C5" w:rsidRPr="009268B6" w:rsidRDefault="00A553C5" w:rsidP="00C11FDE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9268B6">
        <w:rPr>
          <w:i/>
        </w:rPr>
        <w:t>1290 University of Oregon</w:t>
      </w:r>
    </w:p>
    <w:p w14:paraId="66AB80EF" w14:textId="14076826" w:rsidR="00FF1DCB" w:rsidRPr="009268B6" w:rsidRDefault="00A553C5" w:rsidP="00672FA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9268B6">
        <w:rPr>
          <w:i/>
        </w:rPr>
        <w:t>Eugene, OR</w:t>
      </w:r>
      <w:r w:rsidR="00340DD4" w:rsidRPr="009268B6">
        <w:rPr>
          <w:i/>
        </w:rPr>
        <w:t xml:space="preserve"> </w:t>
      </w:r>
      <w:r w:rsidR="00672FA3" w:rsidRPr="009268B6">
        <w:rPr>
          <w:i/>
        </w:rPr>
        <w:t xml:space="preserve">97403-1290 </w:t>
      </w:r>
      <w:r w:rsidRPr="009268B6">
        <w:rPr>
          <w:i/>
        </w:rPr>
        <w:t>mbaesebe</w:t>
      </w:r>
      <w:r w:rsidR="00340DD4" w:rsidRPr="009268B6">
        <w:rPr>
          <w:i/>
        </w:rPr>
        <w:t>@</w:t>
      </w:r>
      <w:r w:rsidRPr="009268B6">
        <w:rPr>
          <w:i/>
        </w:rPr>
        <w:t>uoregon</w:t>
      </w:r>
      <w:r w:rsidR="00340DD4" w:rsidRPr="009268B6">
        <w:rPr>
          <w:i/>
        </w:rPr>
        <w:t>.edu</w:t>
      </w:r>
    </w:p>
    <w:p w14:paraId="31C76C98" w14:textId="41AE27BC" w:rsidR="00C11FDE" w:rsidRPr="009268B6" w:rsidRDefault="00A553C5" w:rsidP="00A553C5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9268B6">
        <w:rPr>
          <w:i/>
        </w:rPr>
        <w:t>Office:</w:t>
      </w:r>
      <w:r w:rsidR="00D708BE" w:rsidRPr="009268B6">
        <w:rPr>
          <w:i/>
        </w:rPr>
        <w:t xml:space="preserve"> </w:t>
      </w:r>
      <w:r w:rsidR="00B00AFA" w:rsidRPr="009268B6">
        <w:rPr>
          <w:i/>
        </w:rPr>
        <w:t>541-346-3899</w:t>
      </w:r>
      <w:r w:rsidR="00D708BE" w:rsidRPr="009268B6">
        <w:rPr>
          <w:i/>
        </w:rPr>
        <w:t xml:space="preserve"> </w:t>
      </w:r>
    </w:p>
    <w:p w14:paraId="240DF207" w14:textId="4A9DC53B" w:rsidR="00A553C5" w:rsidRPr="009268B6" w:rsidRDefault="00A553C5" w:rsidP="00A553C5">
      <w:pPr>
        <w:widowControl w:val="0"/>
        <w:autoSpaceDE w:val="0"/>
        <w:autoSpaceDN w:val="0"/>
        <w:adjustRightInd w:val="0"/>
        <w:jc w:val="center"/>
      </w:pPr>
      <w:r w:rsidRPr="009268B6">
        <w:rPr>
          <w:i/>
        </w:rPr>
        <w:t>Fax:</w:t>
      </w:r>
      <w:r w:rsidR="00D708BE" w:rsidRPr="009268B6">
        <w:rPr>
          <w:i/>
        </w:rPr>
        <w:t xml:space="preserve"> </w:t>
      </w:r>
      <w:r w:rsidRPr="009268B6">
        <w:rPr>
          <w:i/>
        </w:rPr>
        <w:t>541-346-5961</w:t>
      </w:r>
      <w:r w:rsidR="00D708BE" w:rsidRPr="009268B6">
        <w:rPr>
          <w:i/>
        </w:rPr>
        <w:t xml:space="preserve"> </w:t>
      </w:r>
    </w:p>
    <w:p w14:paraId="7239EAC5" w14:textId="77777777" w:rsidR="004217CD" w:rsidRPr="009268B6" w:rsidRDefault="00D271E2" w:rsidP="004217CD">
      <w:pPr>
        <w:widowControl w:val="0"/>
        <w:autoSpaceDE w:val="0"/>
        <w:autoSpaceDN w:val="0"/>
        <w:adjustRightInd w:val="0"/>
        <w:jc w:val="center"/>
      </w:pPr>
      <w:r w:rsidRPr="009268B6">
        <w:t>http://www.melissabaeseberk.com</w:t>
      </w:r>
    </w:p>
    <w:p w14:paraId="463A4FEC" w14:textId="77777777" w:rsidR="00C11FDE" w:rsidRPr="009268B6" w:rsidRDefault="00C11FDE" w:rsidP="004217CD">
      <w:pPr>
        <w:widowControl w:val="0"/>
        <w:autoSpaceDE w:val="0"/>
        <w:autoSpaceDN w:val="0"/>
        <w:adjustRightInd w:val="0"/>
        <w:sectPr w:rsidR="00C11FDE" w:rsidRPr="009268B6" w:rsidSect="00C11FDE">
          <w:type w:val="continuous"/>
          <w:pgSz w:w="12240" w:h="15840"/>
          <w:pgMar w:top="1440" w:right="1800" w:bottom="1440" w:left="1800" w:header="720" w:footer="720" w:gutter="0"/>
          <w:cols w:num="2" w:space="720"/>
          <w:titlePg/>
        </w:sectPr>
      </w:pPr>
    </w:p>
    <w:p w14:paraId="32F0690D" w14:textId="0039D8AF" w:rsidR="004217CD" w:rsidRPr="009268B6" w:rsidRDefault="004217CD" w:rsidP="004217CD">
      <w:pPr>
        <w:widowControl w:val="0"/>
        <w:autoSpaceDE w:val="0"/>
        <w:autoSpaceDN w:val="0"/>
        <w:adjustRightInd w:val="0"/>
      </w:pPr>
    </w:p>
    <w:p w14:paraId="4BFAD756" w14:textId="2A10A903" w:rsidR="004217CD" w:rsidRPr="009268B6" w:rsidRDefault="00002183" w:rsidP="005142FE">
      <w:pPr>
        <w:widowControl w:val="0"/>
        <w:autoSpaceDE w:val="0"/>
        <w:autoSpaceDN w:val="0"/>
        <w:adjustRightInd w:val="0"/>
        <w:outlineLvl w:val="0"/>
        <w:rPr>
          <w:smallCaps/>
        </w:rPr>
      </w:pPr>
      <w:r w:rsidRPr="009268B6">
        <w:rPr>
          <w:b/>
          <w:smallCaps/>
        </w:rPr>
        <w:t>Positions Held</w:t>
      </w:r>
    </w:p>
    <w:p w14:paraId="7123E03F" w14:textId="77777777" w:rsidR="004217CD" w:rsidRPr="009268B6" w:rsidRDefault="00CC006C" w:rsidP="004217CD">
      <w:pPr>
        <w:widowControl w:val="0"/>
        <w:autoSpaceDE w:val="0"/>
        <w:autoSpaceDN w:val="0"/>
        <w:adjustRightInd w:val="0"/>
      </w:pPr>
      <w:r>
        <w:rPr>
          <w:noProof/>
        </w:rPr>
        <w:pict w14:anchorId="11C1D61E">
          <v:rect id="_x0000_i1045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3BFD9A8C" w14:textId="6415C09A" w:rsidR="00D318A5" w:rsidRPr="009268B6" w:rsidRDefault="00D318A5" w:rsidP="00D13FB5">
      <w:pPr>
        <w:widowControl w:val="0"/>
        <w:autoSpaceDE w:val="0"/>
        <w:autoSpaceDN w:val="0"/>
        <w:adjustRightInd w:val="0"/>
        <w:spacing w:before="120"/>
        <w:ind w:left="1800" w:hanging="1714"/>
      </w:pPr>
      <w:r w:rsidRPr="009268B6">
        <w:t>2017 – present</w:t>
      </w:r>
      <w:r w:rsidRPr="009268B6">
        <w:tab/>
        <w:t>Associate Professor, Department of Linguistics, University of Oregon, Eugene, OR</w:t>
      </w:r>
    </w:p>
    <w:p w14:paraId="318AC6F6" w14:textId="0EBFBFA3" w:rsidR="009E17D1" w:rsidRPr="009268B6" w:rsidRDefault="009E17D1" w:rsidP="00D13FB5">
      <w:pPr>
        <w:widowControl w:val="0"/>
        <w:autoSpaceDE w:val="0"/>
        <w:autoSpaceDN w:val="0"/>
        <w:adjustRightInd w:val="0"/>
        <w:spacing w:before="120"/>
        <w:ind w:left="1800" w:hanging="1714"/>
      </w:pPr>
      <w:r w:rsidRPr="009268B6">
        <w:t>2019-</w:t>
      </w:r>
      <w:r w:rsidR="005171FD" w:rsidRPr="009268B6">
        <w:t>present</w:t>
      </w:r>
      <w:r w:rsidRPr="009268B6">
        <w:tab/>
        <w:t xml:space="preserve">David M. and Nancy L. </w:t>
      </w:r>
      <w:proofErr w:type="spellStart"/>
      <w:r w:rsidRPr="009268B6">
        <w:t>Petrone</w:t>
      </w:r>
      <w:proofErr w:type="spellEnd"/>
      <w:r w:rsidRPr="009268B6">
        <w:t xml:space="preserve"> Faculty Scholar</w:t>
      </w:r>
      <w:r w:rsidR="005605A0" w:rsidRPr="009268B6">
        <w:t>, College of Arts &amp; Sciences, University of Oregon</w:t>
      </w:r>
    </w:p>
    <w:p w14:paraId="1173D5C3" w14:textId="14700116" w:rsidR="003450C9" w:rsidRPr="009268B6" w:rsidRDefault="003450C9" w:rsidP="00D13FB5">
      <w:pPr>
        <w:widowControl w:val="0"/>
        <w:autoSpaceDE w:val="0"/>
        <w:autoSpaceDN w:val="0"/>
        <w:adjustRightInd w:val="0"/>
        <w:spacing w:before="120"/>
        <w:ind w:left="1800" w:hanging="1714"/>
      </w:pPr>
      <w:r w:rsidRPr="009268B6">
        <w:t>2020-2021</w:t>
      </w:r>
      <w:r w:rsidRPr="009268B6">
        <w:tab/>
        <w:t>Visiting Scholar, Department of Linguistics, Northwestern University, Evanston, IL</w:t>
      </w:r>
    </w:p>
    <w:p w14:paraId="337B4A0F" w14:textId="410F0102" w:rsidR="00D13FB5" w:rsidRPr="009268B6" w:rsidRDefault="00D531CE" w:rsidP="00D13FB5">
      <w:pPr>
        <w:widowControl w:val="0"/>
        <w:autoSpaceDE w:val="0"/>
        <w:autoSpaceDN w:val="0"/>
        <w:adjustRightInd w:val="0"/>
        <w:spacing w:before="120"/>
        <w:ind w:left="1800" w:hanging="1714"/>
      </w:pPr>
      <w:r w:rsidRPr="009268B6">
        <w:t xml:space="preserve">2013 </w:t>
      </w:r>
      <w:r w:rsidR="00D318A5" w:rsidRPr="009268B6">
        <w:t>–</w:t>
      </w:r>
      <w:r w:rsidRPr="009268B6">
        <w:t xml:space="preserve"> </w:t>
      </w:r>
      <w:r w:rsidR="00D318A5" w:rsidRPr="009268B6">
        <w:t xml:space="preserve">2017 </w:t>
      </w:r>
      <w:r w:rsidRPr="009268B6">
        <w:tab/>
        <w:t>Assistant Professor, Department of Linguistics, University of Oregon, Eugene, OR</w:t>
      </w:r>
    </w:p>
    <w:p w14:paraId="1BD4F0CD" w14:textId="707D8AA0" w:rsidR="00D13FB5" w:rsidRPr="009268B6" w:rsidRDefault="00D13FB5" w:rsidP="00B03A48">
      <w:pPr>
        <w:widowControl w:val="0"/>
        <w:autoSpaceDE w:val="0"/>
        <w:autoSpaceDN w:val="0"/>
        <w:adjustRightInd w:val="0"/>
        <w:spacing w:before="120"/>
        <w:ind w:left="1800" w:hanging="1714"/>
      </w:pPr>
      <w:r w:rsidRPr="009268B6">
        <w:t>2017</w:t>
      </w:r>
      <w:r w:rsidRPr="009268B6">
        <w:tab/>
        <w:t>Faculty, Linguistic Society of America Summer Institute, University of Kentucky</w:t>
      </w:r>
      <w:r w:rsidR="00EF5BCA" w:rsidRPr="009268B6">
        <w:t>, Lexington, KY</w:t>
      </w:r>
    </w:p>
    <w:p w14:paraId="7020282D" w14:textId="0E8EB356" w:rsidR="00937856" w:rsidRPr="009268B6" w:rsidRDefault="00937856" w:rsidP="00B03A48">
      <w:pPr>
        <w:widowControl w:val="0"/>
        <w:autoSpaceDE w:val="0"/>
        <w:autoSpaceDN w:val="0"/>
        <w:adjustRightInd w:val="0"/>
        <w:spacing w:before="120"/>
        <w:ind w:left="1800" w:hanging="1714"/>
      </w:pPr>
      <w:r w:rsidRPr="009268B6">
        <w:t>2012-</w:t>
      </w:r>
      <w:r w:rsidR="00692B18" w:rsidRPr="009268B6">
        <w:t>2013</w:t>
      </w:r>
      <w:r w:rsidRPr="009268B6">
        <w:tab/>
        <w:t>Postdoctoral Researcher, College of Communication Arts and Sciences, Michigan State University, East Lansing, MI</w:t>
      </w:r>
    </w:p>
    <w:p w14:paraId="3626CC85" w14:textId="043DCE39" w:rsidR="000B1160" w:rsidRPr="009268B6" w:rsidRDefault="00692B18" w:rsidP="00B03A48">
      <w:pPr>
        <w:widowControl w:val="0"/>
        <w:autoSpaceDE w:val="0"/>
        <w:autoSpaceDN w:val="0"/>
        <w:adjustRightInd w:val="0"/>
        <w:spacing w:before="120"/>
        <w:ind w:left="1800" w:hanging="1714"/>
      </w:pPr>
      <w:r w:rsidRPr="009268B6">
        <w:t>2011-</w:t>
      </w:r>
      <w:r w:rsidR="00937856" w:rsidRPr="009268B6">
        <w:t xml:space="preserve">2012 </w:t>
      </w:r>
      <w:r w:rsidR="00937856" w:rsidRPr="009268B6">
        <w:tab/>
      </w:r>
      <w:r w:rsidR="004217CD" w:rsidRPr="009268B6">
        <w:t xml:space="preserve">Postdoctoral Researcher, Basque Center on Cognition, </w:t>
      </w:r>
      <w:r w:rsidR="00AA1C65" w:rsidRPr="009268B6">
        <w:t>Brain and Language, San Sebastiá</w:t>
      </w:r>
      <w:r w:rsidR="004217CD" w:rsidRPr="009268B6">
        <w:t>n, Spain.</w:t>
      </w:r>
      <w:r w:rsidR="00D708BE" w:rsidRPr="009268B6">
        <w:t xml:space="preserve"> </w:t>
      </w:r>
    </w:p>
    <w:p w14:paraId="0980E1FC" w14:textId="77777777" w:rsidR="004217CD" w:rsidRPr="009268B6" w:rsidRDefault="004217CD" w:rsidP="005142FE">
      <w:pPr>
        <w:widowControl w:val="0"/>
        <w:autoSpaceDE w:val="0"/>
        <w:autoSpaceDN w:val="0"/>
        <w:adjustRightInd w:val="0"/>
        <w:outlineLvl w:val="0"/>
        <w:rPr>
          <w:smallCaps/>
        </w:rPr>
      </w:pPr>
      <w:r w:rsidRPr="009268B6">
        <w:rPr>
          <w:b/>
          <w:smallCaps/>
        </w:rPr>
        <w:t>Education</w:t>
      </w:r>
    </w:p>
    <w:p w14:paraId="306A47F4" w14:textId="77777777" w:rsidR="004217CD" w:rsidRPr="009268B6" w:rsidRDefault="00CC006C" w:rsidP="00B03A48">
      <w:pPr>
        <w:widowControl w:val="0"/>
        <w:autoSpaceDE w:val="0"/>
        <w:autoSpaceDN w:val="0"/>
        <w:adjustRightInd w:val="0"/>
      </w:pPr>
      <w:r>
        <w:rPr>
          <w:noProof/>
        </w:rPr>
        <w:pict w14:anchorId="289F81E5">
          <v:rect id="_x0000_i1044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78573973" w14:textId="32609F3A" w:rsidR="004217CD" w:rsidRPr="009268B6" w:rsidRDefault="007B6613" w:rsidP="00600FAA">
      <w:pPr>
        <w:widowControl w:val="0"/>
        <w:autoSpaceDE w:val="0"/>
        <w:autoSpaceDN w:val="0"/>
        <w:adjustRightInd w:val="0"/>
        <w:ind w:left="1800" w:hanging="1800"/>
      </w:pPr>
      <w:r w:rsidRPr="009268B6">
        <w:t>2010</w:t>
      </w:r>
      <w:r w:rsidR="00D708BE" w:rsidRPr="009268B6">
        <w:t xml:space="preserve">   </w:t>
      </w:r>
      <w:r w:rsidR="00D84661" w:rsidRPr="009268B6">
        <w:tab/>
      </w:r>
      <w:r w:rsidRPr="009268B6">
        <w:t>PhD</w:t>
      </w:r>
      <w:r w:rsidR="004217CD" w:rsidRPr="009268B6">
        <w:t>, Department of Linguistics, Northwestern University,</w:t>
      </w:r>
    </w:p>
    <w:p w14:paraId="55DA4F01" w14:textId="77777777" w:rsidR="00441C21" w:rsidRPr="009268B6" w:rsidRDefault="004217CD" w:rsidP="00600FAA">
      <w:pPr>
        <w:pStyle w:val="ListParagraph"/>
        <w:widowControl w:val="0"/>
        <w:autoSpaceDE w:val="0"/>
        <w:autoSpaceDN w:val="0"/>
        <w:adjustRightInd w:val="0"/>
        <w:ind w:left="1800"/>
      </w:pPr>
      <w:r w:rsidRPr="009268B6">
        <w:t xml:space="preserve">Evanston, </w:t>
      </w:r>
      <w:r w:rsidR="00813DDE" w:rsidRPr="009268B6">
        <w:t>IL</w:t>
      </w:r>
      <w:r w:rsidR="00F41140" w:rsidRPr="009268B6">
        <w:t xml:space="preserve">. </w:t>
      </w:r>
    </w:p>
    <w:p w14:paraId="10BE63A6" w14:textId="3315CE41" w:rsidR="005E1D28" w:rsidRPr="009268B6" w:rsidRDefault="00F41140" w:rsidP="00600FAA">
      <w:pPr>
        <w:pStyle w:val="ListParagraph"/>
        <w:widowControl w:val="0"/>
        <w:autoSpaceDE w:val="0"/>
        <w:autoSpaceDN w:val="0"/>
        <w:adjustRightInd w:val="0"/>
        <w:ind w:left="1800"/>
      </w:pPr>
      <w:r w:rsidRPr="009268B6">
        <w:rPr>
          <w:i/>
        </w:rPr>
        <w:t>Certificate in Cognitive Science</w:t>
      </w:r>
    </w:p>
    <w:p w14:paraId="34340428" w14:textId="77D971F1" w:rsidR="005E1D28" w:rsidRPr="009268B6" w:rsidRDefault="005E1D28" w:rsidP="00600FAA">
      <w:pPr>
        <w:pStyle w:val="ListParagraph"/>
        <w:widowControl w:val="0"/>
        <w:autoSpaceDE w:val="0"/>
        <w:autoSpaceDN w:val="0"/>
        <w:adjustRightInd w:val="0"/>
        <w:ind w:left="1800"/>
      </w:pPr>
      <w:r w:rsidRPr="009268B6">
        <w:t xml:space="preserve">Dissertation: An examination of the relationship between </w:t>
      </w:r>
      <w:r w:rsidR="006735D3" w:rsidRPr="009268B6">
        <w:t xml:space="preserve">speech </w:t>
      </w:r>
      <w:r w:rsidRPr="009268B6">
        <w:t>perception and production</w:t>
      </w:r>
      <w:r w:rsidR="006362A0" w:rsidRPr="009268B6">
        <w:t xml:space="preserve">. </w:t>
      </w:r>
    </w:p>
    <w:p w14:paraId="2C56141E" w14:textId="199010F5" w:rsidR="002D61FD" w:rsidRPr="009268B6" w:rsidRDefault="00D84661" w:rsidP="00600FAA">
      <w:pPr>
        <w:widowControl w:val="0"/>
        <w:autoSpaceDE w:val="0"/>
        <w:autoSpaceDN w:val="0"/>
        <w:adjustRightInd w:val="0"/>
        <w:spacing w:before="120"/>
        <w:ind w:left="1800" w:hanging="1800"/>
      </w:pPr>
      <w:r w:rsidRPr="009268B6">
        <w:t>2007</w:t>
      </w:r>
      <w:r w:rsidRPr="009268B6">
        <w:tab/>
      </w:r>
      <w:r w:rsidR="004217CD" w:rsidRPr="009268B6">
        <w:t xml:space="preserve">CIC Traveling Scholar, Department of Linguistics, University of Chicago, Chicago, </w:t>
      </w:r>
      <w:r w:rsidR="00813DDE" w:rsidRPr="009268B6">
        <w:t>IL</w:t>
      </w:r>
    </w:p>
    <w:p w14:paraId="7D4E9FF5" w14:textId="0A3B21E5" w:rsidR="002D61FD" w:rsidRPr="009268B6" w:rsidRDefault="004217CD" w:rsidP="00600FAA">
      <w:pPr>
        <w:widowControl w:val="0"/>
        <w:autoSpaceDE w:val="0"/>
        <w:autoSpaceDN w:val="0"/>
        <w:adjustRightInd w:val="0"/>
        <w:spacing w:before="120" w:after="120"/>
        <w:ind w:left="1800" w:hanging="1800"/>
      </w:pPr>
      <w:r w:rsidRPr="009268B6">
        <w:t>2005</w:t>
      </w:r>
      <w:r w:rsidR="00D708BE" w:rsidRPr="009268B6">
        <w:t xml:space="preserve">  </w:t>
      </w:r>
      <w:r w:rsidR="00A2525F" w:rsidRPr="009268B6">
        <w:tab/>
      </w:r>
      <w:r w:rsidRPr="009268B6">
        <w:t xml:space="preserve">Linguistic Society of America Summer Institute, Massachusetts Institute of Technology &amp; Harvard University, Cambridge, </w:t>
      </w:r>
      <w:r w:rsidR="00813DDE" w:rsidRPr="009268B6">
        <w:t>MA</w:t>
      </w:r>
    </w:p>
    <w:p w14:paraId="64324E68" w14:textId="39B610A9" w:rsidR="004217CD" w:rsidRPr="009268B6" w:rsidRDefault="004217CD" w:rsidP="00600FAA">
      <w:pPr>
        <w:widowControl w:val="0"/>
        <w:autoSpaceDE w:val="0"/>
        <w:autoSpaceDN w:val="0"/>
        <w:adjustRightInd w:val="0"/>
        <w:ind w:left="1800" w:hanging="1800"/>
      </w:pPr>
      <w:r w:rsidRPr="009268B6">
        <w:t>2004</w:t>
      </w:r>
      <w:r w:rsidR="00D708BE" w:rsidRPr="009268B6">
        <w:t xml:space="preserve">      </w:t>
      </w:r>
      <w:r w:rsidR="00D84661" w:rsidRPr="009268B6">
        <w:tab/>
      </w:r>
      <w:r w:rsidR="00B03A48" w:rsidRPr="009268B6">
        <w:t>BA, Boston Unive</w:t>
      </w:r>
      <w:r w:rsidRPr="009268B6">
        <w:t xml:space="preserve">rsity, Boston, </w:t>
      </w:r>
      <w:r w:rsidR="00813DDE" w:rsidRPr="009268B6">
        <w:t>MA</w:t>
      </w:r>
    </w:p>
    <w:p w14:paraId="4ADDB321" w14:textId="4BB5605B" w:rsidR="00DF6DD0" w:rsidRPr="009268B6" w:rsidRDefault="00D708BE" w:rsidP="00600FAA">
      <w:pPr>
        <w:widowControl w:val="0"/>
        <w:autoSpaceDE w:val="0"/>
        <w:autoSpaceDN w:val="0"/>
        <w:adjustRightInd w:val="0"/>
        <w:ind w:left="1800" w:hanging="1800"/>
      </w:pPr>
      <w:r w:rsidRPr="009268B6">
        <w:t xml:space="preserve">        </w:t>
      </w:r>
      <w:r w:rsidR="00D84661" w:rsidRPr="009268B6">
        <w:tab/>
      </w:r>
      <w:r w:rsidR="004217CD" w:rsidRPr="009268B6">
        <w:t>Concentrations:</w:t>
      </w:r>
      <w:r w:rsidRPr="009268B6">
        <w:t xml:space="preserve"> </w:t>
      </w:r>
      <w:r w:rsidR="004217CD" w:rsidRPr="009268B6">
        <w:t>Linguistics, Music (Violin Performance)</w:t>
      </w:r>
    </w:p>
    <w:p w14:paraId="773F0BCD" w14:textId="77777777" w:rsidR="00051444" w:rsidRDefault="00051444" w:rsidP="005142FE">
      <w:pPr>
        <w:widowControl w:val="0"/>
        <w:autoSpaceDE w:val="0"/>
        <w:autoSpaceDN w:val="0"/>
        <w:adjustRightInd w:val="0"/>
        <w:spacing w:before="120"/>
        <w:outlineLvl w:val="0"/>
        <w:rPr>
          <w:b/>
          <w:smallCaps/>
        </w:rPr>
      </w:pPr>
    </w:p>
    <w:p w14:paraId="55D7F21C" w14:textId="77777777" w:rsidR="00051444" w:rsidRDefault="00051444" w:rsidP="005142FE">
      <w:pPr>
        <w:widowControl w:val="0"/>
        <w:autoSpaceDE w:val="0"/>
        <w:autoSpaceDN w:val="0"/>
        <w:adjustRightInd w:val="0"/>
        <w:spacing w:before="120"/>
        <w:outlineLvl w:val="0"/>
        <w:rPr>
          <w:b/>
          <w:smallCaps/>
        </w:rPr>
      </w:pPr>
    </w:p>
    <w:p w14:paraId="5E009770" w14:textId="77777777" w:rsidR="00051444" w:rsidRDefault="00051444" w:rsidP="005142FE">
      <w:pPr>
        <w:widowControl w:val="0"/>
        <w:autoSpaceDE w:val="0"/>
        <w:autoSpaceDN w:val="0"/>
        <w:adjustRightInd w:val="0"/>
        <w:spacing w:before="120"/>
        <w:outlineLvl w:val="0"/>
        <w:rPr>
          <w:b/>
          <w:smallCaps/>
        </w:rPr>
      </w:pPr>
    </w:p>
    <w:p w14:paraId="41E55596" w14:textId="77777777" w:rsidR="00051444" w:rsidRDefault="00051444" w:rsidP="005142FE">
      <w:pPr>
        <w:widowControl w:val="0"/>
        <w:autoSpaceDE w:val="0"/>
        <w:autoSpaceDN w:val="0"/>
        <w:adjustRightInd w:val="0"/>
        <w:spacing w:before="120"/>
        <w:outlineLvl w:val="0"/>
        <w:rPr>
          <w:b/>
          <w:smallCaps/>
        </w:rPr>
      </w:pPr>
    </w:p>
    <w:p w14:paraId="5C288F39" w14:textId="57BE7D9A" w:rsidR="004217CD" w:rsidRPr="009268B6" w:rsidRDefault="00B03A48" w:rsidP="005142FE">
      <w:pPr>
        <w:widowControl w:val="0"/>
        <w:autoSpaceDE w:val="0"/>
        <w:autoSpaceDN w:val="0"/>
        <w:adjustRightInd w:val="0"/>
        <w:spacing w:before="120"/>
        <w:outlineLvl w:val="0"/>
        <w:rPr>
          <w:b/>
          <w:smallCaps/>
        </w:rPr>
      </w:pPr>
      <w:r w:rsidRPr="009268B6">
        <w:rPr>
          <w:b/>
          <w:smallCaps/>
        </w:rPr>
        <w:lastRenderedPageBreak/>
        <w:t>Grants</w:t>
      </w:r>
    </w:p>
    <w:p w14:paraId="1B0B6ACE" w14:textId="77777777" w:rsidR="004217CD" w:rsidRPr="009268B6" w:rsidRDefault="00CC006C" w:rsidP="00B03A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noProof/>
        </w:rPr>
        <w:pict w14:anchorId="7A11BD58">
          <v:rect id="_x0000_i1043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48E977E3" w14:textId="7E22ABDA" w:rsidR="00A81B97" w:rsidRPr="009268B6" w:rsidRDefault="008D481C" w:rsidP="00B03A48">
      <w:pPr>
        <w:widowControl w:val="0"/>
        <w:autoSpaceDE w:val="0"/>
        <w:autoSpaceDN w:val="0"/>
        <w:adjustRightInd w:val="0"/>
        <w:spacing w:before="120"/>
      </w:pPr>
      <w:r w:rsidRPr="009268B6">
        <w:rPr>
          <w:b/>
        </w:rPr>
        <w:t xml:space="preserve">Baese-Berk, Melissa M. </w:t>
      </w:r>
      <w:r w:rsidRPr="009268B6">
        <w:t>(Principal Investigator). National Science Foundation (BCS-1734166). Interactions Between Speech Perception and Production During Second Language Learning. $403,379. Grant period: 9/1/17-8/31/20.</w:t>
      </w:r>
      <w:r w:rsidR="007E7A37" w:rsidRPr="009268B6">
        <w:t xml:space="preserve"> [REU Supplement </w:t>
      </w:r>
      <w:r w:rsidR="000A3D5C" w:rsidRPr="009268B6">
        <w:t>7/30/19-8/31/20 $10,000</w:t>
      </w:r>
      <w:r w:rsidR="00051444">
        <w:t>; No-Cost Extension to 8/31/21</w:t>
      </w:r>
      <w:r w:rsidR="000A3D5C" w:rsidRPr="009268B6">
        <w:t>]</w:t>
      </w:r>
    </w:p>
    <w:p w14:paraId="1B698B45" w14:textId="63B19574" w:rsidR="00EC3DEB" w:rsidRPr="009268B6" w:rsidRDefault="00EC3DEB" w:rsidP="00A81B97">
      <w:pPr>
        <w:rPr>
          <w:bCs/>
        </w:rPr>
      </w:pPr>
      <w:r w:rsidRPr="009268B6">
        <w:rPr>
          <w:b/>
        </w:rPr>
        <w:t>Baese-Berk, Melissa M.</w:t>
      </w:r>
      <w:r w:rsidRPr="009268B6">
        <w:rPr>
          <w:bCs/>
        </w:rPr>
        <w:t xml:space="preserve"> (Principal Investigator) &amp; Jonathan Wright (Co-PI). National Science Foundation (BCS-2017285). Doctoral Dissertation Research: Factors affecting incidental formation of novel suprasegmental categories. </w:t>
      </w:r>
      <w:r w:rsidR="00C30E87">
        <w:rPr>
          <w:bCs/>
        </w:rPr>
        <w:t>$12,235</w:t>
      </w:r>
      <w:r w:rsidR="004246E1">
        <w:rPr>
          <w:bCs/>
        </w:rPr>
        <w:t>.</w:t>
      </w:r>
      <w:r w:rsidR="00C30E87">
        <w:rPr>
          <w:bCs/>
        </w:rPr>
        <w:t xml:space="preserve"> Grant period: 8/01/20-7/31/22.</w:t>
      </w:r>
    </w:p>
    <w:p w14:paraId="1F8826F8" w14:textId="6732B7CC" w:rsidR="001822F0" w:rsidRPr="004246E1" w:rsidRDefault="001822F0" w:rsidP="001822F0">
      <w:pPr>
        <w:spacing w:before="120"/>
      </w:pPr>
      <w:r>
        <w:t xml:space="preserve">Levi, Susannah (Principal Investigator) &amp; </w:t>
      </w:r>
      <w:r>
        <w:rPr>
          <w:b/>
        </w:rPr>
        <w:t>Baese-Berk Melissa M.</w:t>
      </w:r>
      <w:r>
        <w:t xml:space="preserve"> (Co-PI). National Science Foundation (BCS-2020805). SBP: How does improved speech perception impact higher-level processing. $355,553 (sub-award to UO $124,965). Grant period: 9/1/20-8/31/2023.</w:t>
      </w:r>
    </w:p>
    <w:p w14:paraId="343C9447" w14:textId="4D1E8998" w:rsidR="004246E1" w:rsidRPr="004246E1" w:rsidRDefault="004246E1" w:rsidP="00316A60">
      <w:pPr>
        <w:spacing w:before="120"/>
      </w:pPr>
      <w:r>
        <w:t xml:space="preserve">Jaramillo, Santiago (Principal Investigator) &amp; </w:t>
      </w:r>
      <w:r>
        <w:rPr>
          <w:b/>
        </w:rPr>
        <w:t>Baese-Berk, Melissa M.</w:t>
      </w:r>
      <w:r>
        <w:t xml:space="preserve"> (Co-PI). National Science Foundation (</w:t>
      </w:r>
      <w:r w:rsidR="0024390D">
        <w:t>IIS</w:t>
      </w:r>
      <w:r>
        <w:t>-2024926). NCS-FO: Neural mechanisms underlying second language learning.</w:t>
      </w:r>
      <w:r w:rsidR="00C30E87">
        <w:t xml:space="preserve"> $1,000,000</w:t>
      </w:r>
      <w:r>
        <w:t>.</w:t>
      </w:r>
      <w:r w:rsidR="00C30E87">
        <w:t xml:space="preserve"> Grant period: 10/01/20-09/30/23</w:t>
      </w:r>
      <w:r w:rsidR="00650D5C">
        <w:t>.</w:t>
      </w:r>
    </w:p>
    <w:p w14:paraId="177EE1C3" w14:textId="716DF5FE" w:rsidR="005605A0" w:rsidRPr="009268B6" w:rsidRDefault="00A81B97" w:rsidP="00316A60">
      <w:pPr>
        <w:spacing w:before="120"/>
      </w:pPr>
      <w:r w:rsidRPr="009268B6">
        <w:rPr>
          <w:b/>
        </w:rPr>
        <w:t xml:space="preserve">Baese-Berk, Melissa M. </w:t>
      </w:r>
      <w:r w:rsidRPr="009268B6">
        <w:t>(Principal Investigator)</w:t>
      </w:r>
      <w:r w:rsidR="00213459" w:rsidRPr="009268B6">
        <w:t xml:space="preserve"> &amp;</w:t>
      </w:r>
      <w:r w:rsidRPr="009268B6">
        <w:t xml:space="preserve"> Misaki Kato (Co-PI). National Science Foundation (BCS-1941739). Doctoral Dissertation Research: Production and perception of native and non-native speech enhancement. $</w:t>
      </w:r>
      <w:r w:rsidR="00D7494A" w:rsidRPr="009268B6">
        <w:t>10,303</w:t>
      </w:r>
      <w:r w:rsidRPr="009268B6">
        <w:t>. Grant period: 2/1/20-7/31/21.</w:t>
      </w:r>
    </w:p>
    <w:p w14:paraId="01AD5F9D" w14:textId="777018B9" w:rsidR="00213459" w:rsidRPr="009268B6" w:rsidRDefault="00213459" w:rsidP="00B03A48">
      <w:pPr>
        <w:widowControl w:val="0"/>
        <w:autoSpaceDE w:val="0"/>
        <w:autoSpaceDN w:val="0"/>
        <w:adjustRightInd w:val="0"/>
        <w:spacing w:before="120"/>
      </w:pPr>
      <w:proofErr w:type="spellStart"/>
      <w:r w:rsidRPr="009268B6">
        <w:t>Alderete</w:t>
      </w:r>
      <w:proofErr w:type="spellEnd"/>
      <w:r w:rsidRPr="009268B6">
        <w:t>, John D. (Principle Invest</w:t>
      </w:r>
      <w:r w:rsidR="00405B0F" w:rsidRPr="009268B6">
        <w:t>i</w:t>
      </w:r>
      <w:r w:rsidRPr="009268B6">
        <w:t xml:space="preserve">gator) &amp; </w:t>
      </w:r>
      <w:r w:rsidRPr="009268B6">
        <w:rPr>
          <w:b/>
        </w:rPr>
        <w:t xml:space="preserve">Baese-Berk, Melissa M. </w:t>
      </w:r>
      <w:r w:rsidRPr="009268B6">
        <w:t xml:space="preserve">(Collaborator). </w:t>
      </w:r>
      <w:bookmarkStart w:id="0" w:name="OLE_LINK5"/>
      <w:r w:rsidRPr="009268B6">
        <w:t>Social Sciences and Humanities Research Council of Canada</w:t>
      </w:r>
      <w:bookmarkEnd w:id="0"/>
      <w:r w:rsidRPr="009268B6">
        <w:t>. Insight Grant: Speech production and speech errors: new directions using corpus and experimental methods in English and Cantonese. $199,037 (CAD). Grant period 4/1/20-3/31/25.</w:t>
      </w:r>
    </w:p>
    <w:p w14:paraId="0E45FE43" w14:textId="77777777" w:rsidR="00326B3E" w:rsidRPr="009268B6" w:rsidRDefault="00326B3E" w:rsidP="00326B3E">
      <w:pPr>
        <w:widowControl w:val="0"/>
        <w:autoSpaceDE w:val="0"/>
        <w:autoSpaceDN w:val="0"/>
        <w:adjustRightInd w:val="0"/>
        <w:spacing w:before="120"/>
      </w:pPr>
      <w:r w:rsidRPr="009268B6">
        <w:t xml:space="preserve">Helms, </w:t>
      </w:r>
      <w:proofErr w:type="spellStart"/>
      <w:r w:rsidRPr="009268B6">
        <w:t>Ene</w:t>
      </w:r>
      <w:proofErr w:type="spellEnd"/>
      <w:r w:rsidRPr="009268B6">
        <w:t xml:space="preserve"> Heidi (Principal Investigator; Patty Whereat Phillips PI; Spike Gildea PI of hosting project; </w:t>
      </w:r>
      <w:r w:rsidRPr="009268B6">
        <w:rPr>
          <w:b/>
        </w:rPr>
        <w:t xml:space="preserve">M. M. Baese-Berk, </w:t>
      </w:r>
      <w:r w:rsidRPr="009268B6">
        <w:t xml:space="preserve">Key Personnel). REU Supplement to Using Contemporary and Historical Resources to Document Three Indigenous Languages: </w:t>
      </w:r>
      <w:proofErr w:type="spellStart"/>
      <w:r w:rsidRPr="009268B6">
        <w:t>Hanis</w:t>
      </w:r>
      <w:proofErr w:type="spellEnd"/>
      <w:r w:rsidRPr="009268B6">
        <w:t xml:space="preserve">, </w:t>
      </w:r>
      <w:proofErr w:type="spellStart"/>
      <w:r w:rsidRPr="009268B6">
        <w:t>Milluk</w:t>
      </w:r>
      <w:proofErr w:type="spellEnd"/>
      <w:r w:rsidRPr="009268B6">
        <w:t>, and Siuslaw languages. National Science Foundation (BCS-1500714). $15,000. Grant period: 9/1/18-8/31/</w:t>
      </w:r>
      <w:r>
        <w:t>21</w:t>
      </w:r>
    </w:p>
    <w:p w14:paraId="2E3816B3" w14:textId="77777777" w:rsidR="00326B3E" w:rsidRPr="009268B6" w:rsidRDefault="00326B3E" w:rsidP="00326B3E">
      <w:pPr>
        <w:widowControl w:val="0"/>
        <w:autoSpaceDE w:val="0"/>
        <w:autoSpaceDN w:val="0"/>
        <w:adjustRightInd w:val="0"/>
        <w:spacing w:before="120"/>
      </w:pPr>
      <w:r w:rsidRPr="009268B6">
        <w:t xml:space="preserve">Gildea, Spike (Principal Investigator; N. </w:t>
      </w:r>
      <w:proofErr w:type="spellStart"/>
      <w:r w:rsidRPr="009268B6">
        <w:t>Cáceres</w:t>
      </w:r>
      <w:proofErr w:type="spellEnd"/>
      <w:r w:rsidRPr="009268B6">
        <w:t xml:space="preserve">, Co-PI; </w:t>
      </w:r>
      <w:r w:rsidRPr="009268B6">
        <w:rPr>
          <w:b/>
        </w:rPr>
        <w:t>M. M. Baese-Berk,</w:t>
      </w:r>
      <w:r w:rsidRPr="009268B6">
        <w:t xml:space="preserve"> Key Personnel). National Science Foundation (BCS-1500714). REU Supplement to Documenting Linguistic Structure and Language Change in </w:t>
      </w:r>
      <w:proofErr w:type="spellStart"/>
      <w:r w:rsidRPr="009268B6">
        <w:t>Yawarana</w:t>
      </w:r>
      <w:proofErr w:type="spellEnd"/>
      <w:r w:rsidRPr="009268B6">
        <w:t>. $10,250. Grant period: 9/1/17-8/31/</w:t>
      </w:r>
      <w:r>
        <w:t>21</w:t>
      </w:r>
      <w:r w:rsidRPr="009268B6">
        <w:t>.</w:t>
      </w:r>
    </w:p>
    <w:p w14:paraId="1816AC40" w14:textId="5560E7E7" w:rsidR="003B30DF" w:rsidRPr="009268B6" w:rsidRDefault="00E33DED" w:rsidP="00B03A48">
      <w:pPr>
        <w:widowControl w:val="0"/>
        <w:autoSpaceDE w:val="0"/>
        <w:autoSpaceDN w:val="0"/>
        <w:adjustRightInd w:val="0"/>
        <w:spacing w:before="120"/>
      </w:pPr>
      <w:r w:rsidRPr="009268B6">
        <w:t xml:space="preserve">Jaramillo, Santiago &amp; </w:t>
      </w:r>
      <w:r w:rsidRPr="009268B6">
        <w:rPr>
          <w:b/>
        </w:rPr>
        <w:t>Baese-Berk, Melissa M.</w:t>
      </w:r>
      <w:r w:rsidRPr="009268B6">
        <w:t xml:space="preserve"> (Principal Investigators).</w:t>
      </w:r>
      <w:r w:rsidR="006345FE" w:rsidRPr="009268B6">
        <w:t xml:space="preserve"> University of Oregon Incubating Interdisciplinary Initiatives. Neural mechanisms underlying second language learning.  $50,000. Grant period: 7/1/18-7/1/</w:t>
      </w:r>
      <w:r w:rsidR="00A81A36" w:rsidRPr="009268B6">
        <w:t>20</w:t>
      </w:r>
      <w:r w:rsidR="006345FE" w:rsidRPr="009268B6">
        <w:t>.</w:t>
      </w:r>
    </w:p>
    <w:p w14:paraId="0C506123" w14:textId="4D0D6E52" w:rsidR="001932C9" w:rsidRDefault="004217CD" w:rsidP="00B03A48">
      <w:pPr>
        <w:widowControl w:val="0"/>
        <w:autoSpaceDE w:val="0"/>
        <w:autoSpaceDN w:val="0"/>
        <w:adjustRightInd w:val="0"/>
        <w:spacing w:before="120"/>
      </w:pPr>
      <w:r w:rsidRPr="009268B6">
        <w:rPr>
          <w:b/>
        </w:rPr>
        <w:t>Baese-Berk, Melissa M.</w:t>
      </w:r>
      <w:r w:rsidRPr="009268B6">
        <w:t xml:space="preserve"> (</w:t>
      </w:r>
      <w:r w:rsidR="00A81B97" w:rsidRPr="009268B6">
        <w:t>Co-</w:t>
      </w:r>
      <w:r w:rsidRPr="009268B6">
        <w:t>Principal Investigator; Matt</w:t>
      </w:r>
      <w:r w:rsidR="002E3B30" w:rsidRPr="009268B6">
        <w:t>hew</w:t>
      </w:r>
      <w:r w:rsidRPr="009268B6">
        <w:t xml:space="preserve"> </w:t>
      </w:r>
      <w:proofErr w:type="spellStart"/>
      <w:r w:rsidRPr="009268B6">
        <w:t>Goldrick</w:t>
      </w:r>
      <w:proofErr w:type="spellEnd"/>
      <w:r w:rsidRPr="009268B6">
        <w:t xml:space="preserve">, </w:t>
      </w:r>
      <w:r w:rsidR="00A81B97" w:rsidRPr="009268B6">
        <w:t>Principal Investigator</w:t>
      </w:r>
      <w:r w:rsidRPr="009268B6">
        <w:t>). National Science Foundation (BCS-0951943): Doctoral Dissertation Enhancement Grant: Learning of Novel Phonetic Categories after Training in Perception and Production.</w:t>
      </w:r>
      <w:r w:rsidR="00D708BE" w:rsidRPr="009268B6">
        <w:t xml:space="preserve"> </w:t>
      </w:r>
      <w:r w:rsidR="008D481C" w:rsidRPr="009268B6">
        <w:t>$6</w:t>
      </w:r>
      <w:r w:rsidR="00AC5902" w:rsidRPr="009268B6">
        <w:t>,</w:t>
      </w:r>
      <w:r w:rsidR="008D481C" w:rsidRPr="009268B6">
        <w:t xml:space="preserve">860. </w:t>
      </w:r>
      <w:r w:rsidRPr="009268B6">
        <w:t>Grant period: 2/1/2010-1/31/2011.</w:t>
      </w:r>
    </w:p>
    <w:p w14:paraId="78D1A1FA" w14:textId="362302BA" w:rsidR="00AC5902" w:rsidRPr="009268B6" w:rsidRDefault="00AC5902" w:rsidP="004217CD">
      <w:pPr>
        <w:widowControl w:val="0"/>
        <w:autoSpaceDE w:val="0"/>
        <w:autoSpaceDN w:val="0"/>
        <w:adjustRightInd w:val="0"/>
      </w:pPr>
    </w:p>
    <w:p w14:paraId="12A16DD8" w14:textId="7DB5232D" w:rsidR="004217CD" w:rsidRPr="009268B6" w:rsidRDefault="004217CD" w:rsidP="005142FE">
      <w:pPr>
        <w:widowControl w:val="0"/>
        <w:autoSpaceDE w:val="0"/>
        <w:autoSpaceDN w:val="0"/>
        <w:adjustRightInd w:val="0"/>
        <w:outlineLvl w:val="0"/>
        <w:rPr>
          <w:smallCaps/>
        </w:rPr>
      </w:pPr>
      <w:r w:rsidRPr="009268B6">
        <w:rPr>
          <w:b/>
          <w:smallCaps/>
        </w:rPr>
        <w:t>Publications</w:t>
      </w:r>
      <w:r w:rsidR="00E220D9" w:rsidRPr="009268B6">
        <w:rPr>
          <w:b/>
          <w:smallCaps/>
        </w:rPr>
        <w:t>: Peer Reviewed Journal Articles</w:t>
      </w:r>
      <w:r w:rsidR="0045741D" w:rsidRPr="009268B6">
        <w:rPr>
          <w:b/>
          <w:smallCaps/>
        </w:rPr>
        <w:t xml:space="preserve"> (* indicates </w:t>
      </w:r>
      <w:r w:rsidR="00CC6249" w:rsidRPr="009268B6">
        <w:rPr>
          <w:b/>
          <w:smallCaps/>
        </w:rPr>
        <w:t>trainee</w:t>
      </w:r>
      <w:r w:rsidR="0045741D" w:rsidRPr="009268B6">
        <w:rPr>
          <w:b/>
          <w:smallCaps/>
        </w:rPr>
        <w:t xml:space="preserve"> author</w:t>
      </w:r>
      <w:r w:rsidR="000824C9" w:rsidRPr="009268B6">
        <w:rPr>
          <w:b/>
          <w:smallCaps/>
        </w:rPr>
        <w:t xml:space="preserve"> supervised by </w:t>
      </w:r>
      <w:r w:rsidR="00600FAA" w:rsidRPr="009268B6">
        <w:rPr>
          <w:b/>
          <w:smallCaps/>
        </w:rPr>
        <w:t>MMBB for project</w:t>
      </w:r>
      <w:r w:rsidR="0045741D" w:rsidRPr="009268B6">
        <w:rPr>
          <w:b/>
          <w:smallCaps/>
        </w:rPr>
        <w:t>)</w:t>
      </w:r>
      <w:r w:rsidR="0045741D" w:rsidRPr="009268B6">
        <w:t xml:space="preserve"> </w:t>
      </w:r>
    </w:p>
    <w:p w14:paraId="2D4597D1" w14:textId="61DE0B09" w:rsidR="00B31CBD" w:rsidRPr="009268B6" w:rsidRDefault="00CC006C" w:rsidP="00B31CBD">
      <w:pPr>
        <w:widowControl w:val="0"/>
        <w:tabs>
          <w:tab w:val="left" w:pos="1800"/>
        </w:tabs>
        <w:autoSpaceDE w:val="0"/>
        <w:autoSpaceDN w:val="0"/>
        <w:adjustRightInd w:val="0"/>
      </w:pPr>
      <w:r>
        <w:rPr>
          <w:noProof/>
        </w:rPr>
        <w:pict w14:anchorId="1AB2BFFF">
          <v:rect id="_x0000_i1042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09D8B7AB" w14:textId="7920FD4E" w:rsidR="000824C9" w:rsidRPr="009268B6" w:rsidRDefault="000824C9" w:rsidP="00F33C2D">
      <w:pPr>
        <w:spacing w:after="120"/>
        <w:ind w:left="360" w:hanging="360"/>
        <w:rPr>
          <w:bCs/>
        </w:rPr>
      </w:pPr>
      <w:r w:rsidRPr="009268B6">
        <w:rPr>
          <w:bCs/>
        </w:rPr>
        <w:t xml:space="preserve">Kato, M.* and </w:t>
      </w:r>
      <w:r w:rsidRPr="009268B6">
        <w:rPr>
          <w:b/>
        </w:rPr>
        <w:t xml:space="preserve">Baese-Berk, M. M. </w:t>
      </w:r>
      <w:r w:rsidRPr="009268B6">
        <w:rPr>
          <w:bCs/>
        </w:rPr>
        <w:t xml:space="preserve">(in press). The effect of input prompts on the relationship between perception and production of non-native sounds. </w:t>
      </w:r>
      <w:r w:rsidRPr="009268B6">
        <w:rPr>
          <w:bCs/>
          <w:i/>
          <w:iCs/>
        </w:rPr>
        <w:t>Journal of Phonetics.</w:t>
      </w:r>
    </w:p>
    <w:p w14:paraId="5D4219EB" w14:textId="77777777" w:rsidR="00735BF7" w:rsidRPr="002B1915" w:rsidRDefault="00735BF7" w:rsidP="00735BF7">
      <w:pPr>
        <w:spacing w:after="120"/>
        <w:ind w:left="360" w:hanging="360"/>
        <w:rPr>
          <w:bCs/>
        </w:rPr>
      </w:pPr>
      <w:proofErr w:type="spellStart"/>
      <w:r>
        <w:rPr>
          <w:bCs/>
        </w:rPr>
        <w:lastRenderedPageBreak/>
        <w:t>Kapolowicz</w:t>
      </w:r>
      <w:proofErr w:type="spellEnd"/>
      <w:r>
        <w:rPr>
          <w:bCs/>
        </w:rPr>
        <w:t xml:space="preserve">, M., </w:t>
      </w:r>
      <w:proofErr w:type="spellStart"/>
      <w:r>
        <w:rPr>
          <w:bCs/>
        </w:rPr>
        <w:t>Montazeri</w:t>
      </w:r>
      <w:proofErr w:type="spellEnd"/>
      <w:r>
        <w:rPr>
          <w:bCs/>
        </w:rPr>
        <w:t xml:space="preserve">, V., </w:t>
      </w:r>
      <w:r>
        <w:rPr>
          <w:b/>
        </w:rPr>
        <w:t xml:space="preserve">Baese-Berk, M. M., </w:t>
      </w:r>
      <w:r>
        <w:rPr>
          <w:bCs/>
        </w:rPr>
        <w:t xml:space="preserve">Zeng, F. G., and </w:t>
      </w:r>
      <w:proofErr w:type="spellStart"/>
      <w:r>
        <w:rPr>
          <w:bCs/>
        </w:rPr>
        <w:t>Assmann</w:t>
      </w:r>
      <w:proofErr w:type="spellEnd"/>
      <w:r>
        <w:rPr>
          <w:bCs/>
        </w:rPr>
        <w:t xml:space="preserve">, P. F. (2020). Rapid adaptation to non-native speech is impaired in cochlear implant users. </w:t>
      </w:r>
      <w:r>
        <w:rPr>
          <w:bCs/>
          <w:i/>
          <w:iCs/>
        </w:rPr>
        <w:t>Journal of the Acoustical Society of America, 148</w:t>
      </w:r>
      <w:r>
        <w:rPr>
          <w:bCs/>
          <w:iCs/>
        </w:rPr>
        <w:t>(3), EL267-272</w:t>
      </w:r>
      <w:r>
        <w:rPr>
          <w:bCs/>
          <w:i/>
          <w:iCs/>
        </w:rPr>
        <w:t>.</w:t>
      </w:r>
    </w:p>
    <w:p w14:paraId="04E55992" w14:textId="77777777" w:rsidR="006203E8" w:rsidRPr="009268B6" w:rsidRDefault="006203E8" w:rsidP="006203E8">
      <w:pPr>
        <w:spacing w:after="120"/>
        <w:ind w:left="360" w:hanging="360"/>
        <w:rPr>
          <w:bCs/>
        </w:rPr>
      </w:pPr>
      <w:r w:rsidRPr="009268B6">
        <w:rPr>
          <w:b/>
          <w:bCs/>
        </w:rPr>
        <w:t xml:space="preserve">Baese-Berk, M. M., </w:t>
      </w:r>
      <w:r w:rsidRPr="009268B6">
        <w:rPr>
          <w:bCs/>
        </w:rPr>
        <w:t>McLaughlin, D. J.*, &amp; McGowan, K. B. (</w:t>
      </w:r>
      <w:r>
        <w:rPr>
          <w:bCs/>
        </w:rPr>
        <w:t>2020</w:t>
      </w:r>
      <w:r w:rsidRPr="009268B6">
        <w:rPr>
          <w:bCs/>
        </w:rPr>
        <w:t xml:space="preserve">). Perception of non-native speech. </w:t>
      </w:r>
      <w:r w:rsidRPr="009268B6">
        <w:rPr>
          <w:bCs/>
          <w:i/>
        </w:rPr>
        <w:t>Language and Linguistic Compass</w:t>
      </w:r>
      <w:r>
        <w:rPr>
          <w:bCs/>
          <w:i/>
        </w:rPr>
        <w:t>, 14</w:t>
      </w:r>
      <w:r>
        <w:rPr>
          <w:bCs/>
        </w:rPr>
        <w:t>(7), e12319</w:t>
      </w:r>
      <w:r w:rsidRPr="009268B6">
        <w:rPr>
          <w:bCs/>
          <w:i/>
        </w:rPr>
        <w:t>.</w:t>
      </w:r>
    </w:p>
    <w:p w14:paraId="65B95CE4" w14:textId="1BAF84FB" w:rsidR="003F0E52" w:rsidRPr="009268B6" w:rsidRDefault="003F0E52" w:rsidP="003F0E52">
      <w:pPr>
        <w:spacing w:after="120"/>
        <w:ind w:left="360" w:hanging="360"/>
        <w:rPr>
          <w:bCs/>
        </w:rPr>
      </w:pPr>
      <w:r w:rsidRPr="009268B6">
        <w:rPr>
          <w:bCs/>
        </w:rPr>
        <w:t>Jaggers, Z.</w:t>
      </w:r>
      <w:r w:rsidR="00BB3D50">
        <w:rPr>
          <w:bCs/>
        </w:rPr>
        <w:t>*</w:t>
      </w:r>
      <w:r w:rsidRPr="009268B6">
        <w:rPr>
          <w:bCs/>
        </w:rPr>
        <w:t xml:space="preserve"> and </w:t>
      </w:r>
      <w:r w:rsidRPr="009268B6">
        <w:rPr>
          <w:b/>
          <w:bCs/>
        </w:rPr>
        <w:t>Baese-Berk, M. M.</w:t>
      </w:r>
      <w:r w:rsidRPr="009268B6">
        <w:rPr>
          <w:bCs/>
        </w:rPr>
        <w:t xml:space="preserve"> (</w:t>
      </w:r>
      <w:r>
        <w:rPr>
          <w:bCs/>
        </w:rPr>
        <w:t>2020</w:t>
      </w:r>
      <w:r w:rsidRPr="009268B6">
        <w:rPr>
          <w:bCs/>
        </w:rPr>
        <w:t xml:space="preserve">). Investigating a bias for cue preservation in loanword adaptation. </w:t>
      </w:r>
      <w:r w:rsidRPr="009268B6">
        <w:rPr>
          <w:bCs/>
          <w:i/>
        </w:rPr>
        <w:t>Journal of the Acoustical Society of America</w:t>
      </w:r>
      <w:r>
        <w:rPr>
          <w:bCs/>
          <w:i/>
        </w:rPr>
        <w:t>, 147</w:t>
      </w:r>
      <w:r>
        <w:rPr>
          <w:bCs/>
          <w:iCs/>
        </w:rPr>
        <w:t>(6), EL511-EL516</w:t>
      </w:r>
      <w:r w:rsidRPr="009268B6">
        <w:rPr>
          <w:bCs/>
        </w:rPr>
        <w:t>.</w:t>
      </w:r>
    </w:p>
    <w:p w14:paraId="4B507EE5" w14:textId="5CC6727A" w:rsidR="005833F2" w:rsidRPr="009268B6" w:rsidRDefault="005833F2" w:rsidP="005833F2">
      <w:pPr>
        <w:spacing w:after="120"/>
        <w:ind w:left="360" w:hanging="360"/>
        <w:rPr>
          <w:bCs/>
        </w:rPr>
      </w:pPr>
      <w:r w:rsidRPr="009268B6">
        <w:rPr>
          <w:bCs/>
        </w:rPr>
        <w:t xml:space="preserve">Lee, D.* and </w:t>
      </w:r>
      <w:r w:rsidRPr="009268B6">
        <w:rPr>
          <w:b/>
          <w:bCs/>
        </w:rPr>
        <w:t>Baese-Berk, M. M.</w:t>
      </w:r>
      <w:r w:rsidRPr="009268B6">
        <w:rPr>
          <w:bCs/>
        </w:rPr>
        <w:t xml:space="preserve"> (2020). The maintenance of clear speech in naturalistic conversations. </w:t>
      </w:r>
      <w:r w:rsidRPr="009268B6">
        <w:rPr>
          <w:bCs/>
          <w:i/>
        </w:rPr>
        <w:t>Journal of the Acoustical Society of America, 147</w:t>
      </w:r>
      <w:r w:rsidRPr="009268B6">
        <w:rPr>
          <w:bCs/>
          <w:iCs/>
        </w:rPr>
        <w:t>(5), 3702-3711</w:t>
      </w:r>
      <w:r w:rsidRPr="009268B6">
        <w:rPr>
          <w:bCs/>
        </w:rPr>
        <w:t xml:space="preserve">. </w:t>
      </w:r>
    </w:p>
    <w:p w14:paraId="3A5CBE7B" w14:textId="0B3354FF" w:rsidR="00F33C2D" w:rsidRPr="009268B6" w:rsidRDefault="00F33C2D" w:rsidP="00F33C2D">
      <w:pPr>
        <w:spacing w:after="120"/>
        <w:ind w:left="360" w:hanging="360"/>
      </w:pPr>
      <w:r w:rsidRPr="009268B6">
        <w:rPr>
          <w:b/>
        </w:rPr>
        <w:t xml:space="preserve">Baese-Berk, M. M. </w:t>
      </w:r>
      <w:r w:rsidRPr="009268B6">
        <w:t xml:space="preserve">(2019). Interactions between speech perception and production during learning of novel phonemic categories. </w:t>
      </w:r>
      <w:r w:rsidRPr="009268B6">
        <w:rPr>
          <w:i/>
        </w:rPr>
        <w:t>Attention, Perception, &amp; Psychophysics, 81</w:t>
      </w:r>
      <w:r w:rsidRPr="009268B6">
        <w:t>(4), 981-1005</w:t>
      </w:r>
      <w:r w:rsidRPr="009268B6">
        <w:rPr>
          <w:i/>
        </w:rPr>
        <w:t>.</w:t>
      </w:r>
      <w:r w:rsidRPr="009268B6">
        <w:t xml:space="preserve"> </w:t>
      </w:r>
    </w:p>
    <w:p w14:paraId="22BA9A12" w14:textId="36C4F6B4" w:rsidR="00FC1E16" w:rsidRPr="009268B6" w:rsidRDefault="00FC1E16" w:rsidP="00FC1E16">
      <w:pPr>
        <w:spacing w:before="120" w:after="120"/>
        <w:ind w:left="274" w:hanging="274"/>
        <w:rPr>
          <w:i/>
        </w:rPr>
      </w:pPr>
      <w:r w:rsidRPr="009268B6">
        <w:rPr>
          <w:b/>
        </w:rPr>
        <w:t>Baese-Berk, M. M.</w:t>
      </w:r>
      <w:r w:rsidRPr="009268B6">
        <w:t xml:space="preserve"> and Morrill, T. H. (2019). Perceptual consequences of variability in native and non-native speech.</w:t>
      </w:r>
      <w:r w:rsidRPr="009268B6">
        <w:rPr>
          <w:b/>
        </w:rPr>
        <w:t xml:space="preserve"> </w:t>
      </w:r>
      <w:proofErr w:type="spellStart"/>
      <w:r w:rsidRPr="009268B6">
        <w:rPr>
          <w:i/>
        </w:rPr>
        <w:t>Phonetica</w:t>
      </w:r>
      <w:proofErr w:type="spellEnd"/>
      <w:r w:rsidRPr="009268B6">
        <w:rPr>
          <w:i/>
        </w:rPr>
        <w:t>, 76</w:t>
      </w:r>
      <w:r w:rsidR="004344BA" w:rsidRPr="009268B6">
        <w:t>(2-3)</w:t>
      </w:r>
      <w:r w:rsidRPr="009268B6">
        <w:t>, 121-141.</w:t>
      </w:r>
    </w:p>
    <w:p w14:paraId="2B2EE20D" w14:textId="0930ED47" w:rsidR="00516B58" w:rsidRPr="009268B6" w:rsidRDefault="00516B58" w:rsidP="00516B58">
      <w:pPr>
        <w:spacing w:before="120" w:after="120"/>
        <w:ind w:left="274" w:hanging="274"/>
        <w:rPr>
          <w:i/>
        </w:rPr>
      </w:pPr>
      <w:r w:rsidRPr="009268B6">
        <w:rPr>
          <w:b/>
        </w:rPr>
        <w:t>Baese-Berk, M. M.</w:t>
      </w:r>
      <w:r w:rsidRPr="009268B6">
        <w:t xml:space="preserve">, Dilley, L. C., Henry, M. J., </w:t>
      </w:r>
      <w:proofErr w:type="spellStart"/>
      <w:r w:rsidRPr="009268B6">
        <w:t>Vinke</w:t>
      </w:r>
      <w:proofErr w:type="spellEnd"/>
      <w:r w:rsidRPr="009268B6">
        <w:t xml:space="preserve">, L., &amp; </w:t>
      </w:r>
      <w:proofErr w:type="spellStart"/>
      <w:r w:rsidRPr="009268B6">
        <w:t>Banzina</w:t>
      </w:r>
      <w:proofErr w:type="spellEnd"/>
      <w:r w:rsidRPr="009268B6">
        <w:t xml:space="preserve">, E. (2019). Not just a function of function words: Distal speech rate influences perception of prosodically weak syllables. </w:t>
      </w:r>
      <w:r w:rsidRPr="009268B6">
        <w:rPr>
          <w:i/>
        </w:rPr>
        <w:t>Attention, Perception, &amp; Psychophysics, 81</w:t>
      </w:r>
      <w:r w:rsidRPr="009268B6">
        <w:t>(2), 571-589</w:t>
      </w:r>
      <w:r w:rsidRPr="009268B6">
        <w:rPr>
          <w:i/>
        </w:rPr>
        <w:t>.</w:t>
      </w:r>
    </w:p>
    <w:p w14:paraId="7D3A953B" w14:textId="77777777" w:rsidR="00FC1E16" w:rsidRPr="009268B6" w:rsidRDefault="00FC1E16" w:rsidP="00FC1E16">
      <w:pPr>
        <w:spacing w:after="120"/>
        <w:ind w:left="270" w:hanging="270"/>
        <w:rPr>
          <w:i/>
        </w:rPr>
      </w:pPr>
      <w:proofErr w:type="spellStart"/>
      <w:r w:rsidRPr="009268B6">
        <w:t>Olejarczuk</w:t>
      </w:r>
      <w:proofErr w:type="spellEnd"/>
      <w:r w:rsidRPr="009268B6">
        <w:t xml:space="preserve">, P.*, Otero, M.* and </w:t>
      </w:r>
      <w:r w:rsidRPr="009268B6">
        <w:rPr>
          <w:b/>
        </w:rPr>
        <w:t>Baese-Berk, M. M.</w:t>
      </w:r>
      <w:r w:rsidRPr="009268B6">
        <w:t xml:space="preserve"> (2019). Acoustic correlates of anticipatory and progressive [ATR] harmony processes in Ethiopian </w:t>
      </w:r>
      <w:proofErr w:type="spellStart"/>
      <w:r w:rsidRPr="009268B6">
        <w:t>Komo</w:t>
      </w:r>
      <w:proofErr w:type="spellEnd"/>
      <w:r w:rsidRPr="009268B6">
        <w:t xml:space="preserve">. </w:t>
      </w:r>
      <w:r w:rsidRPr="009268B6">
        <w:rPr>
          <w:i/>
        </w:rPr>
        <w:t>Journal of Phonetics, 74</w:t>
      </w:r>
      <w:r w:rsidRPr="009268B6">
        <w:t>, 18-41</w:t>
      </w:r>
      <w:r w:rsidRPr="009268B6">
        <w:rPr>
          <w:i/>
        </w:rPr>
        <w:t>.</w:t>
      </w:r>
    </w:p>
    <w:p w14:paraId="4636D3C4" w14:textId="0F62BB2C" w:rsidR="00FC168B" w:rsidRPr="009268B6" w:rsidRDefault="00FC168B" w:rsidP="00516B58">
      <w:pPr>
        <w:widowControl w:val="0"/>
        <w:autoSpaceDE w:val="0"/>
        <w:autoSpaceDN w:val="0"/>
        <w:adjustRightInd w:val="0"/>
        <w:spacing w:before="120"/>
        <w:ind w:left="274" w:hanging="274"/>
        <w:rPr>
          <w:i/>
        </w:rPr>
      </w:pPr>
      <w:proofErr w:type="spellStart"/>
      <w:r w:rsidRPr="009268B6">
        <w:t>Trippe</w:t>
      </w:r>
      <w:proofErr w:type="spellEnd"/>
      <w:r w:rsidRPr="009268B6">
        <w:t>, J</w:t>
      </w:r>
      <w:r w:rsidR="000258AB" w:rsidRPr="009268B6">
        <w:t>.</w:t>
      </w:r>
      <w:r w:rsidRPr="009268B6">
        <w:t xml:space="preserve">* and </w:t>
      </w:r>
      <w:r w:rsidRPr="009268B6">
        <w:rPr>
          <w:b/>
        </w:rPr>
        <w:t>Baese-Berk, M. M.</w:t>
      </w:r>
      <w:r w:rsidRPr="009268B6">
        <w:t xml:space="preserve"> (2019). A prosodic profile of Aviation English.</w:t>
      </w:r>
      <w:r w:rsidRPr="009268B6">
        <w:rPr>
          <w:i/>
        </w:rPr>
        <w:t xml:space="preserve"> Journal of English for Specific Purposes</w:t>
      </w:r>
      <w:r w:rsidR="00BD5DD7" w:rsidRPr="009268B6">
        <w:rPr>
          <w:i/>
        </w:rPr>
        <w:t>, 53</w:t>
      </w:r>
      <w:r w:rsidR="00BD5DD7" w:rsidRPr="009268B6">
        <w:t>, 30-46</w:t>
      </w:r>
      <w:r w:rsidRPr="009268B6">
        <w:rPr>
          <w:i/>
        </w:rPr>
        <w:t>.</w:t>
      </w:r>
    </w:p>
    <w:p w14:paraId="58962EB5" w14:textId="54A156AC" w:rsidR="006F6456" w:rsidRPr="009268B6" w:rsidRDefault="00E02ED8" w:rsidP="004E6CA6">
      <w:pPr>
        <w:widowControl w:val="0"/>
        <w:autoSpaceDE w:val="0"/>
        <w:autoSpaceDN w:val="0"/>
        <w:adjustRightInd w:val="0"/>
        <w:spacing w:before="120" w:after="120"/>
        <w:ind w:left="274" w:hanging="274"/>
      </w:pPr>
      <w:r w:rsidRPr="009268B6">
        <w:t xml:space="preserve">Vaughn, C. R., </w:t>
      </w:r>
      <w:r w:rsidRPr="009268B6">
        <w:rPr>
          <w:b/>
        </w:rPr>
        <w:t xml:space="preserve">Baese-Berk, M. M., </w:t>
      </w:r>
      <w:r w:rsidRPr="009268B6">
        <w:t xml:space="preserve">and </w:t>
      </w:r>
      <w:proofErr w:type="spellStart"/>
      <w:r w:rsidRPr="009268B6">
        <w:t>Idemaru</w:t>
      </w:r>
      <w:proofErr w:type="spellEnd"/>
      <w:r w:rsidRPr="009268B6">
        <w:t xml:space="preserve">, K. (2019). </w:t>
      </w:r>
      <w:bookmarkStart w:id="1" w:name="OLE_LINK3"/>
      <w:bookmarkStart w:id="2" w:name="OLE_LINK4"/>
      <w:r w:rsidRPr="009268B6">
        <w:t>Re-examining phonetic variability in native and non-native speech.</w:t>
      </w:r>
      <w:bookmarkEnd w:id="1"/>
      <w:bookmarkEnd w:id="2"/>
      <w:r w:rsidRPr="009268B6">
        <w:t xml:space="preserve"> </w:t>
      </w:r>
      <w:proofErr w:type="spellStart"/>
      <w:r w:rsidRPr="009268B6">
        <w:rPr>
          <w:i/>
        </w:rPr>
        <w:t>Phonetica</w:t>
      </w:r>
      <w:proofErr w:type="spellEnd"/>
      <w:r w:rsidRPr="009268B6">
        <w:rPr>
          <w:i/>
        </w:rPr>
        <w:t>, 76</w:t>
      </w:r>
      <w:r w:rsidRPr="009268B6">
        <w:t>(5), 327-358.</w:t>
      </w:r>
    </w:p>
    <w:p w14:paraId="27A15351" w14:textId="4BCB26E8" w:rsidR="009A3F65" w:rsidRPr="009268B6" w:rsidRDefault="009A3F65" w:rsidP="005C5B69">
      <w:pPr>
        <w:widowControl w:val="0"/>
        <w:autoSpaceDE w:val="0"/>
        <w:autoSpaceDN w:val="0"/>
        <w:adjustRightInd w:val="0"/>
        <w:spacing w:before="120"/>
        <w:ind w:left="274" w:hanging="274"/>
      </w:pPr>
      <w:r w:rsidRPr="009268B6">
        <w:rPr>
          <w:b/>
        </w:rPr>
        <w:t>Baese-Berk, M. M.</w:t>
      </w:r>
      <w:r w:rsidR="00272367" w:rsidRPr="009268B6">
        <w:t xml:space="preserve">, </w:t>
      </w:r>
      <w:r w:rsidRPr="009268B6">
        <w:t>Morrill, T. H., and Dilley, L. C. (</w:t>
      </w:r>
      <w:r w:rsidR="00AB2ECC" w:rsidRPr="009268B6">
        <w:t>2018</w:t>
      </w:r>
      <w:r w:rsidRPr="009268B6">
        <w:t xml:space="preserve">). Predictability and perception for native and non-native listeners. </w:t>
      </w:r>
      <w:r w:rsidRPr="009268B6">
        <w:rPr>
          <w:i/>
        </w:rPr>
        <w:t>Linguistics Vanguard</w:t>
      </w:r>
      <w:r w:rsidR="00AB2ECC" w:rsidRPr="009268B6">
        <w:rPr>
          <w:i/>
        </w:rPr>
        <w:t>, 4</w:t>
      </w:r>
      <w:r w:rsidR="00AB2ECC" w:rsidRPr="009268B6">
        <w:t>(S2)</w:t>
      </w:r>
      <w:r w:rsidRPr="009268B6">
        <w:rPr>
          <w:i/>
        </w:rPr>
        <w:t>.</w:t>
      </w:r>
    </w:p>
    <w:p w14:paraId="7BACAFB6" w14:textId="1023EC2C" w:rsidR="005605A0" w:rsidRPr="009268B6" w:rsidRDefault="00FE4588" w:rsidP="00BC6043">
      <w:pPr>
        <w:spacing w:before="120"/>
        <w:ind w:left="274" w:hanging="274"/>
        <w:rPr>
          <w:i/>
          <w:color w:val="000000"/>
          <w:shd w:val="clear" w:color="auto" w:fill="FFFFFF"/>
        </w:rPr>
      </w:pPr>
      <w:r w:rsidRPr="009268B6">
        <w:t xml:space="preserve">McLaughlin, D. J.*, </w:t>
      </w:r>
      <w:r w:rsidRPr="009268B6">
        <w:rPr>
          <w:b/>
        </w:rPr>
        <w:t>Baese-Berk, M. M.,</w:t>
      </w:r>
      <w:r w:rsidR="00AD67C9" w:rsidRPr="009268B6">
        <w:t xml:space="preserve"> Bent, T., </w:t>
      </w:r>
      <w:proofErr w:type="spellStart"/>
      <w:r w:rsidR="00AD67C9" w:rsidRPr="009268B6">
        <w:t>Borrie</w:t>
      </w:r>
      <w:proofErr w:type="spellEnd"/>
      <w:r w:rsidR="00AD67C9" w:rsidRPr="009268B6">
        <w:t xml:space="preserve">, S. A., </w:t>
      </w:r>
      <w:r w:rsidR="002710D3" w:rsidRPr="009268B6">
        <w:t>Van Engen</w:t>
      </w:r>
      <w:r w:rsidRPr="009268B6">
        <w:t>, K. J. (2018). Coping with Adversity, Individual Differences in the Perception of Noisy and Accented Speech</w:t>
      </w:r>
      <w:r w:rsidRPr="009268B6">
        <w:rPr>
          <w:color w:val="000000"/>
          <w:shd w:val="clear" w:color="auto" w:fill="FFFFFF"/>
        </w:rPr>
        <w:t xml:space="preserve">. </w:t>
      </w:r>
      <w:r w:rsidRPr="009268B6">
        <w:rPr>
          <w:i/>
          <w:color w:val="000000"/>
          <w:shd w:val="clear" w:color="auto" w:fill="FFFFFF"/>
        </w:rPr>
        <w:t>Attention, Perception, &amp; Psychophysics</w:t>
      </w:r>
      <w:r w:rsidR="008753CE" w:rsidRPr="009268B6">
        <w:rPr>
          <w:i/>
          <w:color w:val="000000"/>
          <w:shd w:val="clear" w:color="auto" w:fill="FFFFFF"/>
        </w:rPr>
        <w:t>, 80</w:t>
      </w:r>
      <w:r w:rsidR="008753CE" w:rsidRPr="009268B6">
        <w:rPr>
          <w:color w:val="000000"/>
          <w:shd w:val="clear" w:color="auto" w:fill="FFFFFF"/>
        </w:rPr>
        <w:t>, 1559-1570</w:t>
      </w:r>
      <w:r w:rsidRPr="009268B6">
        <w:rPr>
          <w:i/>
          <w:color w:val="000000"/>
          <w:shd w:val="clear" w:color="auto" w:fill="FFFFFF"/>
        </w:rPr>
        <w:t>.</w:t>
      </w:r>
    </w:p>
    <w:p w14:paraId="29F55B79" w14:textId="152E7A79" w:rsidR="005C5B69" w:rsidRPr="009268B6" w:rsidRDefault="005C5B69" w:rsidP="005C5B69">
      <w:pPr>
        <w:widowControl w:val="0"/>
        <w:autoSpaceDE w:val="0"/>
        <w:autoSpaceDN w:val="0"/>
        <w:adjustRightInd w:val="0"/>
        <w:spacing w:before="120"/>
        <w:ind w:left="274" w:hanging="274"/>
      </w:pPr>
      <w:proofErr w:type="spellStart"/>
      <w:r w:rsidRPr="009268B6">
        <w:t>Borrie</w:t>
      </w:r>
      <w:proofErr w:type="spellEnd"/>
      <w:r w:rsidRPr="009268B6">
        <w:t xml:space="preserve">, S. A., </w:t>
      </w:r>
      <w:r w:rsidRPr="009268B6">
        <w:rPr>
          <w:b/>
        </w:rPr>
        <w:t>Baese-Berk, M. M.</w:t>
      </w:r>
      <w:r w:rsidRPr="009268B6">
        <w:t xml:space="preserve">, </w:t>
      </w:r>
      <w:r w:rsidR="002710D3" w:rsidRPr="009268B6">
        <w:t>Van Engen</w:t>
      </w:r>
      <w:r w:rsidR="00C86346" w:rsidRPr="009268B6">
        <w:t>, K. J., and Bent, T. (2017</w:t>
      </w:r>
      <w:r w:rsidRPr="009268B6">
        <w:t xml:space="preserve">). </w:t>
      </w:r>
      <w:r w:rsidR="00370A60" w:rsidRPr="009268B6">
        <w:t>A relationship between processing speech in noise and dysarthric speech.</w:t>
      </w:r>
      <w:r w:rsidRPr="009268B6">
        <w:t xml:space="preserve"> </w:t>
      </w:r>
      <w:r w:rsidRPr="009268B6">
        <w:rPr>
          <w:i/>
        </w:rPr>
        <w:t>Journal of th</w:t>
      </w:r>
      <w:r w:rsidR="00C86346" w:rsidRPr="009268B6">
        <w:rPr>
          <w:i/>
        </w:rPr>
        <w:t>e Acoustical Society of America, 141</w:t>
      </w:r>
      <w:r w:rsidR="00C86346" w:rsidRPr="009268B6">
        <w:t>(6), 4660-4667.</w:t>
      </w:r>
    </w:p>
    <w:p w14:paraId="5CFB52DF" w14:textId="550C7F5D" w:rsidR="00732B72" w:rsidRPr="009268B6" w:rsidRDefault="00732B72" w:rsidP="005C5B69">
      <w:pPr>
        <w:spacing w:before="120"/>
        <w:ind w:left="274" w:hanging="274"/>
      </w:pPr>
      <w:r w:rsidRPr="009268B6">
        <w:t xml:space="preserve">Shepard, B., Elliot, N., </w:t>
      </w:r>
      <w:r w:rsidRPr="009268B6">
        <w:rPr>
          <w:b/>
        </w:rPr>
        <w:t xml:space="preserve">Baese-Berk, M. M. </w:t>
      </w:r>
      <w:r w:rsidRPr="009268B6">
        <w:t>(</w:t>
      </w:r>
      <w:r w:rsidR="00B97FD2" w:rsidRPr="009268B6">
        <w:t>2017</w:t>
      </w:r>
      <w:r w:rsidRPr="009268B6">
        <w:t xml:space="preserve">). Perceptions of university instructors when listening to international student speech. </w:t>
      </w:r>
      <w:r w:rsidRPr="009268B6">
        <w:rPr>
          <w:i/>
        </w:rPr>
        <w:t>The ORTESOL Journal</w:t>
      </w:r>
      <w:r w:rsidR="00B97FD2" w:rsidRPr="009268B6">
        <w:rPr>
          <w:i/>
        </w:rPr>
        <w:t>, 34,</w:t>
      </w:r>
      <w:r w:rsidR="00B97FD2" w:rsidRPr="009268B6">
        <w:t xml:space="preserve"> 4-16</w:t>
      </w:r>
      <w:r w:rsidRPr="009268B6">
        <w:t>.</w:t>
      </w:r>
    </w:p>
    <w:p w14:paraId="27E97AE1" w14:textId="08FAAC8D" w:rsidR="002F69FB" w:rsidRPr="009268B6" w:rsidRDefault="005810D6" w:rsidP="009F49FF">
      <w:pPr>
        <w:spacing w:before="120"/>
        <w:ind w:left="274" w:hanging="274"/>
      </w:pPr>
      <w:r w:rsidRPr="009268B6">
        <w:t xml:space="preserve">Shepard, B., Elliot, N., </w:t>
      </w:r>
      <w:r w:rsidRPr="009268B6">
        <w:rPr>
          <w:b/>
        </w:rPr>
        <w:t>Baese-Berk, M. M.</w:t>
      </w:r>
      <w:r w:rsidRPr="009268B6">
        <w:t xml:space="preserve"> </w:t>
      </w:r>
      <w:r w:rsidR="0016527E" w:rsidRPr="009268B6">
        <w:t>(2017</w:t>
      </w:r>
      <w:r w:rsidRPr="009268B6">
        <w:t xml:space="preserve">). Comprehensibility and intelligibility of international student speech: Comparing perceptions of university EAP instructors and content faculty. </w:t>
      </w:r>
      <w:r w:rsidRPr="009268B6">
        <w:rPr>
          <w:i/>
        </w:rPr>
        <w:t>Journal of English for Academic Purposes</w:t>
      </w:r>
      <w:r w:rsidR="0016527E" w:rsidRPr="009268B6">
        <w:rPr>
          <w:i/>
        </w:rPr>
        <w:t>, 26</w:t>
      </w:r>
      <w:r w:rsidR="0016527E" w:rsidRPr="009268B6">
        <w:t>, 42-51</w:t>
      </w:r>
      <w:r w:rsidRPr="009268B6">
        <w:rPr>
          <w:i/>
        </w:rPr>
        <w:t>.</w:t>
      </w:r>
      <w:r w:rsidRPr="009268B6">
        <w:t xml:space="preserve"> </w:t>
      </w:r>
    </w:p>
    <w:p w14:paraId="2C80CB0A" w14:textId="6941CB0E" w:rsidR="002616BD" w:rsidRDefault="002616BD" w:rsidP="002616BD">
      <w:pPr>
        <w:widowControl w:val="0"/>
        <w:autoSpaceDE w:val="0"/>
        <w:autoSpaceDN w:val="0"/>
        <w:adjustRightInd w:val="0"/>
        <w:spacing w:before="120"/>
        <w:ind w:left="270" w:hanging="270"/>
      </w:pPr>
      <w:r w:rsidRPr="009268B6">
        <w:t xml:space="preserve">Bent, </w:t>
      </w:r>
      <w:r w:rsidR="005810D6" w:rsidRPr="009268B6">
        <w:t>T.</w:t>
      </w:r>
      <w:r w:rsidRPr="009268B6">
        <w:t xml:space="preserve">, </w:t>
      </w:r>
      <w:r w:rsidRPr="009268B6">
        <w:rPr>
          <w:b/>
        </w:rPr>
        <w:t xml:space="preserve">Baese-Berk, M. M., </w:t>
      </w:r>
      <w:proofErr w:type="spellStart"/>
      <w:r w:rsidRPr="009268B6">
        <w:t>Borrie</w:t>
      </w:r>
      <w:proofErr w:type="spellEnd"/>
      <w:r w:rsidRPr="009268B6">
        <w:t>, S. A., and McKee, M. (</w:t>
      </w:r>
      <w:r w:rsidR="00FA2C97" w:rsidRPr="009268B6">
        <w:t>2016</w:t>
      </w:r>
      <w:r w:rsidRPr="009268B6">
        <w:t xml:space="preserve">). Individual differences in the perception of regional, nonnative, and disordered speech varieties. </w:t>
      </w:r>
      <w:r w:rsidRPr="009268B6">
        <w:rPr>
          <w:i/>
        </w:rPr>
        <w:t>Journal of the Acoustical Society of America</w:t>
      </w:r>
      <w:r w:rsidR="00FA2C97" w:rsidRPr="009268B6">
        <w:rPr>
          <w:i/>
        </w:rPr>
        <w:t>, 140</w:t>
      </w:r>
      <w:r w:rsidR="00FA2C97" w:rsidRPr="009268B6">
        <w:t>(5), 3775-3786</w:t>
      </w:r>
      <w:r w:rsidRPr="009268B6">
        <w:t>.</w:t>
      </w:r>
    </w:p>
    <w:p w14:paraId="1C17D8E4" w14:textId="77777777" w:rsidR="007E10D4" w:rsidRPr="009268B6" w:rsidRDefault="007E10D4" w:rsidP="002616BD">
      <w:pPr>
        <w:widowControl w:val="0"/>
        <w:autoSpaceDE w:val="0"/>
        <w:autoSpaceDN w:val="0"/>
        <w:adjustRightInd w:val="0"/>
        <w:spacing w:before="120"/>
        <w:ind w:left="270" w:hanging="270"/>
      </w:pPr>
    </w:p>
    <w:p w14:paraId="64546ACB" w14:textId="09AB9808" w:rsidR="00FA676E" w:rsidRPr="009268B6" w:rsidRDefault="00FA676E" w:rsidP="00FA676E">
      <w:pPr>
        <w:widowControl w:val="0"/>
        <w:autoSpaceDE w:val="0"/>
        <w:autoSpaceDN w:val="0"/>
        <w:adjustRightInd w:val="0"/>
        <w:spacing w:before="120"/>
        <w:ind w:left="274" w:hanging="274"/>
      </w:pPr>
      <w:r w:rsidRPr="009268B6">
        <w:rPr>
          <w:b/>
        </w:rPr>
        <w:t>Baese-Berk, M. M.</w:t>
      </w:r>
      <w:r w:rsidRPr="009268B6">
        <w:t>, Dilley, L. C., Schmidt, S.*, Morrill, T. H., and Pitt, M. A. (</w:t>
      </w:r>
      <w:r w:rsidR="00403E87" w:rsidRPr="009268B6">
        <w:t>2016</w:t>
      </w:r>
      <w:r w:rsidR="000D4A96" w:rsidRPr="009268B6">
        <w:t xml:space="preserve">). Revisiting </w:t>
      </w:r>
      <w:r w:rsidRPr="009268B6">
        <w:t>Neil Armstrong’s moon-landing quote: Implications for speech perception, function word reduct</w:t>
      </w:r>
      <w:r w:rsidR="00403E87" w:rsidRPr="009268B6">
        <w:t xml:space="preserve">ion, and acoustic ambiguity. </w:t>
      </w:r>
      <w:proofErr w:type="spellStart"/>
      <w:r w:rsidR="00403E87" w:rsidRPr="009268B6">
        <w:rPr>
          <w:i/>
        </w:rPr>
        <w:t>PLo</w:t>
      </w:r>
      <w:r w:rsidRPr="009268B6">
        <w:rPr>
          <w:i/>
        </w:rPr>
        <w:t>S</w:t>
      </w:r>
      <w:proofErr w:type="spellEnd"/>
      <w:r w:rsidRPr="009268B6">
        <w:rPr>
          <w:i/>
        </w:rPr>
        <w:t xml:space="preserve"> ONE</w:t>
      </w:r>
      <w:r w:rsidR="00FA2C97" w:rsidRPr="009268B6">
        <w:rPr>
          <w:i/>
        </w:rPr>
        <w:t>,</w:t>
      </w:r>
      <w:r w:rsidR="00403E87" w:rsidRPr="009268B6">
        <w:t xml:space="preserve"> </w:t>
      </w:r>
      <w:r w:rsidR="00403E87" w:rsidRPr="009268B6">
        <w:rPr>
          <w:i/>
        </w:rPr>
        <w:t>11</w:t>
      </w:r>
      <w:r w:rsidR="00403E87" w:rsidRPr="009268B6">
        <w:t>(9): e0155975, 1-11</w:t>
      </w:r>
      <w:r w:rsidRPr="009268B6">
        <w:t>.</w:t>
      </w:r>
    </w:p>
    <w:p w14:paraId="7FF05120" w14:textId="0865F61C" w:rsidR="00C8047E" w:rsidRPr="009268B6" w:rsidRDefault="00C8047E" w:rsidP="008C3A2F">
      <w:pPr>
        <w:spacing w:before="120" w:after="120"/>
        <w:ind w:left="274" w:hanging="274"/>
      </w:pPr>
      <w:r w:rsidRPr="009268B6">
        <w:rPr>
          <w:b/>
        </w:rPr>
        <w:t>Baese-Berk, M. M.</w:t>
      </w:r>
      <w:r w:rsidRPr="009268B6">
        <w:t xml:space="preserve"> and Samuel, A.G. (</w:t>
      </w:r>
      <w:r w:rsidR="0049577E" w:rsidRPr="009268B6">
        <w:t>2016</w:t>
      </w:r>
      <w:r w:rsidRPr="009268B6">
        <w:t xml:space="preserve">). Listeners beware: Speech production may be bad for learning speech sounds. </w:t>
      </w:r>
      <w:r w:rsidRPr="009268B6">
        <w:rPr>
          <w:i/>
        </w:rPr>
        <w:t>Journal of Memory and Language.</w:t>
      </w:r>
      <w:r w:rsidR="0049577E" w:rsidRPr="009268B6">
        <w:t xml:space="preserve"> 89, 23-36.</w:t>
      </w:r>
      <w:r w:rsidR="00964A1B" w:rsidRPr="009268B6">
        <w:t xml:space="preserve"> </w:t>
      </w:r>
    </w:p>
    <w:p w14:paraId="6A0B781D" w14:textId="64F6668B" w:rsidR="009C3B58" w:rsidRPr="009268B6" w:rsidRDefault="00964A1B" w:rsidP="00BE476A">
      <w:pPr>
        <w:spacing w:before="120" w:after="120"/>
        <w:ind w:left="274" w:hanging="274"/>
      </w:pPr>
      <w:r w:rsidRPr="009268B6">
        <w:t xml:space="preserve">Fricke, M., </w:t>
      </w:r>
      <w:r w:rsidRPr="009268B6">
        <w:rPr>
          <w:b/>
        </w:rPr>
        <w:t>Baese-Berk, M. M.,</w:t>
      </w:r>
      <w:r w:rsidRPr="009268B6">
        <w:t xml:space="preserve"> and </w:t>
      </w:r>
      <w:proofErr w:type="spellStart"/>
      <w:r w:rsidRPr="009268B6">
        <w:t>Goldrick</w:t>
      </w:r>
      <w:proofErr w:type="spellEnd"/>
      <w:r w:rsidRPr="009268B6">
        <w:t xml:space="preserve">, M. (2016). Dimensions of similarity in the mental lexicon. </w:t>
      </w:r>
      <w:r w:rsidRPr="009268B6">
        <w:rPr>
          <w:i/>
        </w:rPr>
        <w:t>Language, Cognition, and Neuroscience.</w:t>
      </w:r>
      <w:r w:rsidR="00BF0009" w:rsidRPr="009268B6">
        <w:t xml:space="preserve"> 39, 639-645</w:t>
      </w:r>
    </w:p>
    <w:p w14:paraId="44397BC7" w14:textId="4197CAB0" w:rsidR="00CE0F68" w:rsidRPr="009268B6" w:rsidRDefault="00CE0F68" w:rsidP="007D2C3D">
      <w:pPr>
        <w:widowControl w:val="0"/>
        <w:autoSpaceDE w:val="0"/>
        <w:autoSpaceDN w:val="0"/>
        <w:adjustRightInd w:val="0"/>
        <w:ind w:left="270" w:hanging="270"/>
      </w:pPr>
      <w:r w:rsidRPr="009268B6">
        <w:rPr>
          <w:b/>
        </w:rPr>
        <w:t xml:space="preserve">Baese-Berk, M. M. </w:t>
      </w:r>
      <w:r w:rsidRPr="009268B6">
        <w:t xml:space="preserve">and Morrill, T. H. (2015). Speaking rate consistency in native and non-native speakers of English. </w:t>
      </w:r>
      <w:r w:rsidRPr="009268B6">
        <w:rPr>
          <w:i/>
        </w:rPr>
        <w:t>Journal of the Acoustical Societ</w:t>
      </w:r>
      <w:r w:rsidR="007D2C3D" w:rsidRPr="009268B6">
        <w:rPr>
          <w:i/>
        </w:rPr>
        <w:t xml:space="preserve">y of America, </w:t>
      </w:r>
      <w:r w:rsidR="007D2C3D" w:rsidRPr="009268B6">
        <w:t>138 (3), EL223-EL228.</w:t>
      </w:r>
    </w:p>
    <w:p w14:paraId="4DDB43D3" w14:textId="550BCDAC" w:rsidR="00637505" w:rsidRPr="009268B6" w:rsidRDefault="009F0FD0" w:rsidP="009C3B58">
      <w:pPr>
        <w:spacing w:before="120" w:after="120"/>
        <w:ind w:left="274" w:hanging="274"/>
        <w:rPr>
          <w:i/>
        </w:rPr>
      </w:pPr>
      <w:r w:rsidRPr="009268B6">
        <w:t xml:space="preserve">Morrill, T. H., </w:t>
      </w:r>
      <w:r w:rsidRPr="009268B6">
        <w:rPr>
          <w:b/>
        </w:rPr>
        <w:t xml:space="preserve">Baese-Berk, M. M., </w:t>
      </w:r>
      <w:r w:rsidRPr="009268B6">
        <w:t xml:space="preserve">Heffner, C.C., and Dilley, L. C. (2015). Interactions between distal speech rate, linguistic knowledge, and speech environment. </w:t>
      </w:r>
      <w:r w:rsidRPr="009268B6">
        <w:rPr>
          <w:i/>
        </w:rPr>
        <w:t>Psychonomic Bulletin and Review</w:t>
      </w:r>
      <w:r w:rsidRPr="009268B6">
        <w:t>, 22 (5), 1451-1457</w:t>
      </w:r>
      <w:r w:rsidRPr="009268B6">
        <w:rPr>
          <w:i/>
        </w:rPr>
        <w:t>.</w:t>
      </w:r>
    </w:p>
    <w:p w14:paraId="31C022C3" w14:textId="295980DF" w:rsidR="00A2139E" w:rsidRPr="009268B6" w:rsidRDefault="00A2139E" w:rsidP="007D2C3D">
      <w:pPr>
        <w:widowControl w:val="0"/>
        <w:autoSpaceDE w:val="0"/>
        <w:autoSpaceDN w:val="0"/>
        <w:adjustRightInd w:val="0"/>
        <w:spacing w:before="120" w:after="120"/>
        <w:ind w:left="270" w:hanging="270"/>
        <w:rPr>
          <w:i/>
        </w:rPr>
      </w:pPr>
      <w:r w:rsidRPr="009268B6">
        <w:t xml:space="preserve">Wright, B. A., </w:t>
      </w:r>
      <w:r w:rsidRPr="009268B6">
        <w:rPr>
          <w:b/>
        </w:rPr>
        <w:t>Baese-Berk, M. M.,</w:t>
      </w:r>
      <w:r w:rsidRPr="009268B6">
        <w:t xml:space="preserve"> </w:t>
      </w:r>
      <w:proofErr w:type="spellStart"/>
      <w:r w:rsidRPr="009268B6">
        <w:t>Marrone</w:t>
      </w:r>
      <w:proofErr w:type="spellEnd"/>
      <w:r w:rsidRPr="009268B6">
        <w:t>, N., and Bradlow, A. R. (</w:t>
      </w:r>
      <w:r w:rsidR="008C3A2F" w:rsidRPr="009268B6">
        <w:t>2015</w:t>
      </w:r>
      <w:r w:rsidRPr="009268B6">
        <w:t xml:space="preserve">). Enhancing speech learning by combining task practice with periods of stimulus exposure without practice. </w:t>
      </w:r>
      <w:r w:rsidRPr="009268B6">
        <w:rPr>
          <w:i/>
        </w:rPr>
        <w:t>Journal of the Acoustical Society of America</w:t>
      </w:r>
      <w:r w:rsidR="008C3A2F" w:rsidRPr="009268B6">
        <w:t>, 138 (2), 928-937</w:t>
      </w:r>
      <w:r w:rsidRPr="009268B6">
        <w:rPr>
          <w:i/>
        </w:rPr>
        <w:t>.</w:t>
      </w:r>
    </w:p>
    <w:p w14:paraId="5502E1CA" w14:textId="6324D6AD" w:rsidR="00E434BE" w:rsidRPr="009268B6" w:rsidRDefault="00E434BE" w:rsidP="00683822">
      <w:pPr>
        <w:spacing w:before="120"/>
        <w:ind w:left="274" w:hanging="274"/>
      </w:pPr>
      <w:r w:rsidRPr="009268B6">
        <w:rPr>
          <w:b/>
        </w:rPr>
        <w:t xml:space="preserve">Baese-Berk, </w:t>
      </w:r>
      <w:r w:rsidR="009041AE" w:rsidRPr="009268B6">
        <w:rPr>
          <w:b/>
        </w:rPr>
        <w:t>M. M.</w:t>
      </w:r>
      <w:r w:rsidRPr="009268B6">
        <w:t xml:space="preserve">, </w:t>
      </w:r>
      <w:r w:rsidR="009041AE" w:rsidRPr="009268B6">
        <w:t>Heffner, C. C.</w:t>
      </w:r>
      <w:r w:rsidRPr="009268B6">
        <w:t xml:space="preserve">, </w:t>
      </w:r>
      <w:r w:rsidR="009041AE" w:rsidRPr="009268B6">
        <w:t>Dilley, L. C.</w:t>
      </w:r>
      <w:r w:rsidRPr="009268B6">
        <w:t xml:space="preserve">, </w:t>
      </w:r>
      <w:r w:rsidR="009041AE" w:rsidRPr="009268B6">
        <w:t>Pitt, M. A.,</w:t>
      </w:r>
      <w:r w:rsidRPr="009268B6">
        <w:t xml:space="preserve"> Morrill,</w:t>
      </w:r>
      <w:r w:rsidR="009041AE" w:rsidRPr="009268B6">
        <w:t xml:space="preserve"> T. H.,</w:t>
      </w:r>
      <w:r w:rsidRPr="009268B6">
        <w:t xml:space="preserve"> and McAuley</w:t>
      </w:r>
      <w:r w:rsidR="009041AE" w:rsidRPr="009268B6">
        <w:t>, J.D.</w:t>
      </w:r>
      <w:r w:rsidR="00DB63FE" w:rsidRPr="009268B6">
        <w:t xml:space="preserve"> (2014</w:t>
      </w:r>
      <w:r w:rsidRPr="009268B6">
        <w:t xml:space="preserve">).  Long-term temporal tracking of speech rate affects spoken word recognition. </w:t>
      </w:r>
      <w:r w:rsidRPr="009268B6">
        <w:rPr>
          <w:i/>
        </w:rPr>
        <w:t>Psychological Science</w:t>
      </w:r>
      <w:r w:rsidR="00DB63FE" w:rsidRPr="009268B6">
        <w:t>, 25 (8), 1546-1553</w:t>
      </w:r>
      <w:r w:rsidRPr="009268B6">
        <w:rPr>
          <w:i/>
        </w:rPr>
        <w:t>.</w:t>
      </w:r>
    </w:p>
    <w:p w14:paraId="20816901" w14:textId="076F34A7" w:rsidR="008B236D" w:rsidRPr="009268B6" w:rsidRDefault="008B236D" w:rsidP="0022439D">
      <w:pPr>
        <w:spacing w:before="120"/>
        <w:ind w:left="274" w:hanging="274"/>
        <w:rPr>
          <w:i/>
        </w:rPr>
      </w:pPr>
      <w:r w:rsidRPr="009268B6">
        <w:rPr>
          <w:b/>
        </w:rPr>
        <w:t xml:space="preserve">Baese-Berk, </w:t>
      </w:r>
      <w:r w:rsidR="009041AE" w:rsidRPr="009268B6">
        <w:rPr>
          <w:b/>
        </w:rPr>
        <w:t>M</w:t>
      </w:r>
      <w:r w:rsidR="006D55DE" w:rsidRPr="009268B6">
        <w:rPr>
          <w:b/>
        </w:rPr>
        <w:t>. M.,</w:t>
      </w:r>
      <w:r w:rsidRPr="009268B6">
        <w:t xml:space="preserve"> Bradlow</w:t>
      </w:r>
      <w:r w:rsidR="009041AE" w:rsidRPr="009268B6">
        <w:t>, A. R.</w:t>
      </w:r>
      <w:r w:rsidRPr="009268B6">
        <w:t xml:space="preserve">, and </w:t>
      </w:r>
      <w:r w:rsidR="009041AE" w:rsidRPr="009268B6">
        <w:t xml:space="preserve">Wright, B. A. </w:t>
      </w:r>
      <w:r w:rsidRPr="009268B6">
        <w:t>(2013). Accent independent learning after training on multiple foreign accents.</w:t>
      </w:r>
      <w:r w:rsidRPr="009268B6">
        <w:rPr>
          <w:i/>
        </w:rPr>
        <w:t xml:space="preserve"> Journal of the Acoustical Society of America</w:t>
      </w:r>
      <w:r w:rsidRPr="009268B6">
        <w:t>, 133 (3), EL174-EL180</w:t>
      </w:r>
      <w:r w:rsidRPr="009268B6">
        <w:rPr>
          <w:i/>
        </w:rPr>
        <w:t>.</w:t>
      </w:r>
    </w:p>
    <w:p w14:paraId="362724E6" w14:textId="4D953D6C" w:rsidR="008B236D" w:rsidRPr="009268B6" w:rsidRDefault="008B236D" w:rsidP="0022439D">
      <w:pPr>
        <w:spacing w:before="120"/>
        <w:ind w:left="274" w:hanging="274"/>
      </w:pPr>
      <w:proofErr w:type="spellStart"/>
      <w:r w:rsidRPr="009268B6">
        <w:t>Goldrick</w:t>
      </w:r>
      <w:proofErr w:type="spellEnd"/>
      <w:r w:rsidRPr="009268B6">
        <w:t xml:space="preserve">, </w:t>
      </w:r>
      <w:r w:rsidR="00EF0F90" w:rsidRPr="009268B6">
        <w:t>M.</w:t>
      </w:r>
      <w:r w:rsidRPr="009268B6">
        <w:t xml:space="preserve">, </w:t>
      </w:r>
      <w:r w:rsidR="00EF0F90" w:rsidRPr="009268B6">
        <w:t>Baker, H. R.</w:t>
      </w:r>
      <w:r w:rsidRPr="009268B6">
        <w:t xml:space="preserve">, Murphy, </w:t>
      </w:r>
      <w:r w:rsidR="00EF0F90" w:rsidRPr="009268B6">
        <w:t xml:space="preserve">A. </w:t>
      </w:r>
      <w:r w:rsidRPr="009268B6">
        <w:t xml:space="preserve">and </w:t>
      </w:r>
      <w:r w:rsidRPr="009268B6">
        <w:rPr>
          <w:b/>
        </w:rPr>
        <w:t>Baese-Berk</w:t>
      </w:r>
      <w:r w:rsidR="00EF0F90" w:rsidRPr="009268B6">
        <w:rPr>
          <w:b/>
        </w:rPr>
        <w:t>, M</w:t>
      </w:r>
      <w:r w:rsidR="006D55DE" w:rsidRPr="009268B6">
        <w:rPr>
          <w:b/>
        </w:rPr>
        <w:t>. M</w:t>
      </w:r>
      <w:r w:rsidR="00EF0F90" w:rsidRPr="009268B6">
        <w:rPr>
          <w:b/>
        </w:rPr>
        <w:t>.</w:t>
      </w:r>
      <w:r w:rsidR="006D55DE" w:rsidRPr="009268B6">
        <w:rPr>
          <w:b/>
        </w:rPr>
        <w:t>,</w:t>
      </w:r>
      <w:r w:rsidRPr="009268B6">
        <w:rPr>
          <w:b/>
        </w:rPr>
        <w:t xml:space="preserve"> </w:t>
      </w:r>
      <w:r w:rsidRPr="009268B6">
        <w:t xml:space="preserve">(2011). Interaction and representational integration: Evidence from speech errors. </w:t>
      </w:r>
      <w:r w:rsidRPr="009268B6">
        <w:rPr>
          <w:i/>
        </w:rPr>
        <w:t>Cognition</w:t>
      </w:r>
      <w:r w:rsidRPr="009268B6">
        <w:t>, 121, 58-72.</w:t>
      </w:r>
    </w:p>
    <w:p w14:paraId="444BEBC6" w14:textId="7F64EBAB" w:rsidR="008B236D" w:rsidRPr="009268B6" w:rsidRDefault="008B236D" w:rsidP="0022439D">
      <w:pPr>
        <w:spacing w:before="120"/>
        <w:ind w:left="274" w:hanging="274"/>
      </w:pPr>
      <w:r w:rsidRPr="009268B6">
        <w:t xml:space="preserve">Baker, </w:t>
      </w:r>
      <w:r w:rsidR="003C336B" w:rsidRPr="009268B6">
        <w:t>R.</w:t>
      </w:r>
      <w:r w:rsidRPr="009268B6">
        <w:t xml:space="preserve"> E., </w:t>
      </w:r>
      <w:r w:rsidRPr="009268B6">
        <w:rPr>
          <w:b/>
        </w:rPr>
        <w:t>Baese-Berk</w:t>
      </w:r>
      <w:r w:rsidR="003C336B" w:rsidRPr="009268B6">
        <w:rPr>
          <w:b/>
        </w:rPr>
        <w:t>, M. M.</w:t>
      </w:r>
      <w:r w:rsidRPr="009268B6">
        <w:t xml:space="preserve">, </w:t>
      </w:r>
      <w:proofErr w:type="spellStart"/>
      <w:r w:rsidRPr="009268B6">
        <w:t>Bonnasse-Gahot</w:t>
      </w:r>
      <w:proofErr w:type="spellEnd"/>
      <w:r w:rsidRPr="009268B6">
        <w:t>,</w:t>
      </w:r>
      <w:r w:rsidR="003C336B" w:rsidRPr="009268B6">
        <w:t xml:space="preserve"> L.,</w:t>
      </w:r>
      <w:r w:rsidRPr="009268B6">
        <w:t xml:space="preserve"> Kim,</w:t>
      </w:r>
      <w:r w:rsidR="003C336B" w:rsidRPr="009268B6">
        <w:t xml:space="preserve"> M.,</w:t>
      </w:r>
      <w:r w:rsidRPr="009268B6">
        <w:t xml:space="preserve"> </w:t>
      </w:r>
      <w:r w:rsidR="002710D3" w:rsidRPr="009268B6">
        <w:t>Van Engen</w:t>
      </w:r>
      <w:r w:rsidRPr="009268B6">
        <w:t xml:space="preserve">, </w:t>
      </w:r>
      <w:r w:rsidR="003C336B" w:rsidRPr="009268B6">
        <w:t xml:space="preserve">K., </w:t>
      </w:r>
      <w:r w:rsidRPr="009268B6">
        <w:t>and Bradlow</w:t>
      </w:r>
      <w:r w:rsidR="003C336B" w:rsidRPr="009268B6">
        <w:t>, A.</w:t>
      </w:r>
      <w:r w:rsidRPr="009268B6">
        <w:t xml:space="preserve"> (2011). Word durations in non-native English. </w:t>
      </w:r>
      <w:r w:rsidRPr="009268B6">
        <w:rPr>
          <w:i/>
        </w:rPr>
        <w:t>Journal of Phonetics</w:t>
      </w:r>
      <w:r w:rsidRPr="009268B6">
        <w:t>, 39 (1), 1-17</w:t>
      </w:r>
      <w:r w:rsidRPr="009268B6">
        <w:rPr>
          <w:i/>
        </w:rPr>
        <w:t>.</w:t>
      </w:r>
    </w:p>
    <w:p w14:paraId="569C27D1" w14:textId="2ADDC10B" w:rsidR="00D32F51" w:rsidRPr="009268B6" w:rsidRDefault="008B236D" w:rsidP="005605A0">
      <w:pPr>
        <w:spacing w:before="120"/>
        <w:ind w:left="274" w:hanging="274"/>
      </w:pPr>
      <w:proofErr w:type="spellStart"/>
      <w:r w:rsidRPr="009268B6">
        <w:t>Peramunage</w:t>
      </w:r>
      <w:proofErr w:type="spellEnd"/>
      <w:r w:rsidRPr="009268B6">
        <w:t xml:space="preserve">, </w:t>
      </w:r>
      <w:r w:rsidR="003C336B" w:rsidRPr="009268B6">
        <w:t>D.</w:t>
      </w:r>
      <w:r w:rsidRPr="009268B6">
        <w:t>, Blumstein</w:t>
      </w:r>
      <w:r w:rsidR="003C336B" w:rsidRPr="009268B6">
        <w:t>, S.</w:t>
      </w:r>
      <w:r w:rsidRPr="009268B6">
        <w:t>, Myers</w:t>
      </w:r>
      <w:r w:rsidR="003C336B" w:rsidRPr="009268B6">
        <w:t>, E.</w:t>
      </w:r>
      <w:r w:rsidRPr="009268B6">
        <w:t xml:space="preserve">, </w:t>
      </w:r>
      <w:proofErr w:type="spellStart"/>
      <w:r w:rsidRPr="009268B6">
        <w:t>Goldrick</w:t>
      </w:r>
      <w:proofErr w:type="spellEnd"/>
      <w:r w:rsidRPr="009268B6">
        <w:t>,</w:t>
      </w:r>
      <w:r w:rsidR="003C336B" w:rsidRPr="009268B6">
        <w:t xml:space="preserve"> M.,</w:t>
      </w:r>
      <w:r w:rsidRPr="009268B6">
        <w:t xml:space="preserve"> and </w:t>
      </w:r>
      <w:r w:rsidRPr="009268B6">
        <w:rPr>
          <w:b/>
        </w:rPr>
        <w:t>Baese-Berk</w:t>
      </w:r>
      <w:r w:rsidR="003C336B" w:rsidRPr="009268B6">
        <w:rPr>
          <w:b/>
        </w:rPr>
        <w:t>, M</w:t>
      </w:r>
      <w:r w:rsidR="006D55DE" w:rsidRPr="009268B6">
        <w:rPr>
          <w:b/>
        </w:rPr>
        <w:t>. M</w:t>
      </w:r>
      <w:r w:rsidR="003C336B" w:rsidRPr="009268B6">
        <w:rPr>
          <w:b/>
        </w:rPr>
        <w:t>.</w:t>
      </w:r>
      <w:r w:rsidR="006D55DE" w:rsidRPr="009268B6">
        <w:rPr>
          <w:b/>
        </w:rPr>
        <w:t>,</w:t>
      </w:r>
      <w:r w:rsidRPr="009268B6">
        <w:rPr>
          <w:b/>
        </w:rPr>
        <w:t xml:space="preserve"> </w:t>
      </w:r>
      <w:r w:rsidRPr="009268B6">
        <w:t xml:space="preserve">(2011). Phonological neighborhood effects in spoken word production: An fMRI study. </w:t>
      </w:r>
      <w:r w:rsidRPr="009268B6">
        <w:rPr>
          <w:i/>
        </w:rPr>
        <w:t xml:space="preserve">Journal of Cognitive Neuroscience, </w:t>
      </w:r>
      <w:r w:rsidRPr="009268B6">
        <w:t>23 (3), 593-603.</w:t>
      </w:r>
    </w:p>
    <w:p w14:paraId="0C05604D" w14:textId="0DD404FA" w:rsidR="008B236D" w:rsidRPr="009268B6" w:rsidRDefault="002710D3" w:rsidP="0022439D">
      <w:pPr>
        <w:spacing w:before="120"/>
        <w:ind w:left="274" w:hanging="274"/>
      </w:pPr>
      <w:r w:rsidRPr="009268B6">
        <w:t>Van Engen</w:t>
      </w:r>
      <w:r w:rsidR="008B236D" w:rsidRPr="009268B6">
        <w:t xml:space="preserve">, </w:t>
      </w:r>
      <w:r w:rsidR="003C336B" w:rsidRPr="009268B6">
        <w:t>K.</w:t>
      </w:r>
      <w:r w:rsidR="008B236D" w:rsidRPr="009268B6">
        <w:t xml:space="preserve">, </w:t>
      </w:r>
      <w:r w:rsidR="008B236D" w:rsidRPr="009268B6">
        <w:rPr>
          <w:b/>
        </w:rPr>
        <w:t>Baese-Berk</w:t>
      </w:r>
      <w:r w:rsidR="008B236D" w:rsidRPr="009268B6">
        <w:t xml:space="preserve">, </w:t>
      </w:r>
      <w:r w:rsidR="003C336B" w:rsidRPr="009268B6">
        <w:rPr>
          <w:b/>
        </w:rPr>
        <w:t>M. M.,</w:t>
      </w:r>
      <w:r w:rsidR="003C336B" w:rsidRPr="009268B6">
        <w:t xml:space="preserve"> </w:t>
      </w:r>
      <w:r w:rsidR="008B236D" w:rsidRPr="009268B6">
        <w:t>Baker</w:t>
      </w:r>
      <w:r w:rsidR="003C336B" w:rsidRPr="009268B6">
        <w:t>, R. E.</w:t>
      </w:r>
      <w:r w:rsidR="008B236D" w:rsidRPr="009268B6">
        <w:t xml:space="preserve">, Choi, </w:t>
      </w:r>
      <w:r w:rsidR="003C336B" w:rsidRPr="009268B6">
        <w:t xml:space="preserve">A., </w:t>
      </w:r>
      <w:r w:rsidR="008B236D" w:rsidRPr="009268B6">
        <w:t>Kim</w:t>
      </w:r>
      <w:r w:rsidR="003C336B" w:rsidRPr="009268B6">
        <w:t>, M.</w:t>
      </w:r>
      <w:r w:rsidR="008B236D" w:rsidRPr="009268B6">
        <w:t xml:space="preserve"> and Bradlow</w:t>
      </w:r>
      <w:r w:rsidR="003C336B" w:rsidRPr="009268B6">
        <w:t xml:space="preserve">, A. </w:t>
      </w:r>
      <w:r w:rsidR="008B236D" w:rsidRPr="009268B6">
        <w:t xml:space="preserve">(2010). The Wildcat Corpus of Native- and Foreign-Accented English: Communicative efficiency across conversational dyads with varying language alignment profiles. </w:t>
      </w:r>
      <w:r w:rsidR="008B236D" w:rsidRPr="009268B6">
        <w:rPr>
          <w:i/>
        </w:rPr>
        <w:t>Language and Speech</w:t>
      </w:r>
      <w:r w:rsidR="008B236D" w:rsidRPr="009268B6">
        <w:t>, 53 (4), 510-540.</w:t>
      </w:r>
    </w:p>
    <w:p w14:paraId="6F33FD49" w14:textId="1B2E93B6" w:rsidR="002F69FB" w:rsidRDefault="008B236D" w:rsidP="009F49FF">
      <w:pPr>
        <w:spacing w:before="120"/>
        <w:ind w:left="274" w:hanging="274"/>
      </w:pPr>
      <w:r w:rsidRPr="009268B6">
        <w:rPr>
          <w:b/>
        </w:rPr>
        <w:t xml:space="preserve">Baese-Berk, </w:t>
      </w:r>
      <w:r w:rsidR="003C336B" w:rsidRPr="009268B6">
        <w:rPr>
          <w:b/>
        </w:rPr>
        <w:t>M.</w:t>
      </w:r>
      <w:r w:rsidRPr="009268B6">
        <w:rPr>
          <w:b/>
        </w:rPr>
        <w:t xml:space="preserve"> M</w:t>
      </w:r>
      <w:r w:rsidRPr="009268B6">
        <w:t xml:space="preserve">. and </w:t>
      </w:r>
      <w:proofErr w:type="spellStart"/>
      <w:r w:rsidRPr="009268B6">
        <w:t>Goldrick</w:t>
      </w:r>
      <w:proofErr w:type="spellEnd"/>
      <w:r w:rsidR="003C336B" w:rsidRPr="009268B6">
        <w:t>, M.</w:t>
      </w:r>
      <w:r w:rsidRPr="009268B6">
        <w:t xml:space="preserve"> (2009). Mechanisms of interaction in speech production. </w:t>
      </w:r>
      <w:r w:rsidRPr="009268B6">
        <w:rPr>
          <w:i/>
        </w:rPr>
        <w:t>Language and Cognitive Processes</w:t>
      </w:r>
      <w:r w:rsidRPr="009268B6">
        <w:t>, 24 (4), 527-554.</w:t>
      </w:r>
    </w:p>
    <w:p w14:paraId="64E55BB8" w14:textId="4DFCA14C" w:rsidR="008C5EF7" w:rsidRDefault="008C5EF7" w:rsidP="009F49FF">
      <w:pPr>
        <w:spacing w:before="120"/>
        <w:ind w:left="274" w:hanging="274"/>
      </w:pPr>
    </w:p>
    <w:p w14:paraId="6FC4B952" w14:textId="69068163" w:rsidR="008C5EF7" w:rsidRDefault="008C5EF7" w:rsidP="009F49FF">
      <w:pPr>
        <w:spacing w:before="120"/>
        <w:ind w:left="274" w:hanging="274"/>
      </w:pPr>
    </w:p>
    <w:p w14:paraId="399EA3E2" w14:textId="77777777" w:rsidR="008C5EF7" w:rsidRPr="009F49FF" w:rsidRDefault="008C5EF7" w:rsidP="009F49FF">
      <w:pPr>
        <w:spacing w:before="120"/>
        <w:ind w:left="274" w:hanging="274"/>
      </w:pPr>
    </w:p>
    <w:p w14:paraId="63B880D4" w14:textId="5EE4162F" w:rsidR="00E15ABE" w:rsidRPr="009268B6" w:rsidRDefault="00B424FE" w:rsidP="00D32F51">
      <w:pPr>
        <w:widowControl w:val="0"/>
        <w:autoSpaceDE w:val="0"/>
        <w:autoSpaceDN w:val="0"/>
        <w:adjustRightInd w:val="0"/>
        <w:spacing w:before="120"/>
        <w:rPr>
          <w:noProof/>
        </w:rPr>
      </w:pPr>
      <w:r w:rsidRPr="009268B6">
        <w:rPr>
          <w:b/>
          <w:smallCaps/>
        </w:rPr>
        <w:lastRenderedPageBreak/>
        <w:t xml:space="preserve">Publications: </w:t>
      </w:r>
      <w:r w:rsidR="00E15ABE" w:rsidRPr="009268B6">
        <w:rPr>
          <w:b/>
          <w:smallCaps/>
        </w:rPr>
        <w:t>Book Chapters and Other Invited Submissions</w:t>
      </w:r>
      <w:r w:rsidR="00CC006C">
        <w:rPr>
          <w:noProof/>
        </w:rPr>
        <w:pict w14:anchorId="7D3AD45A">
          <v:rect id="_x0000_i1041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0A8A0E75" w14:textId="1189D0E1" w:rsidR="00084856" w:rsidRPr="00084856" w:rsidRDefault="00084856" w:rsidP="001C4EA6">
      <w:pPr>
        <w:widowControl w:val="0"/>
        <w:autoSpaceDE w:val="0"/>
        <w:autoSpaceDN w:val="0"/>
        <w:adjustRightInd w:val="0"/>
        <w:ind w:left="270" w:hanging="270"/>
        <w:rPr>
          <w:noProof/>
        </w:rPr>
      </w:pPr>
      <w:r>
        <w:rPr>
          <w:b/>
          <w:noProof/>
        </w:rPr>
        <w:t xml:space="preserve">Baese-Berk, M. M. </w:t>
      </w:r>
      <w:r>
        <w:rPr>
          <w:noProof/>
        </w:rPr>
        <w:t xml:space="preserve">and Bradlow, A. R. (To appear) Variability in speaking rate of native and non-native speech. In R. Wayland (Ed.), </w:t>
      </w:r>
      <w:r>
        <w:rPr>
          <w:i/>
          <w:noProof/>
        </w:rPr>
        <w:t>Second Language Speech Learning: Theoretical and Empirical Progress.</w:t>
      </w:r>
    </w:p>
    <w:p w14:paraId="3F7B9F3A" w14:textId="0D0EC436" w:rsidR="00E15ABE" w:rsidRPr="009268B6" w:rsidRDefault="00E15ABE" w:rsidP="00084856">
      <w:pPr>
        <w:widowControl w:val="0"/>
        <w:autoSpaceDE w:val="0"/>
        <w:autoSpaceDN w:val="0"/>
        <w:adjustRightInd w:val="0"/>
        <w:spacing w:before="120"/>
        <w:ind w:left="274" w:hanging="274"/>
        <w:rPr>
          <w:i/>
          <w:noProof/>
        </w:rPr>
      </w:pPr>
      <w:r w:rsidRPr="009268B6">
        <w:rPr>
          <w:noProof/>
        </w:rPr>
        <w:t xml:space="preserve">Bent, T. and </w:t>
      </w:r>
      <w:r w:rsidRPr="009268B6">
        <w:rPr>
          <w:b/>
          <w:noProof/>
        </w:rPr>
        <w:t>Baese-Berk, M. M.</w:t>
      </w:r>
      <w:r w:rsidR="004F32C0" w:rsidRPr="009268B6">
        <w:rPr>
          <w:noProof/>
        </w:rPr>
        <w:t xml:space="preserve"> (To appear</w:t>
      </w:r>
      <w:r w:rsidR="001C4EA6" w:rsidRPr="009268B6">
        <w:rPr>
          <w:noProof/>
        </w:rPr>
        <w:t xml:space="preserve">) Perceptual learning of accented speech. </w:t>
      </w:r>
      <w:r w:rsidR="001C4EA6" w:rsidRPr="009268B6">
        <w:rPr>
          <w:i/>
          <w:noProof/>
        </w:rPr>
        <w:t>Handbook of Speech Perception.</w:t>
      </w:r>
    </w:p>
    <w:p w14:paraId="6D062B4E" w14:textId="5BC8D5A9" w:rsidR="009C3B58" w:rsidRPr="009268B6" w:rsidRDefault="004F32C0" w:rsidP="00BE476A">
      <w:pPr>
        <w:widowControl w:val="0"/>
        <w:autoSpaceDE w:val="0"/>
        <w:autoSpaceDN w:val="0"/>
        <w:adjustRightInd w:val="0"/>
        <w:spacing w:before="120"/>
        <w:ind w:left="274" w:hanging="274"/>
        <w:rPr>
          <w:i/>
          <w:noProof/>
        </w:rPr>
      </w:pPr>
      <w:r w:rsidRPr="009268B6">
        <w:rPr>
          <w:b/>
          <w:noProof/>
        </w:rPr>
        <w:t>Baese-Berk, M. M.</w:t>
      </w:r>
      <w:r w:rsidRPr="009268B6">
        <w:rPr>
          <w:noProof/>
        </w:rPr>
        <w:t xml:space="preserve"> (</w:t>
      </w:r>
      <w:r w:rsidR="009A0126" w:rsidRPr="009268B6">
        <w:rPr>
          <w:noProof/>
        </w:rPr>
        <w:t>2018</w:t>
      </w:r>
      <w:r w:rsidRPr="009268B6">
        <w:rPr>
          <w:noProof/>
        </w:rPr>
        <w:t xml:space="preserve">). Perceptual learning for native and non-native speech. </w:t>
      </w:r>
      <w:r w:rsidR="009A0126" w:rsidRPr="009268B6">
        <w:rPr>
          <w:noProof/>
        </w:rPr>
        <w:t xml:space="preserve">In K. D. Federmeier &amp; D. G. Watson (Eds.), </w:t>
      </w:r>
      <w:r w:rsidRPr="009268B6">
        <w:rPr>
          <w:i/>
          <w:noProof/>
        </w:rPr>
        <w:t>Psychology of Learning and Memory, 68</w:t>
      </w:r>
      <w:r w:rsidR="009A0126" w:rsidRPr="009268B6">
        <w:rPr>
          <w:noProof/>
        </w:rPr>
        <w:t xml:space="preserve"> (pp. 1-29), Elsevier</w:t>
      </w:r>
      <w:r w:rsidRPr="009268B6">
        <w:rPr>
          <w:i/>
          <w:noProof/>
        </w:rPr>
        <w:t>.</w:t>
      </w:r>
    </w:p>
    <w:p w14:paraId="34C4B203" w14:textId="206238ED" w:rsidR="00533924" w:rsidRPr="009268B6" w:rsidRDefault="00B424FE" w:rsidP="0026231A">
      <w:pPr>
        <w:widowControl w:val="0"/>
        <w:autoSpaceDE w:val="0"/>
        <w:autoSpaceDN w:val="0"/>
        <w:adjustRightInd w:val="0"/>
        <w:spacing w:before="120"/>
        <w:rPr>
          <w:b/>
          <w:smallCaps/>
        </w:rPr>
      </w:pPr>
      <w:r w:rsidRPr="009268B6">
        <w:rPr>
          <w:b/>
          <w:smallCaps/>
        </w:rPr>
        <w:t xml:space="preserve">Publications: </w:t>
      </w:r>
      <w:r w:rsidR="00A058B8" w:rsidRPr="009268B6">
        <w:rPr>
          <w:b/>
          <w:smallCaps/>
        </w:rPr>
        <w:t xml:space="preserve">Refereed </w:t>
      </w:r>
      <w:r w:rsidR="00533924" w:rsidRPr="009268B6">
        <w:rPr>
          <w:b/>
          <w:smallCaps/>
        </w:rPr>
        <w:t xml:space="preserve">Conference Proceedings (* indicates </w:t>
      </w:r>
      <w:r w:rsidR="00CC6249" w:rsidRPr="009268B6">
        <w:rPr>
          <w:b/>
          <w:smallCaps/>
        </w:rPr>
        <w:t>trainee</w:t>
      </w:r>
      <w:r w:rsidR="00533924" w:rsidRPr="009268B6">
        <w:rPr>
          <w:b/>
          <w:smallCaps/>
        </w:rPr>
        <w:t xml:space="preserve"> author</w:t>
      </w:r>
      <w:r w:rsidR="00EF6305" w:rsidRPr="009268B6">
        <w:rPr>
          <w:b/>
          <w:smallCaps/>
        </w:rPr>
        <w:t xml:space="preserve">, ** indicates </w:t>
      </w:r>
      <w:r w:rsidR="00065ED3" w:rsidRPr="009268B6">
        <w:rPr>
          <w:b/>
          <w:smallCaps/>
        </w:rPr>
        <w:t>invitation to discussant session</w:t>
      </w:r>
      <w:r w:rsidR="00533924" w:rsidRPr="009268B6">
        <w:rPr>
          <w:b/>
          <w:smallCaps/>
        </w:rPr>
        <w:t>)</w:t>
      </w:r>
      <w:r w:rsidR="0045741D" w:rsidRPr="009268B6">
        <w:t xml:space="preserve"> </w:t>
      </w:r>
      <w:r w:rsidR="00CC006C">
        <w:rPr>
          <w:noProof/>
        </w:rPr>
        <w:pict w14:anchorId="47FDB36D">
          <v:rect id="_x0000_i1040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5A469343" w14:textId="20B84FC4" w:rsidR="009200CB" w:rsidRPr="009268B6" w:rsidRDefault="00DA5291" w:rsidP="009C3B58">
      <w:pPr>
        <w:spacing w:before="120"/>
        <w:ind w:left="274" w:hanging="274"/>
        <w:rPr>
          <w:color w:val="000000" w:themeColor="text1"/>
          <w:bdr w:val="none" w:sz="0" w:space="0" w:color="auto" w:frame="1"/>
        </w:rPr>
      </w:pPr>
      <w:proofErr w:type="spellStart"/>
      <w:r w:rsidRPr="009268B6">
        <w:t>Chodroff</w:t>
      </w:r>
      <w:proofErr w:type="spellEnd"/>
      <w:r w:rsidRPr="009268B6">
        <w:t xml:space="preserve">, E., and </w:t>
      </w:r>
      <w:r w:rsidRPr="009268B6">
        <w:rPr>
          <w:b/>
        </w:rPr>
        <w:t xml:space="preserve">Baese-Berk, M. M. </w:t>
      </w:r>
      <w:r w:rsidR="00944B77" w:rsidRPr="009268B6">
        <w:t xml:space="preserve">(2019) </w:t>
      </w:r>
      <w:r w:rsidRPr="009268B6">
        <w:t xml:space="preserve">Constraints on variability in the voice onset time of L2 English stop consonants. </w:t>
      </w:r>
      <w:r w:rsidR="00081FB6" w:rsidRPr="009268B6">
        <w:rPr>
          <w:color w:val="000000" w:themeColor="text1"/>
        </w:rPr>
        <w:t xml:space="preserve">In Sasha Calhoun, Paola Escudero, </w:t>
      </w:r>
      <w:proofErr w:type="spellStart"/>
      <w:r w:rsidR="00081FB6" w:rsidRPr="009268B6">
        <w:rPr>
          <w:color w:val="000000" w:themeColor="text1"/>
        </w:rPr>
        <w:t>Marija</w:t>
      </w:r>
      <w:proofErr w:type="spellEnd"/>
      <w:r w:rsidR="00081FB6" w:rsidRPr="009268B6">
        <w:rPr>
          <w:color w:val="000000" w:themeColor="text1"/>
        </w:rPr>
        <w:t xml:space="preserve"> </w:t>
      </w:r>
      <w:proofErr w:type="spellStart"/>
      <w:r w:rsidR="00081FB6" w:rsidRPr="009268B6">
        <w:rPr>
          <w:color w:val="000000" w:themeColor="text1"/>
        </w:rPr>
        <w:t>Tabain</w:t>
      </w:r>
      <w:proofErr w:type="spellEnd"/>
      <w:r w:rsidR="00081FB6" w:rsidRPr="009268B6">
        <w:rPr>
          <w:color w:val="000000" w:themeColor="text1"/>
        </w:rPr>
        <w:t xml:space="preserve">, &amp; Paul Warren (eds.) </w:t>
      </w:r>
      <w:r w:rsidR="00081FB6" w:rsidRPr="009268B6">
        <w:rPr>
          <w:i/>
          <w:iCs/>
          <w:color w:val="000000" w:themeColor="text1"/>
          <w:bdr w:val="none" w:sz="0" w:space="0" w:color="auto" w:frame="1"/>
        </w:rPr>
        <w:t>Proceedings of the 19th International Congress of Phonetic Sciences, Melbourne, Australia 2019</w:t>
      </w:r>
      <w:r w:rsidR="00081FB6" w:rsidRPr="009268B6">
        <w:rPr>
          <w:color w:val="000000" w:themeColor="text1"/>
          <w:bdr w:val="none" w:sz="0" w:space="0" w:color="auto" w:frame="1"/>
        </w:rPr>
        <w:t xml:space="preserve">. </w:t>
      </w:r>
      <w:r w:rsidR="00DA6DCD" w:rsidRPr="009268B6">
        <w:rPr>
          <w:color w:val="000000" w:themeColor="text1"/>
          <w:bdr w:val="none" w:sz="0" w:space="0" w:color="auto" w:frame="1"/>
        </w:rPr>
        <w:t>661-665</w:t>
      </w:r>
      <w:r w:rsidR="00081FB6" w:rsidRPr="009268B6">
        <w:rPr>
          <w:color w:val="000000" w:themeColor="text1"/>
          <w:bdr w:val="none" w:sz="0" w:space="0" w:color="auto" w:frame="1"/>
        </w:rPr>
        <w:t>.**</w:t>
      </w:r>
    </w:p>
    <w:p w14:paraId="3E7A1764" w14:textId="25AD0D3C" w:rsidR="00E575C3" w:rsidRPr="009268B6" w:rsidRDefault="00640A8B" w:rsidP="002D658E">
      <w:pPr>
        <w:spacing w:before="120"/>
        <w:ind w:left="274" w:hanging="274"/>
        <w:rPr>
          <w:color w:val="000000" w:themeColor="text1"/>
          <w:bdr w:val="none" w:sz="0" w:space="0" w:color="auto" w:frame="1"/>
        </w:rPr>
      </w:pPr>
      <w:r w:rsidRPr="009268B6">
        <w:t>Jaggers, Z.</w:t>
      </w:r>
      <w:r w:rsidR="00CC6249" w:rsidRPr="009268B6">
        <w:t>*</w:t>
      </w:r>
      <w:r w:rsidRPr="009268B6">
        <w:t xml:space="preserve"> and </w:t>
      </w:r>
      <w:r w:rsidRPr="009268B6">
        <w:rPr>
          <w:b/>
        </w:rPr>
        <w:t xml:space="preserve">Baese-Berk, M. M. </w:t>
      </w:r>
      <w:r w:rsidR="00944B77" w:rsidRPr="009268B6">
        <w:t xml:space="preserve">(2019) </w:t>
      </w:r>
      <w:r w:rsidRPr="009268B6">
        <w:t xml:space="preserve">Moments of moments: Acoustic phonetic character and within-category variability </w:t>
      </w:r>
      <w:r w:rsidR="00DA5291" w:rsidRPr="009268B6">
        <w:t>of the Basque three-place sibilant contrast</w:t>
      </w:r>
      <w:r w:rsidRPr="009268B6">
        <w:t xml:space="preserve">. </w:t>
      </w:r>
      <w:r w:rsidR="00081FB6" w:rsidRPr="009268B6">
        <w:rPr>
          <w:color w:val="000000" w:themeColor="text1"/>
        </w:rPr>
        <w:t xml:space="preserve">In Sasha Calhoun, Paola Escudero, </w:t>
      </w:r>
      <w:proofErr w:type="spellStart"/>
      <w:r w:rsidR="00081FB6" w:rsidRPr="009268B6">
        <w:rPr>
          <w:color w:val="000000" w:themeColor="text1"/>
        </w:rPr>
        <w:t>Marija</w:t>
      </w:r>
      <w:proofErr w:type="spellEnd"/>
      <w:r w:rsidR="00081FB6" w:rsidRPr="009268B6">
        <w:rPr>
          <w:color w:val="000000" w:themeColor="text1"/>
        </w:rPr>
        <w:t xml:space="preserve"> </w:t>
      </w:r>
      <w:proofErr w:type="spellStart"/>
      <w:r w:rsidR="00081FB6" w:rsidRPr="009268B6">
        <w:rPr>
          <w:color w:val="000000" w:themeColor="text1"/>
        </w:rPr>
        <w:t>Tabain</w:t>
      </w:r>
      <w:proofErr w:type="spellEnd"/>
      <w:r w:rsidR="00081FB6" w:rsidRPr="009268B6">
        <w:rPr>
          <w:color w:val="000000" w:themeColor="text1"/>
        </w:rPr>
        <w:t xml:space="preserve">, &amp; Paul Warren (eds.) </w:t>
      </w:r>
      <w:r w:rsidR="00081FB6" w:rsidRPr="009268B6">
        <w:rPr>
          <w:i/>
          <w:iCs/>
          <w:color w:val="000000" w:themeColor="text1"/>
          <w:bdr w:val="none" w:sz="0" w:space="0" w:color="auto" w:frame="1"/>
        </w:rPr>
        <w:t>Proceedings of the 19th International Congress of Phonetic Sciences, Melbourne, Australia 2019</w:t>
      </w:r>
      <w:r w:rsidR="00081FB6" w:rsidRPr="009268B6">
        <w:rPr>
          <w:color w:val="000000" w:themeColor="text1"/>
          <w:bdr w:val="none" w:sz="0" w:space="0" w:color="auto" w:frame="1"/>
        </w:rPr>
        <w:t>. 1</w:t>
      </w:r>
      <w:r w:rsidR="004D7E22" w:rsidRPr="009268B6">
        <w:rPr>
          <w:color w:val="000000" w:themeColor="text1"/>
          <w:bdr w:val="none" w:sz="0" w:space="0" w:color="auto" w:frame="1"/>
        </w:rPr>
        <w:t>828-1832</w:t>
      </w:r>
      <w:r w:rsidR="00081FB6" w:rsidRPr="009268B6">
        <w:rPr>
          <w:color w:val="000000" w:themeColor="text1"/>
          <w:bdr w:val="none" w:sz="0" w:space="0" w:color="auto" w:frame="1"/>
        </w:rPr>
        <w:t>.</w:t>
      </w:r>
    </w:p>
    <w:p w14:paraId="2E7224CE" w14:textId="59453F89" w:rsidR="00640A8B" w:rsidRPr="009268B6" w:rsidRDefault="00640A8B" w:rsidP="00640A8B">
      <w:pPr>
        <w:spacing w:before="120"/>
        <w:ind w:left="274" w:hanging="274"/>
      </w:pPr>
      <w:r w:rsidRPr="009268B6">
        <w:t>Teo, A.</w:t>
      </w:r>
      <w:r w:rsidR="00CC6249" w:rsidRPr="009268B6">
        <w:t>*</w:t>
      </w:r>
      <w:r w:rsidRPr="009268B6">
        <w:t xml:space="preserve"> and </w:t>
      </w:r>
      <w:r w:rsidRPr="009268B6">
        <w:rPr>
          <w:b/>
        </w:rPr>
        <w:t xml:space="preserve">Baese-Berk, M. M. </w:t>
      </w:r>
      <w:r w:rsidR="00944B77" w:rsidRPr="009268B6">
        <w:t xml:space="preserve">(2019) </w:t>
      </w:r>
      <w:r w:rsidRPr="009268B6">
        <w:t xml:space="preserve">Production and perception of focus in </w:t>
      </w:r>
      <w:proofErr w:type="spellStart"/>
      <w:r w:rsidRPr="009268B6">
        <w:t>Sümi</w:t>
      </w:r>
      <w:proofErr w:type="spellEnd"/>
      <w:r w:rsidRPr="009268B6">
        <w:t xml:space="preserve">. </w:t>
      </w:r>
      <w:r w:rsidR="00081FB6" w:rsidRPr="009268B6">
        <w:rPr>
          <w:color w:val="000000" w:themeColor="text1"/>
        </w:rPr>
        <w:t xml:space="preserve">In Sasha Calhoun, Paola Escudero, </w:t>
      </w:r>
      <w:proofErr w:type="spellStart"/>
      <w:r w:rsidR="00081FB6" w:rsidRPr="009268B6">
        <w:rPr>
          <w:color w:val="000000" w:themeColor="text1"/>
        </w:rPr>
        <w:t>Marija</w:t>
      </w:r>
      <w:proofErr w:type="spellEnd"/>
      <w:r w:rsidR="00081FB6" w:rsidRPr="009268B6">
        <w:rPr>
          <w:color w:val="000000" w:themeColor="text1"/>
        </w:rPr>
        <w:t xml:space="preserve"> </w:t>
      </w:r>
      <w:proofErr w:type="spellStart"/>
      <w:r w:rsidR="00081FB6" w:rsidRPr="009268B6">
        <w:rPr>
          <w:color w:val="000000" w:themeColor="text1"/>
        </w:rPr>
        <w:t>Tabain</w:t>
      </w:r>
      <w:proofErr w:type="spellEnd"/>
      <w:r w:rsidR="00081FB6" w:rsidRPr="009268B6">
        <w:rPr>
          <w:color w:val="000000" w:themeColor="text1"/>
        </w:rPr>
        <w:t xml:space="preserve">, &amp; Paul Warren (eds.) </w:t>
      </w:r>
      <w:r w:rsidR="00081FB6" w:rsidRPr="009268B6">
        <w:rPr>
          <w:i/>
          <w:iCs/>
          <w:color w:val="000000" w:themeColor="text1"/>
          <w:bdr w:val="none" w:sz="0" w:space="0" w:color="auto" w:frame="1"/>
        </w:rPr>
        <w:t>Proceedings of the 19th International Congress of Phonetic Sciences, Melbourne, Australia 2019</w:t>
      </w:r>
      <w:r w:rsidR="00081FB6" w:rsidRPr="009268B6">
        <w:rPr>
          <w:color w:val="000000" w:themeColor="text1"/>
          <w:bdr w:val="none" w:sz="0" w:space="0" w:color="auto" w:frame="1"/>
        </w:rPr>
        <w:t xml:space="preserve">. </w:t>
      </w:r>
      <w:r w:rsidR="00951033" w:rsidRPr="009268B6">
        <w:rPr>
          <w:color w:val="000000" w:themeColor="text1"/>
          <w:bdr w:val="none" w:sz="0" w:space="0" w:color="auto" w:frame="1"/>
        </w:rPr>
        <w:t>300-304</w:t>
      </w:r>
      <w:r w:rsidR="00081FB6" w:rsidRPr="009268B6">
        <w:rPr>
          <w:color w:val="000000" w:themeColor="text1"/>
          <w:bdr w:val="none" w:sz="0" w:space="0" w:color="auto" w:frame="1"/>
        </w:rPr>
        <w:t>.</w:t>
      </w:r>
      <w:r w:rsidR="0019534D" w:rsidRPr="009268B6">
        <w:rPr>
          <w:i/>
        </w:rPr>
        <w:t>**</w:t>
      </w:r>
    </w:p>
    <w:p w14:paraId="0D07BBB5" w14:textId="75E2DC7D" w:rsidR="00640A8B" w:rsidRPr="009268B6" w:rsidRDefault="00640A8B" w:rsidP="00081FB6">
      <w:pPr>
        <w:spacing w:before="120"/>
        <w:ind w:left="274" w:hanging="274"/>
        <w:rPr>
          <w:color w:val="000000" w:themeColor="text1"/>
        </w:rPr>
      </w:pPr>
      <w:r w:rsidRPr="009268B6">
        <w:rPr>
          <w:color w:val="000000" w:themeColor="text1"/>
        </w:rPr>
        <w:t xml:space="preserve">Vaughn, C. R. and </w:t>
      </w:r>
      <w:r w:rsidRPr="009268B6">
        <w:rPr>
          <w:b/>
          <w:color w:val="000000" w:themeColor="text1"/>
        </w:rPr>
        <w:t xml:space="preserve">Baese-Berk, M. M. </w:t>
      </w:r>
      <w:r w:rsidR="00944B77" w:rsidRPr="009268B6">
        <w:rPr>
          <w:color w:val="000000" w:themeColor="text1"/>
        </w:rPr>
        <w:t xml:space="preserve">(2019) </w:t>
      </w:r>
      <w:r w:rsidRPr="009268B6">
        <w:rPr>
          <w:color w:val="000000" w:themeColor="text1"/>
        </w:rPr>
        <w:t xml:space="preserve">Effects of talker order on accent ratings. </w:t>
      </w:r>
      <w:r w:rsidR="00081FB6" w:rsidRPr="009268B6">
        <w:rPr>
          <w:color w:val="000000" w:themeColor="text1"/>
        </w:rPr>
        <w:t xml:space="preserve">In Sasha Calhoun, Paola Escudero, </w:t>
      </w:r>
      <w:proofErr w:type="spellStart"/>
      <w:r w:rsidR="00081FB6" w:rsidRPr="009268B6">
        <w:rPr>
          <w:color w:val="000000" w:themeColor="text1"/>
        </w:rPr>
        <w:t>Marija</w:t>
      </w:r>
      <w:proofErr w:type="spellEnd"/>
      <w:r w:rsidR="00081FB6" w:rsidRPr="009268B6">
        <w:rPr>
          <w:color w:val="000000" w:themeColor="text1"/>
        </w:rPr>
        <w:t xml:space="preserve"> </w:t>
      </w:r>
      <w:proofErr w:type="spellStart"/>
      <w:r w:rsidR="00081FB6" w:rsidRPr="009268B6">
        <w:rPr>
          <w:color w:val="000000" w:themeColor="text1"/>
        </w:rPr>
        <w:t>Tabain</w:t>
      </w:r>
      <w:proofErr w:type="spellEnd"/>
      <w:r w:rsidR="00081FB6" w:rsidRPr="009268B6">
        <w:rPr>
          <w:color w:val="000000" w:themeColor="text1"/>
        </w:rPr>
        <w:t xml:space="preserve">, &amp; Paul Warren (eds.) </w:t>
      </w:r>
      <w:r w:rsidR="00081FB6" w:rsidRPr="009268B6">
        <w:rPr>
          <w:i/>
          <w:iCs/>
          <w:color w:val="000000" w:themeColor="text1"/>
          <w:bdr w:val="none" w:sz="0" w:space="0" w:color="auto" w:frame="1"/>
        </w:rPr>
        <w:t>Proceedings of the 19th International Congress of Phonetic Sciences, Melbourne, Australia 2019</w:t>
      </w:r>
      <w:r w:rsidR="00081FB6" w:rsidRPr="009268B6">
        <w:rPr>
          <w:color w:val="000000" w:themeColor="text1"/>
          <w:bdr w:val="none" w:sz="0" w:space="0" w:color="auto" w:frame="1"/>
        </w:rPr>
        <w:t>. 1253-1257.</w:t>
      </w:r>
    </w:p>
    <w:p w14:paraId="1C0993B4" w14:textId="513F8615" w:rsidR="00934BB5" w:rsidRPr="009268B6" w:rsidRDefault="00934BB5" w:rsidP="00934BB5">
      <w:pPr>
        <w:spacing w:before="120"/>
        <w:ind w:left="274" w:hanging="274"/>
      </w:pPr>
      <w:r w:rsidRPr="009268B6">
        <w:rPr>
          <w:b/>
        </w:rPr>
        <w:t>Baese-Berk, M. M.</w:t>
      </w:r>
      <w:r w:rsidRPr="009268B6">
        <w:t>, Morrill, T., and Dilley, L.C. (</w:t>
      </w:r>
      <w:r w:rsidR="00D369C5" w:rsidRPr="009268B6">
        <w:t>2016</w:t>
      </w:r>
      <w:r w:rsidRPr="009268B6">
        <w:t>) Do Non-Native Speakers Use Context Speaking Rate in Spoken Word Recognition? Proceedings of Speech Prosody.</w:t>
      </w:r>
      <w:r w:rsidR="00522729" w:rsidRPr="009268B6">
        <w:t xml:space="preserve"> 979-983.</w:t>
      </w:r>
    </w:p>
    <w:p w14:paraId="54E2C053" w14:textId="6F2021C5" w:rsidR="006F6456" w:rsidRPr="009268B6" w:rsidRDefault="00934BB5" w:rsidP="004D7E22">
      <w:pPr>
        <w:spacing w:before="120"/>
        <w:ind w:left="274" w:hanging="274"/>
      </w:pPr>
      <w:r w:rsidRPr="009268B6">
        <w:t xml:space="preserve">Morrill, T., </w:t>
      </w:r>
      <w:r w:rsidRPr="009268B6">
        <w:rPr>
          <w:b/>
        </w:rPr>
        <w:t>Baese-Berk, M. M.</w:t>
      </w:r>
      <w:r w:rsidRPr="009268B6">
        <w:t>, and Bradlow A. R. (</w:t>
      </w:r>
      <w:r w:rsidR="00D369C5" w:rsidRPr="009268B6">
        <w:t>2016</w:t>
      </w:r>
      <w:r w:rsidRPr="009268B6">
        <w:t>) Speaking rate consistency and variability in spontaneous speech by native and non-native speakers of English. Proceedings of Speech Prosody</w:t>
      </w:r>
      <w:r w:rsidR="00A71F03" w:rsidRPr="009268B6">
        <w:t>. 1119-1123</w:t>
      </w:r>
      <w:r w:rsidRPr="009268B6">
        <w:t>.</w:t>
      </w:r>
    </w:p>
    <w:p w14:paraId="73CE5344" w14:textId="59E85F85" w:rsidR="009F49FF" w:rsidRPr="009268B6" w:rsidRDefault="00533924" w:rsidP="007E10D4">
      <w:pPr>
        <w:spacing w:before="120"/>
        <w:ind w:left="270" w:hanging="270"/>
      </w:pPr>
      <w:r w:rsidRPr="009268B6">
        <w:rPr>
          <w:b/>
        </w:rPr>
        <w:t xml:space="preserve">Baese-Berk, M. M., </w:t>
      </w:r>
      <w:r w:rsidRPr="009268B6">
        <w:t>Bent, T</w:t>
      </w:r>
      <w:r w:rsidR="00491243" w:rsidRPr="009268B6">
        <w:t xml:space="preserve">., </w:t>
      </w:r>
      <w:proofErr w:type="spellStart"/>
      <w:r w:rsidR="00491243" w:rsidRPr="009268B6">
        <w:t>Borrie</w:t>
      </w:r>
      <w:proofErr w:type="spellEnd"/>
      <w:r w:rsidR="00491243" w:rsidRPr="009268B6">
        <w:t>, S., and McKee, M. (2015</w:t>
      </w:r>
      <w:r w:rsidRPr="009268B6">
        <w:t xml:space="preserve">) Individual Differences in Perception of Unfamiliar Speech. </w:t>
      </w:r>
      <w:r w:rsidR="00491243" w:rsidRPr="009268B6">
        <w:t xml:space="preserve">In The Scottish Consortium for </w:t>
      </w:r>
      <w:proofErr w:type="spellStart"/>
      <w:r w:rsidR="00491243" w:rsidRPr="009268B6">
        <w:t>ICPhS</w:t>
      </w:r>
      <w:proofErr w:type="spellEnd"/>
      <w:r w:rsidR="00491243" w:rsidRPr="009268B6">
        <w:t xml:space="preserve"> 2015 (Ed.), </w:t>
      </w:r>
      <w:r w:rsidR="00491243" w:rsidRPr="009268B6">
        <w:rPr>
          <w:i/>
        </w:rPr>
        <w:t xml:space="preserve">Proceedings of the 18th International Congress of Phonetic Sciences. </w:t>
      </w:r>
      <w:r w:rsidR="00491243" w:rsidRPr="009268B6">
        <w:t>Glasgow, UK: the University of Glasgow. ISBN 978-0-85261-941-4.</w:t>
      </w:r>
      <w:r w:rsidR="00C34A6E" w:rsidRPr="009268B6">
        <w:t xml:space="preserve"> </w:t>
      </w:r>
      <w:r w:rsidR="0094685C" w:rsidRPr="009268B6">
        <w:t>Paper number 0460. 1-5.</w:t>
      </w:r>
      <w:r w:rsidR="00065ED3" w:rsidRPr="009268B6">
        <w:t>**</w:t>
      </w:r>
    </w:p>
    <w:p w14:paraId="4524ED10" w14:textId="11F85C3E" w:rsidR="002D2ADE" w:rsidRPr="009268B6" w:rsidRDefault="00B70E63" w:rsidP="002D2ADE">
      <w:pPr>
        <w:spacing w:before="120"/>
        <w:ind w:left="274" w:hanging="274"/>
      </w:pPr>
      <w:r w:rsidRPr="009268B6">
        <w:t xml:space="preserve">Dilley, L. C., Pitt, M. A., </w:t>
      </w:r>
      <w:proofErr w:type="spellStart"/>
      <w:r w:rsidR="008F1580" w:rsidRPr="009268B6">
        <w:t>Szostak</w:t>
      </w:r>
      <w:proofErr w:type="spellEnd"/>
      <w:r w:rsidR="008F1580" w:rsidRPr="009268B6">
        <w:t xml:space="preserve">, C., and </w:t>
      </w:r>
      <w:r w:rsidRPr="009268B6">
        <w:rPr>
          <w:b/>
        </w:rPr>
        <w:t xml:space="preserve">Baese-Berk, M. M. </w:t>
      </w:r>
      <w:r w:rsidRPr="009268B6">
        <w:t>(</w:t>
      </w:r>
      <w:r w:rsidR="00491243" w:rsidRPr="009268B6">
        <w:t>2015</w:t>
      </w:r>
      <w:r w:rsidRPr="009268B6">
        <w:t xml:space="preserve">) </w:t>
      </w:r>
      <w:r w:rsidRPr="009268B6">
        <w:rPr>
          <w:color w:val="2A2525"/>
        </w:rPr>
        <w:t xml:space="preserve">Rate-dependent speech processing can be speech-specific: Evidence from the disappearance of words under changes in context speech rate. </w:t>
      </w:r>
      <w:r w:rsidR="00491243" w:rsidRPr="009268B6">
        <w:t xml:space="preserve">In The Scottish Consortium for </w:t>
      </w:r>
      <w:proofErr w:type="spellStart"/>
      <w:r w:rsidR="00491243" w:rsidRPr="009268B6">
        <w:t>ICPhS</w:t>
      </w:r>
      <w:proofErr w:type="spellEnd"/>
      <w:r w:rsidR="00491243" w:rsidRPr="009268B6">
        <w:t xml:space="preserve"> 2015 (Ed.), </w:t>
      </w:r>
      <w:r w:rsidR="00491243" w:rsidRPr="009268B6">
        <w:rPr>
          <w:i/>
        </w:rPr>
        <w:t>Proceedings of the 18th International Congress of Phonetic Sciences.</w:t>
      </w:r>
      <w:r w:rsidR="00491243" w:rsidRPr="009268B6">
        <w:t xml:space="preserve"> Glasgow, UK: the University of Glasgow. ISBN 978-0-85261-941-4.</w:t>
      </w:r>
      <w:r w:rsidR="002D2ADE" w:rsidRPr="009268B6">
        <w:t xml:space="preserve"> Paper number 0915. 1-5.</w:t>
      </w:r>
    </w:p>
    <w:p w14:paraId="1D8700DA" w14:textId="3888CF28" w:rsidR="00BE476A" w:rsidRPr="002F69FB" w:rsidRDefault="00533924" w:rsidP="002F69FB">
      <w:pPr>
        <w:spacing w:before="120"/>
        <w:ind w:left="274" w:hanging="274"/>
      </w:pPr>
      <w:proofErr w:type="spellStart"/>
      <w:r w:rsidRPr="009268B6">
        <w:lastRenderedPageBreak/>
        <w:t>Teo</w:t>
      </w:r>
      <w:proofErr w:type="spellEnd"/>
      <w:r w:rsidRPr="009268B6">
        <w:t xml:space="preserve">, A*, </w:t>
      </w:r>
      <w:proofErr w:type="spellStart"/>
      <w:r w:rsidRPr="009268B6">
        <w:t>Gawne</w:t>
      </w:r>
      <w:proofErr w:type="spellEnd"/>
      <w:r w:rsidRPr="009268B6">
        <w:t xml:space="preserve">, L., </w:t>
      </w:r>
      <w:r w:rsidRPr="009268B6">
        <w:rPr>
          <w:b/>
        </w:rPr>
        <w:t xml:space="preserve">Baese-Berk, M. M. </w:t>
      </w:r>
      <w:r w:rsidRPr="009268B6">
        <w:t>(</w:t>
      </w:r>
      <w:r w:rsidR="00491243" w:rsidRPr="009268B6">
        <w:t>2015</w:t>
      </w:r>
      <w:r w:rsidRPr="009268B6">
        <w:t xml:space="preserve">) A case study of tone and intonation in two </w:t>
      </w:r>
      <w:proofErr w:type="spellStart"/>
      <w:r w:rsidRPr="009268B6">
        <w:t>Tibetic</w:t>
      </w:r>
      <w:proofErr w:type="spellEnd"/>
      <w:r w:rsidRPr="009268B6">
        <w:t xml:space="preserve"> language varieties. </w:t>
      </w:r>
      <w:r w:rsidR="00491243" w:rsidRPr="009268B6">
        <w:t xml:space="preserve">In The Scottish Consortium for </w:t>
      </w:r>
      <w:proofErr w:type="spellStart"/>
      <w:r w:rsidR="00491243" w:rsidRPr="009268B6">
        <w:t>ICPhS</w:t>
      </w:r>
      <w:proofErr w:type="spellEnd"/>
      <w:r w:rsidR="00491243" w:rsidRPr="009268B6">
        <w:t xml:space="preserve"> 2015 (Ed.), </w:t>
      </w:r>
      <w:r w:rsidR="00491243" w:rsidRPr="009268B6">
        <w:rPr>
          <w:i/>
        </w:rPr>
        <w:t>Proceedings of the 18th International Congress of Phonetic Sciences.</w:t>
      </w:r>
      <w:r w:rsidR="00491243" w:rsidRPr="009268B6">
        <w:t xml:space="preserve"> Glasgow, UK: the University of Glasgow. ISBN 978-0-85261-941-4. </w:t>
      </w:r>
      <w:r w:rsidR="0094685C" w:rsidRPr="009268B6">
        <w:t>Paper number 0893. 1-5.</w:t>
      </w:r>
      <w:r w:rsidR="00065ED3" w:rsidRPr="009268B6">
        <w:t>**</w:t>
      </w:r>
    </w:p>
    <w:p w14:paraId="5AFEC6AB" w14:textId="77777777" w:rsidR="007E10D4" w:rsidRDefault="007E10D4" w:rsidP="00B916CB">
      <w:pPr>
        <w:widowControl w:val="0"/>
        <w:autoSpaceDE w:val="0"/>
        <w:autoSpaceDN w:val="0"/>
        <w:adjustRightInd w:val="0"/>
        <w:spacing w:before="120"/>
        <w:rPr>
          <w:b/>
          <w:smallCaps/>
        </w:rPr>
      </w:pPr>
    </w:p>
    <w:p w14:paraId="680649A1" w14:textId="42A5501A" w:rsidR="00B916CB" w:rsidRPr="009268B6" w:rsidRDefault="00B424FE" w:rsidP="00B916CB">
      <w:pPr>
        <w:widowControl w:val="0"/>
        <w:autoSpaceDE w:val="0"/>
        <w:autoSpaceDN w:val="0"/>
        <w:adjustRightInd w:val="0"/>
        <w:spacing w:before="120"/>
        <w:rPr>
          <w:b/>
          <w:smallCaps/>
        </w:rPr>
      </w:pPr>
      <w:r w:rsidRPr="009268B6">
        <w:rPr>
          <w:b/>
          <w:smallCaps/>
        </w:rPr>
        <w:t xml:space="preserve">Publications: </w:t>
      </w:r>
      <w:r w:rsidR="00A058B8" w:rsidRPr="009268B6">
        <w:rPr>
          <w:b/>
          <w:smallCaps/>
        </w:rPr>
        <w:t>Non-Refereed Conference Proceedings (* indicates student author)</w:t>
      </w:r>
      <w:r w:rsidR="0045741D" w:rsidRPr="009268B6">
        <w:t xml:space="preserve"> </w:t>
      </w:r>
      <w:r w:rsidR="00CC006C">
        <w:rPr>
          <w:noProof/>
        </w:rPr>
        <w:pict w14:anchorId="14979221">
          <v:rect id="_x0000_i1039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6E12DFA3" w14:textId="5F387A78" w:rsidR="009C3B58" w:rsidRPr="00BE476A" w:rsidRDefault="00533924" w:rsidP="00BE476A">
      <w:pPr>
        <w:spacing w:before="120"/>
        <w:ind w:left="274" w:hanging="274"/>
      </w:pPr>
      <w:r w:rsidRPr="009268B6">
        <w:t xml:space="preserve">Dilley, L., </w:t>
      </w:r>
      <w:r w:rsidRPr="009268B6">
        <w:rPr>
          <w:b/>
        </w:rPr>
        <w:t xml:space="preserve">Baese-Berk, M., </w:t>
      </w:r>
      <w:r w:rsidRPr="009268B6">
        <w:t>Schmidt, S.</w:t>
      </w:r>
      <w:r w:rsidR="00FA5FF2" w:rsidRPr="009268B6">
        <w:t>*</w:t>
      </w:r>
      <w:r w:rsidRPr="009268B6">
        <w:t>, Nagel, J.</w:t>
      </w:r>
      <w:r w:rsidR="00FA5FF2" w:rsidRPr="009268B6">
        <w:t>*</w:t>
      </w:r>
      <w:r w:rsidRPr="009268B6">
        <w:t xml:space="preserve">, Morrill, T., and Pitt, M. (2013). One small step for (a) man: Function word reduction and acoustic ambiguity. </w:t>
      </w:r>
      <w:r w:rsidRPr="009268B6">
        <w:rPr>
          <w:i/>
        </w:rPr>
        <w:t xml:space="preserve">Proceedings of Meetings on Acoustics </w:t>
      </w:r>
      <w:r w:rsidRPr="009268B6">
        <w:t>19, 060297. DOI: 10.1121/1.4800664</w:t>
      </w:r>
    </w:p>
    <w:p w14:paraId="5642702C" w14:textId="59D8D291" w:rsidR="00DC2889" w:rsidRPr="009268B6" w:rsidRDefault="00DC2889" w:rsidP="005142FE">
      <w:pPr>
        <w:spacing w:before="120"/>
        <w:ind w:left="274" w:hanging="274"/>
        <w:outlineLvl w:val="0"/>
        <w:rPr>
          <w:b/>
          <w:smallCaps/>
        </w:rPr>
      </w:pPr>
      <w:r w:rsidRPr="009268B6">
        <w:rPr>
          <w:b/>
          <w:smallCaps/>
        </w:rPr>
        <w:t>Other Miscellaneous Writing</w:t>
      </w:r>
    </w:p>
    <w:p w14:paraId="2DE48A68" w14:textId="191D0722" w:rsidR="00DC2889" w:rsidRPr="009268B6" w:rsidRDefault="00CC006C" w:rsidP="005142FE">
      <w:pPr>
        <w:spacing w:before="120"/>
        <w:ind w:left="274" w:hanging="274"/>
        <w:outlineLvl w:val="0"/>
        <w:rPr>
          <w:noProof/>
        </w:rPr>
      </w:pPr>
      <w:r>
        <w:rPr>
          <w:noProof/>
        </w:rPr>
        <w:pict w14:anchorId="28B16AE9">
          <v:rect id="_x0000_i1038" alt="" style="width:454.3pt;height:.05pt;mso-wrap-style:square;mso-width-percent:0;mso-height-percent:0;mso-width-percent:0;mso-height-percent:0;v-text-anchor:top" o:hralign="center" o:hrstd="t" o:hr="t" fillcolor="#aaa" stroked="f"/>
        </w:pict>
      </w:r>
    </w:p>
    <w:p w14:paraId="49ACB3CE" w14:textId="354ADE60" w:rsidR="00EE181F" w:rsidRPr="009268B6" w:rsidRDefault="00EE181F" w:rsidP="00273F86">
      <w:pPr>
        <w:spacing w:before="120"/>
        <w:ind w:left="274" w:hanging="274"/>
        <w:outlineLvl w:val="0"/>
        <w:rPr>
          <w:bCs/>
        </w:rPr>
      </w:pPr>
      <w:r w:rsidRPr="009268B6">
        <w:rPr>
          <w:bCs/>
        </w:rPr>
        <w:t xml:space="preserve">Jaggers, Z. and </w:t>
      </w:r>
      <w:r w:rsidRPr="009268B6">
        <w:rPr>
          <w:b/>
        </w:rPr>
        <w:t>Baese-Berk, M. M.</w:t>
      </w:r>
      <w:r w:rsidRPr="009268B6">
        <w:rPr>
          <w:bCs/>
        </w:rPr>
        <w:t xml:space="preserve"> (2019, December 23). </w:t>
      </w:r>
      <w:r w:rsidR="009D2A3A" w:rsidRPr="009268B6">
        <w:rPr>
          <w:bCs/>
        </w:rPr>
        <w:t xml:space="preserve">Three internet language trends from 2019, explained. Available from: </w:t>
      </w:r>
      <w:hyperlink r:id="rId10" w:history="1">
        <w:r w:rsidR="009D2A3A" w:rsidRPr="009268B6">
          <w:rPr>
            <w:rStyle w:val="Hyperlink"/>
            <w:bCs/>
          </w:rPr>
          <w:t>https://theconversation.com/3-internet-language-trends-from-2019-explained-128588</w:t>
        </w:r>
      </w:hyperlink>
    </w:p>
    <w:p w14:paraId="352BC1D3" w14:textId="312A9541" w:rsidR="009C4380" w:rsidRPr="009268B6" w:rsidRDefault="009C4380" w:rsidP="009D2A3A">
      <w:pPr>
        <w:spacing w:before="120"/>
        <w:ind w:left="270" w:hanging="270"/>
        <w:outlineLvl w:val="0"/>
      </w:pPr>
      <w:r w:rsidRPr="009268B6">
        <w:rPr>
          <w:b/>
        </w:rPr>
        <w:t xml:space="preserve">Baese-Berk, M. M. </w:t>
      </w:r>
      <w:r w:rsidRPr="009268B6">
        <w:t xml:space="preserve">(2019, </w:t>
      </w:r>
      <w:r w:rsidR="005C1E65" w:rsidRPr="009268B6">
        <w:t xml:space="preserve">July 16). Did we mishear Neil Armstrong’s famous first words from the moon? Available from: </w:t>
      </w:r>
      <w:hyperlink r:id="rId11" w:history="1">
        <w:r w:rsidR="005C1E65" w:rsidRPr="009268B6">
          <w:rPr>
            <w:rStyle w:val="Hyperlink"/>
          </w:rPr>
          <w:t>https://theconversation.com/ddid-we-mishear-Neil-Armstrongs-first-famous-first-words-from-the-moon-117648</w:t>
        </w:r>
      </w:hyperlink>
    </w:p>
    <w:p w14:paraId="1CC4AEC3" w14:textId="4138B952" w:rsidR="00B916CB" w:rsidRPr="009268B6" w:rsidRDefault="00B916CB" w:rsidP="005C1E65">
      <w:pPr>
        <w:spacing w:before="120"/>
        <w:ind w:left="270" w:hanging="270"/>
        <w:outlineLvl w:val="0"/>
      </w:pPr>
      <w:r w:rsidRPr="009268B6">
        <w:rPr>
          <w:b/>
        </w:rPr>
        <w:t>Baese-Berk, M. M.</w:t>
      </w:r>
      <w:r w:rsidRPr="009268B6">
        <w:t xml:space="preserve"> (2019, April 2). Want to understand accented speakers better? Practice, practice, practice. Available from: </w:t>
      </w:r>
      <w:hyperlink r:id="rId12" w:history="1">
        <w:r w:rsidR="005C1E65" w:rsidRPr="009268B6">
          <w:rPr>
            <w:rStyle w:val="Hyperlink"/>
          </w:rPr>
          <w:t>https://theconversation.com/want-to-understand-accented-speakers-better-practice-practice-practice-113293</w:t>
        </w:r>
      </w:hyperlink>
    </w:p>
    <w:p w14:paraId="56F70DE9" w14:textId="1B0BEF06" w:rsidR="00273F86" w:rsidRPr="009268B6" w:rsidRDefault="00273F86" w:rsidP="00B916CB">
      <w:pPr>
        <w:spacing w:before="120"/>
        <w:ind w:left="270" w:hanging="270"/>
        <w:outlineLvl w:val="0"/>
      </w:pPr>
      <w:r w:rsidRPr="009268B6">
        <w:t xml:space="preserve">Kato, M* and </w:t>
      </w:r>
      <w:r w:rsidRPr="009268B6">
        <w:rPr>
          <w:b/>
        </w:rPr>
        <w:t>Baese-Berk, M.</w:t>
      </w:r>
      <w:r w:rsidRPr="009268B6">
        <w:t xml:space="preserve"> (2018, February 12). What Contributes to Perception of Non-Native Speech: Possible Implications for Pronunciation Instruction. CASLS </w:t>
      </w:r>
      <w:proofErr w:type="spellStart"/>
      <w:r w:rsidRPr="009268B6">
        <w:t>InterCom</w:t>
      </w:r>
      <w:proofErr w:type="spellEnd"/>
      <w:r w:rsidRPr="009268B6">
        <w:t xml:space="preserve">. Available from: </w:t>
      </w:r>
      <w:hyperlink r:id="rId13" w:anchor="topicOfTheWeek" w:history="1">
        <w:r w:rsidRPr="009268B6">
          <w:rPr>
            <w:rStyle w:val="Hyperlink"/>
          </w:rPr>
          <w:t>http://caslsintercom.uoregon.edu/subscriber/subscriberEmail/4113#topicOfTheWeek</w:t>
        </w:r>
      </w:hyperlink>
      <w:r w:rsidRPr="009268B6">
        <w:t>.</w:t>
      </w:r>
    </w:p>
    <w:p w14:paraId="6586C30B" w14:textId="45F5A3FE" w:rsidR="00F65407" w:rsidRPr="009268B6" w:rsidRDefault="004A1E3C" w:rsidP="00405B0F">
      <w:pPr>
        <w:spacing w:before="120"/>
        <w:ind w:left="274" w:hanging="274"/>
        <w:outlineLvl w:val="0"/>
      </w:pPr>
      <w:r w:rsidRPr="009268B6">
        <w:rPr>
          <w:b/>
        </w:rPr>
        <w:t xml:space="preserve">Baese-Berk, M. </w:t>
      </w:r>
      <w:r w:rsidRPr="009268B6">
        <w:rPr>
          <w:smallCaps/>
        </w:rPr>
        <w:t xml:space="preserve">(2015, </w:t>
      </w:r>
      <w:r w:rsidRPr="009268B6">
        <w:t xml:space="preserve">December 17). Language and Power. CASLS </w:t>
      </w:r>
      <w:proofErr w:type="spellStart"/>
      <w:r w:rsidRPr="009268B6">
        <w:t>InterCom</w:t>
      </w:r>
      <w:proofErr w:type="spellEnd"/>
      <w:r w:rsidRPr="009268B6">
        <w:t xml:space="preserve">. Available from </w:t>
      </w:r>
      <w:hyperlink r:id="rId14" w:history="1">
        <w:r w:rsidRPr="009268B6">
          <w:rPr>
            <w:rStyle w:val="Hyperlink"/>
          </w:rPr>
          <w:t>http://caslsintercom.uoregon.edu/content/20507</w:t>
        </w:r>
      </w:hyperlink>
      <w:r w:rsidRPr="009268B6">
        <w:t>.</w:t>
      </w:r>
    </w:p>
    <w:p w14:paraId="04348751" w14:textId="43B72EAF" w:rsidR="0067127E" w:rsidRPr="009268B6" w:rsidRDefault="002E5C86" w:rsidP="004925D0">
      <w:pPr>
        <w:spacing w:before="120"/>
        <w:outlineLvl w:val="0"/>
        <w:rPr>
          <w:b/>
          <w:smallCaps/>
        </w:rPr>
      </w:pPr>
      <w:r w:rsidRPr="009268B6">
        <w:rPr>
          <w:b/>
          <w:smallCaps/>
        </w:rPr>
        <w:t>Invited Presentations</w:t>
      </w:r>
    </w:p>
    <w:p w14:paraId="46B2907A" w14:textId="4B5D7F7F" w:rsidR="00243900" w:rsidRPr="009268B6" w:rsidRDefault="00CC006C" w:rsidP="00243900">
      <w:pPr>
        <w:widowControl w:val="0"/>
        <w:autoSpaceDE w:val="0"/>
        <w:autoSpaceDN w:val="0"/>
        <w:adjustRightInd w:val="0"/>
      </w:pPr>
      <w:r>
        <w:rPr>
          <w:noProof/>
        </w:rPr>
        <w:pict w14:anchorId="326FFDF5">
          <v:rect id="_x0000_i1037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1E5C37DB" w14:textId="31ABC384" w:rsidR="00C15608" w:rsidRPr="009268B6" w:rsidRDefault="00C15608" w:rsidP="006F6456">
      <w:pPr>
        <w:spacing w:after="120"/>
        <w:ind w:left="720" w:hanging="720"/>
      </w:pPr>
      <w:r w:rsidRPr="009268B6">
        <w:t>2020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</w:t>
      </w:r>
      <w:r w:rsidR="0008171F" w:rsidRPr="009268B6">
        <w:rPr>
          <w:i/>
        </w:rPr>
        <w:t>Perception of and adaptation to non-native and unfamiliar speech</w:t>
      </w:r>
      <w:r w:rsidR="0008171F" w:rsidRPr="009268B6">
        <w:t xml:space="preserve">. Northwestern University </w:t>
      </w:r>
      <w:proofErr w:type="spellStart"/>
      <w:r w:rsidR="0008171F" w:rsidRPr="009268B6">
        <w:t>Phonatics</w:t>
      </w:r>
      <w:proofErr w:type="spellEnd"/>
      <w:r w:rsidR="0008171F" w:rsidRPr="009268B6">
        <w:t xml:space="preserve"> Group. May 20.</w:t>
      </w:r>
    </w:p>
    <w:p w14:paraId="30994EA0" w14:textId="55AA76C6" w:rsidR="00586B34" w:rsidRPr="009268B6" w:rsidRDefault="00586B34" w:rsidP="006F6456">
      <w:pPr>
        <w:spacing w:after="120"/>
        <w:ind w:left="720" w:hanging="720"/>
        <w:rPr>
          <w:i/>
        </w:rPr>
      </w:pPr>
      <w:r w:rsidRPr="009268B6">
        <w:t>2020</w:t>
      </w:r>
      <w:r w:rsidRPr="009268B6">
        <w:tab/>
      </w:r>
      <w:r w:rsidRPr="009268B6">
        <w:rPr>
          <w:b/>
          <w:bCs/>
        </w:rPr>
        <w:t>Baese-Berk, Melissa.</w:t>
      </w:r>
      <w:r w:rsidRPr="009268B6">
        <w:t xml:space="preserve"> </w:t>
      </w:r>
      <w:r w:rsidRPr="009268B6">
        <w:rPr>
          <w:i/>
          <w:iCs/>
        </w:rPr>
        <w:t>Phonetics in a flipped classroom.</w:t>
      </w:r>
      <w:r w:rsidRPr="009268B6">
        <w:t xml:space="preserve"> 179</w:t>
      </w:r>
      <w:r w:rsidRPr="009268B6">
        <w:rPr>
          <w:vertAlign w:val="superscript"/>
        </w:rPr>
        <w:t>th</w:t>
      </w:r>
      <w:r w:rsidRPr="009268B6">
        <w:t xml:space="preserve"> Meeting of the Acoustical Society of America. Chicago, </w:t>
      </w:r>
      <w:r w:rsidR="00C15608" w:rsidRPr="009268B6">
        <w:t>May</w:t>
      </w:r>
      <w:r w:rsidRPr="009268B6">
        <w:t>.</w:t>
      </w:r>
      <w:r w:rsidR="00C15608" w:rsidRPr="009268B6">
        <w:t xml:space="preserve"> </w:t>
      </w:r>
      <w:r w:rsidR="00C15608" w:rsidRPr="009268B6">
        <w:rPr>
          <w:i/>
        </w:rPr>
        <w:t>Meeting was cancele</w:t>
      </w:r>
      <w:r w:rsidR="00084856">
        <w:rPr>
          <w:i/>
        </w:rPr>
        <w:t>d due to COVID 19.</w:t>
      </w:r>
    </w:p>
    <w:p w14:paraId="620B45CD" w14:textId="1FF07B72" w:rsidR="006F6456" w:rsidRPr="009268B6" w:rsidRDefault="006F6456" w:rsidP="006F6456">
      <w:pPr>
        <w:spacing w:after="120"/>
        <w:ind w:left="720" w:hanging="720"/>
      </w:pPr>
      <w:r w:rsidRPr="009268B6">
        <w:t>2020</w:t>
      </w:r>
      <w:r w:rsidRPr="009268B6">
        <w:tab/>
      </w:r>
      <w:r w:rsidRPr="009268B6">
        <w:rPr>
          <w:b/>
          <w:bCs/>
        </w:rPr>
        <w:t>Baese-Berk, Melissa.</w:t>
      </w:r>
      <w:r w:rsidRPr="009268B6">
        <w:t xml:space="preserve"> </w:t>
      </w:r>
      <w:r w:rsidRPr="009268B6">
        <w:rPr>
          <w:i/>
        </w:rPr>
        <w:t>Interactions between perception and production during speech sound learning</w:t>
      </w:r>
      <w:r w:rsidRPr="009268B6">
        <w:t xml:space="preserve">. </w:t>
      </w:r>
      <w:r w:rsidR="00586B34" w:rsidRPr="009268B6">
        <w:t xml:space="preserve">Donders </w:t>
      </w:r>
      <w:r w:rsidR="000F689A" w:rsidRPr="009268B6">
        <w:t>Center for Cognition</w:t>
      </w:r>
      <w:r w:rsidR="00586B34" w:rsidRPr="009268B6">
        <w:t xml:space="preserve">. </w:t>
      </w:r>
      <w:r w:rsidRPr="009268B6">
        <w:t>Radboud University, Nijmegen, February 19.</w:t>
      </w:r>
    </w:p>
    <w:p w14:paraId="62A685C8" w14:textId="1230714A" w:rsidR="00BC6043" w:rsidRPr="009268B6" w:rsidRDefault="00BC6043" w:rsidP="00BC6043">
      <w:pPr>
        <w:spacing w:after="120"/>
        <w:ind w:left="720" w:hanging="720"/>
        <w:rPr>
          <w:b/>
          <w:bCs/>
        </w:rPr>
      </w:pPr>
      <w:r w:rsidRPr="009268B6">
        <w:t xml:space="preserve">2020 </w:t>
      </w:r>
      <w:r w:rsidRPr="009268B6">
        <w:tab/>
      </w:r>
      <w:r w:rsidRPr="009268B6">
        <w:rPr>
          <w:b/>
          <w:bCs/>
        </w:rPr>
        <w:t xml:space="preserve">Baese-Berk, Melissa. </w:t>
      </w:r>
      <w:r w:rsidRPr="009268B6">
        <w:rPr>
          <w:i/>
        </w:rPr>
        <w:t>Factors influencing non-native perception and learning.</w:t>
      </w:r>
      <w:r w:rsidRPr="009268B6">
        <w:t xml:space="preserve"> Harvard University, Cambridge, MA, </w:t>
      </w:r>
      <w:r w:rsidR="006F6456" w:rsidRPr="009268B6">
        <w:t>February 5</w:t>
      </w:r>
      <w:r w:rsidRPr="009268B6">
        <w:t>.</w:t>
      </w:r>
    </w:p>
    <w:p w14:paraId="26336C83" w14:textId="020A5D36" w:rsidR="00780626" w:rsidRPr="009268B6" w:rsidRDefault="00780626" w:rsidP="00C418F8">
      <w:pPr>
        <w:spacing w:after="120"/>
        <w:ind w:left="720" w:hanging="720"/>
        <w:rPr>
          <w:b/>
          <w:bCs/>
        </w:rPr>
      </w:pPr>
      <w:r w:rsidRPr="009268B6">
        <w:t>2020</w:t>
      </w:r>
      <w:r w:rsidRPr="009268B6">
        <w:tab/>
      </w:r>
      <w:r w:rsidRPr="009268B6">
        <w:rPr>
          <w:b/>
          <w:bCs/>
        </w:rPr>
        <w:t>Baese-Berk, Melissa.</w:t>
      </w:r>
      <w:r w:rsidR="00FC2247" w:rsidRPr="009268B6">
        <w:rPr>
          <w:b/>
          <w:bCs/>
        </w:rPr>
        <w:t xml:space="preserve"> </w:t>
      </w:r>
      <w:r w:rsidR="00041410" w:rsidRPr="009268B6">
        <w:rPr>
          <w:i/>
        </w:rPr>
        <w:t>Factors influencing non-native perception and learning.</w:t>
      </w:r>
      <w:r w:rsidR="00EE683E" w:rsidRPr="009268B6">
        <w:t xml:space="preserve"> Cornell University, Ithaca, NY, January 3</w:t>
      </w:r>
      <w:r w:rsidR="00C16A9C" w:rsidRPr="009268B6">
        <w:t>0</w:t>
      </w:r>
      <w:r w:rsidR="00EE683E" w:rsidRPr="009268B6">
        <w:t>.</w:t>
      </w:r>
    </w:p>
    <w:p w14:paraId="2EB3C683" w14:textId="659EFC63" w:rsidR="00C418F8" w:rsidRPr="009268B6" w:rsidRDefault="00C418F8" w:rsidP="00C418F8">
      <w:pPr>
        <w:spacing w:after="120"/>
        <w:ind w:left="720" w:hanging="720"/>
      </w:pPr>
      <w:r w:rsidRPr="009268B6">
        <w:lastRenderedPageBreak/>
        <w:t>2019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</w:t>
      </w:r>
      <w:r w:rsidRPr="009268B6">
        <w:rPr>
          <w:i/>
        </w:rPr>
        <w:t xml:space="preserve">How do listeners perceive linguistic features </w:t>
      </w:r>
      <w:r w:rsidRPr="009268B6">
        <w:t>(for the Architectural Acoustics Technical Committee)</w:t>
      </w:r>
      <w:r w:rsidRPr="009268B6">
        <w:rPr>
          <w:i/>
        </w:rPr>
        <w:t>.</w:t>
      </w:r>
      <w:r w:rsidRPr="009268B6">
        <w:t xml:space="preserve"> 178</w:t>
      </w:r>
      <w:r w:rsidRPr="009268B6">
        <w:rPr>
          <w:vertAlign w:val="superscript"/>
        </w:rPr>
        <w:t>th</w:t>
      </w:r>
      <w:r w:rsidRPr="009268B6">
        <w:t xml:space="preserve"> Meeting of the Acoustical Society of America, San Diego, December</w:t>
      </w:r>
      <w:r w:rsidR="00A81EAC" w:rsidRPr="009268B6">
        <w:t xml:space="preserve"> 6</w:t>
      </w:r>
      <w:r w:rsidRPr="009268B6">
        <w:t>.</w:t>
      </w:r>
    </w:p>
    <w:p w14:paraId="16317F35" w14:textId="76E81D4C" w:rsidR="00A50730" w:rsidRPr="009268B6" w:rsidRDefault="00A50730" w:rsidP="0078011D">
      <w:pPr>
        <w:spacing w:after="120"/>
        <w:ind w:left="720" w:hanging="720"/>
      </w:pPr>
      <w:r w:rsidRPr="009268B6">
        <w:t>2019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</w:t>
      </w:r>
      <w:r w:rsidRPr="009268B6">
        <w:rPr>
          <w:i/>
        </w:rPr>
        <w:t xml:space="preserve">Hot topics: </w:t>
      </w:r>
      <w:r w:rsidR="00C418F8" w:rsidRPr="009268B6">
        <w:rPr>
          <w:i/>
        </w:rPr>
        <w:t>Interactions between native and non-native speakers.</w:t>
      </w:r>
      <w:r w:rsidR="00C418F8" w:rsidRPr="009268B6">
        <w:t xml:space="preserve"> 178</w:t>
      </w:r>
      <w:r w:rsidR="00C418F8" w:rsidRPr="009268B6">
        <w:rPr>
          <w:vertAlign w:val="superscript"/>
        </w:rPr>
        <w:t>th</w:t>
      </w:r>
      <w:r w:rsidR="00C418F8" w:rsidRPr="009268B6">
        <w:t xml:space="preserve"> Meeting of the Acoustical Society of America, San Diego, Decembe</w:t>
      </w:r>
      <w:r w:rsidR="00A81EAC" w:rsidRPr="009268B6">
        <w:t>r 4</w:t>
      </w:r>
      <w:r w:rsidR="00C418F8" w:rsidRPr="009268B6">
        <w:t>.</w:t>
      </w:r>
    </w:p>
    <w:p w14:paraId="6F10C3EB" w14:textId="59D68823" w:rsidR="002818FD" w:rsidRPr="009268B6" w:rsidRDefault="002818FD" w:rsidP="0078011D">
      <w:pPr>
        <w:spacing w:after="120"/>
        <w:ind w:left="720" w:hanging="720"/>
      </w:pPr>
      <w:r w:rsidRPr="009268B6">
        <w:t>2019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</w:t>
      </w:r>
      <w:r w:rsidRPr="009268B6">
        <w:rPr>
          <w:i/>
        </w:rPr>
        <w:t>Spoken word segmentation and contextual predictability.</w:t>
      </w:r>
      <w:r w:rsidRPr="009268B6">
        <w:t xml:space="preserve"> 177</w:t>
      </w:r>
      <w:r w:rsidRPr="009268B6">
        <w:rPr>
          <w:vertAlign w:val="superscript"/>
        </w:rPr>
        <w:t>th</w:t>
      </w:r>
      <w:r w:rsidRPr="009268B6">
        <w:t xml:space="preserve"> Meeting of the Acoustical Society of America, Louisville, KY, 15 May.</w:t>
      </w:r>
    </w:p>
    <w:p w14:paraId="49115871" w14:textId="204E188E" w:rsidR="00CA5942" w:rsidRPr="009268B6" w:rsidRDefault="001F6FA8" w:rsidP="0078011D">
      <w:pPr>
        <w:spacing w:after="120"/>
        <w:ind w:left="720" w:hanging="720"/>
      </w:pPr>
      <w:r w:rsidRPr="009268B6">
        <w:t>2019</w:t>
      </w:r>
      <w:r w:rsidRPr="009268B6">
        <w:tab/>
      </w:r>
      <w:r w:rsidRPr="009268B6">
        <w:rPr>
          <w:b/>
        </w:rPr>
        <w:t xml:space="preserve">Baese-Berk, Melissa. </w:t>
      </w:r>
      <w:r w:rsidRPr="009268B6">
        <w:rPr>
          <w:i/>
        </w:rPr>
        <w:t>Variability in non-native speech.</w:t>
      </w:r>
      <w:r w:rsidRPr="009268B6">
        <w:t xml:space="preserve"> </w:t>
      </w:r>
      <w:r w:rsidR="00EA2FF5" w:rsidRPr="009268B6">
        <w:t>13</w:t>
      </w:r>
      <w:r w:rsidR="00EA2FF5" w:rsidRPr="009268B6">
        <w:rPr>
          <w:vertAlign w:val="superscript"/>
        </w:rPr>
        <w:t>th</w:t>
      </w:r>
      <w:r w:rsidR="00EA2FF5" w:rsidRPr="009268B6">
        <w:t xml:space="preserve"> Annual </w:t>
      </w:r>
      <w:r w:rsidRPr="009268B6">
        <w:t>Auditory Cognitive Neuroscience Society</w:t>
      </w:r>
      <w:r w:rsidR="00EA2FF5" w:rsidRPr="009268B6">
        <w:t xml:space="preserve"> Meeting, Gainesville, FL, </w:t>
      </w:r>
      <w:r w:rsidR="00DE59EC" w:rsidRPr="009268B6">
        <w:t>4 January.</w:t>
      </w:r>
    </w:p>
    <w:p w14:paraId="7B782B08" w14:textId="558ACE18" w:rsidR="000A473B" w:rsidRPr="009268B6" w:rsidRDefault="000A473B" w:rsidP="000A473B">
      <w:pPr>
        <w:spacing w:after="120"/>
        <w:ind w:left="720" w:hanging="720"/>
      </w:pPr>
      <w:r w:rsidRPr="009268B6">
        <w:t>2018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</w:t>
      </w:r>
      <w:r w:rsidRPr="009268B6">
        <w:rPr>
          <w:i/>
        </w:rPr>
        <w:t>Individual differences in perception of accented speech.</w:t>
      </w:r>
      <w:r w:rsidRPr="009268B6">
        <w:t xml:space="preserve"> In Symposium “A developmental individual differences approach to processing of and learning of accented speech.” Boston University Conference on Language Development. Boston, MA, 3 November.</w:t>
      </w:r>
    </w:p>
    <w:p w14:paraId="24A9B5E5" w14:textId="705FA725" w:rsidR="0042416C" w:rsidRPr="009268B6" w:rsidRDefault="0042416C" w:rsidP="0091297A">
      <w:pPr>
        <w:spacing w:after="120"/>
        <w:ind w:left="720" w:hanging="720"/>
      </w:pPr>
      <w:r w:rsidRPr="009268B6">
        <w:t>2018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</w:t>
      </w:r>
      <w:r w:rsidRPr="009268B6">
        <w:rPr>
          <w:i/>
        </w:rPr>
        <w:t>Factors influencing non-native perception and learning</w:t>
      </w:r>
      <w:r w:rsidRPr="009268B6">
        <w:t xml:space="preserve">.  </w:t>
      </w:r>
      <w:proofErr w:type="spellStart"/>
      <w:r w:rsidRPr="009268B6">
        <w:t>LinguisticsNOW</w:t>
      </w:r>
      <w:proofErr w:type="spellEnd"/>
      <w:r w:rsidRPr="009268B6">
        <w:t>, University of British Columbia and Simon Fraser University, Vancouver, BC, 23 March.</w:t>
      </w:r>
    </w:p>
    <w:p w14:paraId="4A219B54" w14:textId="35E038B9" w:rsidR="00B5624A" w:rsidRPr="009268B6" w:rsidRDefault="00B5624A" w:rsidP="0091297A">
      <w:pPr>
        <w:spacing w:after="120"/>
        <w:ind w:left="720" w:hanging="720"/>
      </w:pPr>
      <w:r w:rsidRPr="009268B6">
        <w:t>2018</w:t>
      </w:r>
      <w:r w:rsidRPr="009268B6">
        <w:tab/>
      </w:r>
      <w:r w:rsidRPr="009268B6">
        <w:rPr>
          <w:b/>
        </w:rPr>
        <w:t xml:space="preserve">Baese-Berk, Melissa. </w:t>
      </w:r>
      <w:r w:rsidRPr="009268B6">
        <w:rPr>
          <w:i/>
        </w:rPr>
        <w:t>Factors influencing non-native perception and learning</w:t>
      </w:r>
      <w:r w:rsidRPr="009268B6">
        <w:t>. Department of Linguistics Colloquium, University of Arizona, Tucson, AZ, January 26</w:t>
      </w:r>
      <w:r w:rsidR="0042416C" w:rsidRPr="009268B6">
        <w:t>.</w:t>
      </w:r>
    </w:p>
    <w:p w14:paraId="56F7CDF1" w14:textId="69CBCA6D" w:rsidR="0091297A" w:rsidRPr="009268B6" w:rsidRDefault="0091297A" w:rsidP="0091297A">
      <w:pPr>
        <w:spacing w:after="120"/>
        <w:ind w:left="720" w:hanging="720"/>
      </w:pPr>
      <w:r w:rsidRPr="009268B6">
        <w:t>2017</w:t>
      </w:r>
      <w:r w:rsidRPr="009268B6">
        <w:tab/>
      </w:r>
      <w:r w:rsidRPr="009268B6">
        <w:rPr>
          <w:b/>
        </w:rPr>
        <w:t>Baese-Berk, Melissa</w:t>
      </w:r>
      <w:r w:rsidRPr="009268B6">
        <w:t xml:space="preserve">. </w:t>
      </w:r>
      <w:r w:rsidR="00B5624A" w:rsidRPr="009268B6">
        <w:rPr>
          <w:i/>
        </w:rPr>
        <w:t>Expectation, Experience, and Word Segmentation</w:t>
      </w:r>
      <w:r w:rsidR="00B5624A" w:rsidRPr="009268B6">
        <w:t>.</w:t>
      </w:r>
      <w:r w:rsidRPr="009268B6">
        <w:t xml:space="preserve"> </w:t>
      </w:r>
      <w:r w:rsidR="00D00BE2" w:rsidRPr="009268B6">
        <w:t xml:space="preserve">Department of Linguistics Colloquium, </w:t>
      </w:r>
      <w:r w:rsidRPr="009268B6">
        <w:t>Northwestern University, Evanston, IL, December 1.</w:t>
      </w:r>
    </w:p>
    <w:p w14:paraId="5C72DDD8" w14:textId="5CD99624" w:rsidR="00996C9C" w:rsidRPr="009268B6" w:rsidRDefault="00996C9C" w:rsidP="00996C9C">
      <w:pPr>
        <w:spacing w:after="120"/>
        <w:ind w:left="720" w:hanging="720"/>
      </w:pPr>
      <w:r w:rsidRPr="009268B6">
        <w:t>2017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</w:t>
      </w:r>
      <w:r w:rsidRPr="009268B6">
        <w:rPr>
          <w:i/>
        </w:rPr>
        <w:t>Perception of non-native speech.</w:t>
      </w:r>
      <w:r w:rsidRPr="009268B6">
        <w:t xml:space="preserve"> Department of Linguistics Colloquium, Boston University, Boston, MA, November 16.</w:t>
      </w:r>
    </w:p>
    <w:p w14:paraId="6057A3C0" w14:textId="6B53B53C" w:rsidR="00E47C84" w:rsidRPr="009268B6" w:rsidRDefault="00F50E6B" w:rsidP="001F4D93">
      <w:pPr>
        <w:spacing w:after="120"/>
        <w:ind w:left="720" w:hanging="720"/>
      </w:pPr>
      <w:r w:rsidRPr="009268B6">
        <w:t>2017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</w:t>
      </w:r>
      <w:r w:rsidRPr="009268B6">
        <w:rPr>
          <w:i/>
        </w:rPr>
        <w:t>Factors influencing non-native perception and learning</w:t>
      </w:r>
      <w:r w:rsidRPr="009268B6">
        <w:t>. Language and Cognitive Neurosci</w:t>
      </w:r>
      <w:r w:rsidR="005142FE" w:rsidRPr="009268B6">
        <w:t>ence Lab, University of Wisconsi</w:t>
      </w:r>
      <w:r w:rsidRPr="009268B6">
        <w:t xml:space="preserve">n, Madison, WI, September 11. </w:t>
      </w:r>
    </w:p>
    <w:p w14:paraId="724447E8" w14:textId="7DF5642B" w:rsidR="004A5815" w:rsidRPr="009268B6" w:rsidRDefault="00387B87" w:rsidP="00F65407">
      <w:pPr>
        <w:ind w:left="720" w:hanging="720"/>
      </w:pPr>
      <w:r w:rsidRPr="009268B6">
        <w:t>2016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</w:t>
      </w:r>
      <w:r w:rsidRPr="009268B6">
        <w:rPr>
          <w:i/>
        </w:rPr>
        <w:t>Interactions between perception and production in speech sound learning.</w:t>
      </w:r>
      <w:r w:rsidR="00A5138D" w:rsidRPr="009268B6">
        <w:t xml:space="preserve"> Special Session on Second Language Speech Learning and Education</w:t>
      </w:r>
      <w:r w:rsidR="00FE7D9E" w:rsidRPr="009268B6">
        <w:t>.</w:t>
      </w:r>
      <w:r w:rsidR="00A5138D" w:rsidRPr="009268B6">
        <w:t xml:space="preserve"> </w:t>
      </w:r>
      <w:r w:rsidRPr="009268B6">
        <w:t>5</w:t>
      </w:r>
      <w:r w:rsidRPr="009268B6">
        <w:rPr>
          <w:vertAlign w:val="superscript"/>
        </w:rPr>
        <w:t>th</w:t>
      </w:r>
      <w:r w:rsidRPr="009268B6">
        <w:t xml:space="preserve"> Joint Meeting of the Acoustical Society of America and the Acoustical Society of Japan. Honolulu, HI, </w:t>
      </w:r>
      <w:r w:rsidR="00E322E7" w:rsidRPr="009268B6">
        <w:t>Dec. 1.</w:t>
      </w:r>
    </w:p>
    <w:p w14:paraId="39A802A2" w14:textId="3B2352CD" w:rsidR="006F6456" w:rsidRPr="009268B6" w:rsidRDefault="00BA0BEF" w:rsidP="00586B34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  <w:r w:rsidRPr="009268B6">
        <w:t>2016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</w:t>
      </w:r>
      <w:r w:rsidRPr="009268B6">
        <w:rPr>
          <w:i/>
        </w:rPr>
        <w:t>Interactions between perception and production in the lab and their implications for classroom learning.</w:t>
      </w:r>
      <w:r w:rsidRPr="009268B6">
        <w:t xml:space="preserve"> TESOL International Convention and English Language Expo. Baltimore, MD, April 8. </w:t>
      </w:r>
    </w:p>
    <w:p w14:paraId="08F133ED" w14:textId="286F5925" w:rsidR="004925D0" w:rsidRPr="009268B6" w:rsidRDefault="00BA0BEF" w:rsidP="001C4EA6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  <w:r w:rsidRPr="009268B6">
        <w:t>2016</w:t>
      </w:r>
      <w:r w:rsidRPr="009268B6">
        <w:tab/>
      </w:r>
      <w:r w:rsidRPr="009268B6">
        <w:rPr>
          <w:b/>
        </w:rPr>
        <w:t xml:space="preserve">Baese-Berk, Melissa. </w:t>
      </w:r>
      <w:r w:rsidRPr="009268B6">
        <w:rPr>
          <w:i/>
        </w:rPr>
        <w:t>Factors Influencing Learning of Non-Native Speech Sounds</w:t>
      </w:r>
      <w:r w:rsidRPr="009268B6">
        <w:t>. Phonetics and Experimental Phonology Lab, New York University, New York, NY. March 4.</w:t>
      </w:r>
    </w:p>
    <w:p w14:paraId="1CE101C2" w14:textId="5E01CE5F" w:rsidR="005E05C7" w:rsidRPr="009268B6" w:rsidRDefault="00CE0F68" w:rsidP="004925D0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  <w:r w:rsidRPr="009268B6">
        <w:t>2015</w:t>
      </w:r>
      <w:r w:rsidRPr="009268B6">
        <w:tab/>
      </w:r>
      <w:r w:rsidRPr="009268B6">
        <w:rPr>
          <w:b/>
        </w:rPr>
        <w:t xml:space="preserve">Baese-Berk, Melissa. </w:t>
      </w:r>
      <w:r w:rsidR="004A05F8" w:rsidRPr="009268B6">
        <w:rPr>
          <w:i/>
        </w:rPr>
        <w:t>Factors influencing non-native perception</w:t>
      </w:r>
      <w:r w:rsidRPr="009268B6">
        <w:rPr>
          <w:i/>
        </w:rPr>
        <w:t>.</w:t>
      </w:r>
      <w:r w:rsidRPr="009268B6">
        <w:t xml:space="preserve"> Department of Linguistics Colloquium, Univers</w:t>
      </w:r>
      <w:r w:rsidR="00A61EA8" w:rsidRPr="009268B6">
        <w:t>ity of Washington, Seattle, WA,</w:t>
      </w:r>
      <w:r w:rsidR="002C1ABC" w:rsidRPr="009268B6">
        <w:t xml:space="preserve"> </w:t>
      </w:r>
      <w:r w:rsidRPr="009268B6">
        <w:t>October 9</w:t>
      </w:r>
      <w:r w:rsidR="004A05F8" w:rsidRPr="009268B6">
        <w:t>.</w:t>
      </w:r>
    </w:p>
    <w:p w14:paraId="73649161" w14:textId="1601E4AE" w:rsidR="006C37CD" w:rsidRDefault="00CE0F68" w:rsidP="009F49FF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  <w:r w:rsidRPr="009268B6">
        <w:t>2015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</w:t>
      </w:r>
      <w:r w:rsidRPr="009268B6">
        <w:rPr>
          <w:i/>
        </w:rPr>
        <w:t>Factors influencing perception of non-native speech</w:t>
      </w:r>
      <w:r w:rsidRPr="009268B6">
        <w:t>. Psychology Department Colloquium Series, Pacific Lutheran University, Tacoma, WA, Sept</w:t>
      </w:r>
      <w:r w:rsidR="00F50E6B" w:rsidRPr="009268B6">
        <w:t>ember</w:t>
      </w:r>
      <w:r w:rsidRPr="009268B6">
        <w:t xml:space="preserve"> 11.</w:t>
      </w:r>
    </w:p>
    <w:p w14:paraId="61AE96F0" w14:textId="77777777" w:rsidR="008C5EF7" w:rsidRPr="009268B6" w:rsidRDefault="008C5EF7" w:rsidP="009F49FF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</w:p>
    <w:p w14:paraId="508D16FA" w14:textId="430451D4" w:rsidR="00D04601" w:rsidRPr="009268B6" w:rsidRDefault="00B52912" w:rsidP="001F1490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  <w:r w:rsidRPr="009268B6">
        <w:lastRenderedPageBreak/>
        <w:t>2015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</w:t>
      </w:r>
      <w:r w:rsidR="00B30558" w:rsidRPr="009268B6">
        <w:rPr>
          <w:i/>
        </w:rPr>
        <w:t>Factors influencing</w:t>
      </w:r>
      <w:r w:rsidR="00B30558" w:rsidRPr="009268B6">
        <w:t xml:space="preserve"> </w:t>
      </w:r>
      <w:r w:rsidR="00B30558" w:rsidRPr="009268B6">
        <w:rPr>
          <w:i/>
        </w:rPr>
        <w:t>non-native speech perception and learning</w:t>
      </w:r>
      <w:r w:rsidRPr="009268B6">
        <w:rPr>
          <w:i/>
        </w:rPr>
        <w:t>.</w:t>
      </w:r>
      <w:r w:rsidRPr="009268B6">
        <w:t xml:space="preserve"> Program in Linguistics Colloquium Series, George Mason University, Fairfax, VA</w:t>
      </w:r>
      <w:r w:rsidR="00065ED3" w:rsidRPr="009268B6">
        <w:t>.</w:t>
      </w:r>
      <w:r w:rsidR="00CE0F68" w:rsidRPr="009268B6">
        <w:t xml:space="preserve"> March</w:t>
      </w:r>
      <w:r w:rsidR="00D04601" w:rsidRPr="009268B6">
        <w:t>.</w:t>
      </w:r>
    </w:p>
    <w:p w14:paraId="2F5800A3" w14:textId="6FC5DB41" w:rsidR="002D658E" w:rsidRPr="009268B6" w:rsidRDefault="00CE32D7" w:rsidP="00637505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  <w:r w:rsidRPr="009268B6">
        <w:t>2015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</w:t>
      </w:r>
      <w:r w:rsidRPr="009268B6">
        <w:rPr>
          <w:i/>
        </w:rPr>
        <w:t>Perception and production in second language acquisition.</w:t>
      </w:r>
      <w:r w:rsidRPr="009268B6">
        <w:t xml:space="preserve"> Program in Linguistics</w:t>
      </w:r>
      <w:r w:rsidR="00BD1C8C" w:rsidRPr="009268B6">
        <w:t xml:space="preserve"> Colloquium Series</w:t>
      </w:r>
      <w:r w:rsidRPr="009268B6">
        <w:t xml:space="preserve">, Washington University in St. Louis. </w:t>
      </w:r>
      <w:r w:rsidR="00B52912" w:rsidRPr="009268B6">
        <w:t xml:space="preserve">St. Louis, MO, </w:t>
      </w:r>
      <w:r w:rsidRPr="009268B6">
        <w:t>February 6.</w:t>
      </w:r>
    </w:p>
    <w:p w14:paraId="3F88EAF3" w14:textId="14BF2E2E" w:rsidR="009C3B58" w:rsidRPr="009268B6" w:rsidRDefault="00E95568" w:rsidP="00BE476A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  <w:r w:rsidRPr="009268B6">
        <w:t>2013</w:t>
      </w:r>
      <w:r w:rsidRPr="009268B6">
        <w:tab/>
      </w:r>
      <w:r w:rsidRPr="009268B6">
        <w:rPr>
          <w:b/>
        </w:rPr>
        <w:t>Baese-Berk, Melissa</w:t>
      </w:r>
      <w:r w:rsidRPr="009268B6">
        <w:t xml:space="preserve">. </w:t>
      </w:r>
      <w:r w:rsidRPr="009268B6">
        <w:rPr>
          <w:i/>
        </w:rPr>
        <w:t>The time-course of learning new categories in speech perception and production</w:t>
      </w:r>
      <w:r w:rsidRPr="009268B6">
        <w:t>. Cognitive Psychology Forum, Michigan State University, East Lansing, MI, April.</w:t>
      </w:r>
    </w:p>
    <w:p w14:paraId="36803814" w14:textId="3E82C7F4" w:rsidR="002A4061" w:rsidRPr="009268B6" w:rsidRDefault="00D86DC0" w:rsidP="0026231A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  <w:r w:rsidRPr="009268B6">
        <w:t>2013</w:t>
      </w:r>
      <w:r w:rsidRPr="009268B6">
        <w:tab/>
      </w:r>
      <w:r w:rsidRPr="009268B6">
        <w:rPr>
          <w:b/>
        </w:rPr>
        <w:t>Baese-Berk, Melissa</w:t>
      </w:r>
      <w:r w:rsidRPr="009268B6">
        <w:t xml:space="preserve">. </w:t>
      </w:r>
      <w:r w:rsidRPr="009268B6">
        <w:rPr>
          <w:i/>
        </w:rPr>
        <w:t>Factors influencing non-native perception and learning</w:t>
      </w:r>
      <w:r w:rsidRPr="009268B6">
        <w:t>. Department of Linguistics, University of Oregon</w:t>
      </w:r>
      <w:r w:rsidR="00B52912" w:rsidRPr="009268B6">
        <w:t>, Eugene, OR,</w:t>
      </w:r>
      <w:r w:rsidRPr="009268B6">
        <w:t xml:space="preserve"> January 30.</w:t>
      </w:r>
    </w:p>
    <w:p w14:paraId="24CAC923" w14:textId="07ED5270" w:rsidR="0088392D" w:rsidRPr="009268B6" w:rsidRDefault="00812A6D" w:rsidP="00E73A68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  <w:r w:rsidRPr="009268B6">
        <w:t>2013</w:t>
      </w:r>
      <w:r w:rsidRPr="009268B6">
        <w:tab/>
        <w:t xml:space="preserve">Samuel, Arthur and </w:t>
      </w:r>
      <w:r w:rsidRPr="009268B6">
        <w:rPr>
          <w:b/>
        </w:rPr>
        <w:t>Melissa Baese-Berk</w:t>
      </w:r>
      <w:r w:rsidRPr="009268B6">
        <w:t>.</w:t>
      </w:r>
      <w:r w:rsidR="00D708BE" w:rsidRPr="009268B6">
        <w:t xml:space="preserve"> </w:t>
      </w:r>
      <w:r w:rsidRPr="009268B6">
        <w:rPr>
          <w:i/>
        </w:rPr>
        <w:t>Learners beware:</w:t>
      </w:r>
      <w:r w:rsidR="00D708BE" w:rsidRPr="009268B6">
        <w:rPr>
          <w:i/>
        </w:rPr>
        <w:t xml:space="preserve"> </w:t>
      </w:r>
      <w:r w:rsidRPr="009268B6">
        <w:rPr>
          <w:i/>
        </w:rPr>
        <w:t>Production is bad for your perceptual development.</w:t>
      </w:r>
      <w:r w:rsidR="00D708BE" w:rsidRPr="009268B6">
        <w:t xml:space="preserve"> </w:t>
      </w:r>
      <w:r w:rsidR="009F5DB0" w:rsidRPr="009268B6">
        <w:t xml:space="preserve">Auditory Cognitive Neuroscience Society 2013, </w:t>
      </w:r>
      <w:proofErr w:type="spellStart"/>
      <w:r w:rsidR="009F5DB0" w:rsidRPr="009268B6">
        <w:t>Tuscon</w:t>
      </w:r>
      <w:proofErr w:type="spellEnd"/>
      <w:r w:rsidR="009F5DB0" w:rsidRPr="009268B6">
        <w:t>, AZ.</w:t>
      </w:r>
      <w:r w:rsidR="00D708BE" w:rsidRPr="009268B6">
        <w:t xml:space="preserve"> </w:t>
      </w:r>
      <w:r w:rsidR="009F5DB0" w:rsidRPr="009268B6">
        <w:t>January 3-5</w:t>
      </w:r>
      <w:r w:rsidRPr="009268B6">
        <w:t>.</w:t>
      </w:r>
    </w:p>
    <w:p w14:paraId="15E16C7F" w14:textId="59761CE3" w:rsidR="009200CB" w:rsidRPr="009268B6" w:rsidRDefault="00972FDF" w:rsidP="009C3B58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  <w:r w:rsidRPr="009268B6">
        <w:t>2012</w:t>
      </w:r>
      <w:r w:rsidRPr="009268B6">
        <w:tab/>
      </w:r>
      <w:r w:rsidRPr="009268B6">
        <w:rPr>
          <w:b/>
        </w:rPr>
        <w:t>Baese-Berk, Melissa.</w:t>
      </w:r>
      <w:r w:rsidR="00D708BE" w:rsidRPr="009268B6">
        <w:t xml:space="preserve"> </w:t>
      </w:r>
      <w:r w:rsidRPr="009268B6">
        <w:rPr>
          <w:i/>
        </w:rPr>
        <w:t>Examining the relationship of speech perception and production during learning.</w:t>
      </w:r>
      <w:r w:rsidR="00D708BE" w:rsidRPr="009268B6">
        <w:t xml:space="preserve"> </w:t>
      </w:r>
      <w:r w:rsidR="00E86C78" w:rsidRPr="009268B6">
        <w:t>Language Processing Group</w:t>
      </w:r>
      <w:r w:rsidRPr="009268B6">
        <w:t xml:space="preserve">, </w:t>
      </w:r>
      <w:r w:rsidR="00E86C78" w:rsidRPr="009268B6">
        <w:t xml:space="preserve">Beckman Institute, </w:t>
      </w:r>
      <w:r w:rsidRPr="009268B6">
        <w:t>University of Illinois, Urbana-Champaign</w:t>
      </w:r>
      <w:r w:rsidR="00B52912" w:rsidRPr="009268B6">
        <w:t>, IL</w:t>
      </w:r>
      <w:r w:rsidRPr="009268B6">
        <w:t>.</w:t>
      </w:r>
      <w:r w:rsidR="00D708BE" w:rsidRPr="009268B6">
        <w:t xml:space="preserve"> </w:t>
      </w:r>
      <w:r w:rsidRPr="009268B6">
        <w:t>December 13.</w:t>
      </w:r>
    </w:p>
    <w:p w14:paraId="08856DB7" w14:textId="040C0E18" w:rsidR="00637505" w:rsidRPr="009268B6" w:rsidRDefault="00972FDF" w:rsidP="009200CB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  <w:r w:rsidRPr="009268B6">
        <w:t>2012</w:t>
      </w:r>
      <w:r w:rsidRPr="009268B6">
        <w:tab/>
      </w:r>
      <w:r w:rsidRPr="009268B6">
        <w:rPr>
          <w:b/>
        </w:rPr>
        <w:t>Baese-Berk, Melissa.</w:t>
      </w:r>
      <w:r w:rsidR="00D708BE" w:rsidRPr="009268B6">
        <w:t xml:space="preserve"> </w:t>
      </w:r>
      <w:r w:rsidRPr="009268B6">
        <w:rPr>
          <w:i/>
        </w:rPr>
        <w:t>Perception, production and acquisition of Basque sibilant phonemes by non-native speakers</w:t>
      </w:r>
      <w:r w:rsidRPr="009268B6">
        <w:t>.</w:t>
      </w:r>
      <w:r w:rsidR="00D708BE" w:rsidRPr="009268B6">
        <w:t xml:space="preserve"> </w:t>
      </w:r>
      <w:r w:rsidRPr="009268B6">
        <w:t>Department of Lingui</w:t>
      </w:r>
      <w:r w:rsidR="00812A6D" w:rsidRPr="009268B6">
        <w:t>stics, Michigan State University</w:t>
      </w:r>
      <w:r w:rsidR="00B52912" w:rsidRPr="009268B6">
        <w:t>, East Lansing, MI,</w:t>
      </w:r>
      <w:r w:rsidR="00D708BE" w:rsidRPr="009268B6">
        <w:t xml:space="preserve"> </w:t>
      </w:r>
      <w:r w:rsidRPr="009268B6">
        <w:t xml:space="preserve">November 1. </w:t>
      </w:r>
    </w:p>
    <w:p w14:paraId="238EF17A" w14:textId="01CEC8C5" w:rsidR="00B34953" w:rsidRPr="009268B6" w:rsidRDefault="002E5C86" w:rsidP="00637505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  <w:r w:rsidRPr="009268B6">
        <w:t>2012</w:t>
      </w:r>
      <w:r w:rsidR="0067127E" w:rsidRPr="009268B6">
        <w:tab/>
      </w:r>
      <w:r w:rsidR="0067127E" w:rsidRPr="009268B6">
        <w:rPr>
          <w:b/>
        </w:rPr>
        <w:t>Baese-Berk, Melissa.</w:t>
      </w:r>
      <w:r w:rsidR="00D708BE" w:rsidRPr="009268B6">
        <w:rPr>
          <w:b/>
        </w:rPr>
        <w:t xml:space="preserve"> </w:t>
      </w:r>
      <w:r w:rsidR="0067127E" w:rsidRPr="009268B6">
        <w:rPr>
          <w:i/>
        </w:rPr>
        <w:t>Learning new phonological categories in speech perception and production</w:t>
      </w:r>
      <w:r w:rsidR="0067127E" w:rsidRPr="009268B6">
        <w:t>.</w:t>
      </w:r>
      <w:r w:rsidR="00D708BE" w:rsidRPr="009268B6">
        <w:t xml:space="preserve"> </w:t>
      </w:r>
      <w:r w:rsidR="00507146" w:rsidRPr="009268B6">
        <w:t>Department of Ling</w:t>
      </w:r>
      <w:r w:rsidR="00B52912" w:rsidRPr="009268B6">
        <w:t>uistics, University of Michigan, Ann Arbor, MI,</w:t>
      </w:r>
      <w:r w:rsidR="00D708BE" w:rsidRPr="009268B6">
        <w:t xml:space="preserve"> </w:t>
      </w:r>
      <w:r w:rsidR="00972FDF" w:rsidRPr="009268B6">
        <w:t>January 30.</w:t>
      </w:r>
    </w:p>
    <w:p w14:paraId="54D81FAC" w14:textId="57D111EE" w:rsidR="00586B34" w:rsidRPr="009268B6" w:rsidRDefault="00AE0395" w:rsidP="00F65407">
      <w:pPr>
        <w:widowControl w:val="0"/>
        <w:tabs>
          <w:tab w:val="left" w:pos="-5400"/>
        </w:tabs>
        <w:autoSpaceDE w:val="0"/>
        <w:autoSpaceDN w:val="0"/>
        <w:adjustRightInd w:val="0"/>
        <w:spacing w:before="120"/>
        <w:ind w:left="720" w:hanging="720"/>
      </w:pPr>
      <w:r w:rsidRPr="009268B6">
        <w:t>2010</w:t>
      </w:r>
      <w:r w:rsidRPr="009268B6">
        <w:tab/>
      </w:r>
      <w:r w:rsidRPr="009268B6">
        <w:rPr>
          <w:b/>
        </w:rPr>
        <w:t>Baese-Berk, Melissa</w:t>
      </w:r>
      <w:r w:rsidRPr="009268B6">
        <w:t xml:space="preserve"> </w:t>
      </w:r>
      <w:r w:rsidRPr="009268B6">
        <w:rPr>
          <w:i/>
        </w:rPr>
        <w:t>Examining the relationship between speech perception and speech production:</w:t>
      </w:r>
      <w:r w:rsidR="00D708BE" w:rsidRPr="009268B6">
        <w:rPr>
          <w:i/>
        </w:rPr>
        <w:t xml:space="preserve"> </w:t>
      </w:r>
      <w:r w:rsidRPr="009268B6">
        <w:rPr>
          <w:i/>
        </w:rPr>
        <w:t>Category formation and transfer across the two modalities.</w:t>
      </w:r>
      <w:r w:rsidRPr="009268B6">
        <w:t xml:space="preserve"> Basque Center on Cognition, Brain and Language</w:t>
      </w:r>
      <w:r w:rsidR="00B52912" w:rsidRPr="009268B6">
        <w:t>, San Sebastián, Spain</w:t>
      </w:r>
      <w:r w:rsidR="00AF2A35" w:rsidRPr="009268B6">
        <w:t xml:space="preserve">. </w:t>
      </w:r>
      <w:r w:rsidR="002C1ABC" w:rsidRPr="009268B6">
        <w:t xml:space="preserve">   </w:t>
      </w:r>
      <w:r w:rsidR="00972FDF" w:rsidRPr="009268B6">
        <w:t>January 19.</w:t>
      </w:r>
    </w:p>
    <w:p w14:paraId="0035E79A" w14:textId="3D3A201B" w:rsidR="004217CD" w:rsidRPr="009268B6" w:rsidRDefault="004217CD" w:rsidP="002C1ABC">
      <w:pPr>
        <w:widowControl w:val="0"/>
        <w:autoSpaceDE w:val="0"/>
        <w:autoSpaceDN w:val="0"/>
        <w:adjustRightInd w:val="0"/>
        <w:spacing w:before="120"/>
        <w:rPr>
          <w:smallCaps/>
        </w:rPr>
      </w:pPr>
      <w:r w:rsidRPr="009268B6">
        <w:rPr>
          <w:b/>
          <w:smallCaps/>
        </w:rPr>
        <w:t>Conference Presentations</w:t>
      </w:r>
      <w:r w:rsidR="00A058B8" w:rsidRPr="009268B6">
        <w:rPr>
          <w:b/>
          <w:smallCaps/>
        </w:rPr>
        <w:t xml:space="preserve"> (Excluding those in proceedings</w:t>
      </w:r>
      <w:r w:rsidR="00352D80" w:rsidRPr="009268B6">
        <w:rPr>
          <w:b/>
          <w:smallCaps/>
        </w:rPr>
        <w:t>; * indicates student author</w:t>
      </w:r>
      <w:r w:rsidR="00820ADA" w:rsidRPr="009268B6">
        <w:rPr>
          <w:b/>
          <w:smallCaps/>
        </w:rPr>
        <w:t xml:space="preserve"> </w:t>
      </w:r>
      <w:proofErr w:type="spellStart"/>
      <w:r w:rsidR="00820ADA" w:rsidRPr="009268B6">
        <w:rPr>
          <w:b/>
          <w:smallCaps/>
        </w:rPr>
        <w:t>suppervised</w:t>
      </w:r>
      <w:proofErr w:type="spellEnd"/>
      <w:r w:rsidR="00820ADA" w:rsidRPr="009268B6">
        <w:rPr>
          <w:b/>
          <w:smallCaps/>
        </w:rPr>
        <w:t xml:space="preserve"> by MMBB</w:t>
      </w:r>
      <w:r w:rsidR="00A058B8" w:rsidRPr="009268B6">
        <w:rPr>
          <w:b/>
          <w:smallCaps/>
        </w:rPr>
        <w:t>)</w:t>
      </w:r>
      <w:r w:rsidR="00352D80" w:rsidRPr="009268B6">
        <w:rPr>
          <w:b/>
          <w:smallCaps/>
        </w:rPr>
        <w:t xml:space="preserve"> </w:t>
      </w:r>
    </w:p>
    <w:p w14:paraId="12042B6C" w14:textId="2A007324" w:rsidR="00102ECF" w:rsidRPr="009268B6" w:rsidRDefault="00CC006C" w:rsidP="00C65CBF">
      <w:pPr>
        <w:widowControl w:val="0"/>
        <w:autoSpaceDE w:val="0"/>
        <w:autoSpaceDN w:val="0"/>
        <w:adjustRightInd w:val="0"/>
      </w:pPr>
      <w:r>
        <w:rPr>
          <w:noProof/>
        </w:rPr>
        <w:pict w14:anchorId="25B9E875">
          <v:rect id="_x0000_i1036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5A36E210" w14:textId="1D097034" w:rsidR="005C3C9E" w:rsidRPr="00056F1A" w:rsidRDefault="005C3C9E" w:rsidP="00056F1A">
      <w:pPr>
        <w:spacing w:after="120"/>
        <w:ind w:left="720" w:hanging="720"/>
        <w:rPr>
          <w:i/>
        </w:rPr>
      </w:pPr>
      <w:r w:rsidRPr="009268B6">
        <w:t>2020</w:t>
      </w:r>
      <w:r w:rsidRPr="009268B6">
        <w:tab/>
        <w:t xml:space="preserve">Afghani, </w:t>
      </w:r>
      <w:proofErr w:type="spellStart"/>
      <w:r w:rsidRPr="009268B6">
        <w:t>Chasen</w:t>
      </w:r>
      <w:proofErr w:type="spellEnd"/>
      <w:r w:rsidR="00600FAA" w:rsidRPr="009268B6">
        <w:t>*</w:t>
      </w:r>
      <w:r w:rsidRPr="009268B6">
        <w:t xml:space="preserve">, </w:t>
      </w:r>
      <w:r w:rsidRPr="009268B6">
        <w:rPr>
          <w:b/>
          <w:bCs/>
        </w:rPr>
        <w:t>Melissa M. Baese-Berk</w:t>
      </w:r>
      <w:r w:rsidRPr="009268B6">
        <w:t xml:space="preserve">, and Glen R. Waddell. The role of financial rewards in foreign accent adaptation. Poster </w:t>
      </w:r>
      <w:r w:rsidR="00B900D5">
        <w:t xml:space="preserve">to be </w:t>
      </w:r>
      <w:r w:rsidRPr="009268B6">
        <w:t>presented at the 179</w:t>
      </w:r>
      <w:r w:rsidRPr="009268B6">
        <w:rPr>
          <w:vertAlign w:val="superscript"/>
        </w:rPr>
        <w:t>th</w:t>
      </w:r>
      <w:r w:rsidRPr="009268B6">
        <w:t xml:space="preserve"> Meeting of the Acoustical Society of America, Chicago, IL. </w:t>
      </w:r>
      <w:r w:rsidR="00467E7E" w:rsidRPr="009268B6">
        <w:t>December</w:t>
      </w:r>
      <w:r w:rsidRPr="009268B6">
        <w:t>.</w:t>
      </w:r>
      <w:r w:rsidR="00232BF7" w:rsidRPr="009268B6">
        <w:t xml:space="preserve"> </w:t>
      </w:r>
      <w:r w:rsidR="00056F1A">
        <w:rPr>
          <w:i/>
        </w:rPr>
        <w:t>Canceled due to COVID-19.</w:t>
      </w:r>
    </w:p>
    <w:p w14:paraId="3FD12055" w14:textId="7B186410" w:rsidR="009F49FF" w:rsidRPr="00056F1A" w:rsidRDefault="00DD4D52" w:rsidP="007E10D4">
      <w:pPr>
        <w:spacing w:after="120"/>
        <w:ind w:left="720" w:hanging="720"/>
        <w:rPr>
          <w:i/>
        </w:rPr>
      </w:pPr>
      <w:r w:rsidRPr="009268B6">
        <w:t xml:space="preserve">2020 </w:t>
      </w:r>
      <w:r w:rsidRPr="009268B6">
        <w:tab/>
        <w:t>Jaggers, Zach</w:t>
      </w:r>
      <w:r w:rsidR="00D87B5C" w:rsidRPr="009268B6">
        <w:t>a</w:t>
      </w:r>
      <w:r w:rsidRPr="009268B6">
        <w:t>ry</w:t>
      </w:r>
      <w:r w:rsidR="00806D56" w:rsidRPr="009268B6">
        <w:t xml:space="preserve">, </w:t>
      </w:r>
      <w:r w:rsidR="00D87B5C" w:rsidRPr="009268B6">
        <w:rPr>
          <w:b/>
          <w:bCs/>
        </w:rPr>
        <w:t>Melissa M. Baese-Berk</w:t>
      </w:r>
      <w:r w:rsidR="00806D56" w:rsidRPr="009268B6">
        <w:t xml:space="preserve">, </w:t>
      </w:r>
      <w:proofErr w:type="spellStart"/>
      <w:r w:rsidR="00806D56" w:rsidRPr="009268B6">
        <w:t>Tillena</w:t>
      </w:r>
      <w:proofErr w:type="spellEnd"/>
      <w:r w:rsidR="00806D56" w:rsidRPr="009268B6">
        <w:t xml:space="preserve"> </w:t>
      </w:r>
      <w:proofErr w:type="spellStart"/>
      <w:r w:rsidR="00806D56" w:rsidRPr="009268B6">
        <w:t>Trebon</w:t>
      </w:r>
      <w:proofErr w:type="spellEnd"/>
      <w:r w:rsidR="005C3C9E" w:rsidRPr="009268B6">
        <w:rPr>
          <w:b/>
          <w:smallCaps/>
        </w:rPr>
        <w:t>*</w:t>
      </w:r>
      <w:r w:rsidR="00806D56" w:rsidRPr="009268B6">
        <w:t xml:space="preserve"> &amp; Zoë Haupt</w:t>
      </w:r>
      <w:r w:rsidR="005C3C9E" w:rsidRPr="009268B6">
        <w:rPr>
          <w:b/>
          <w:smallCaps/>
        </w:rPr>
        <w:t>*</w:t>
      </w:r>
      <w:r w:rsidR="00806D56" w:rsidRPr="009268B6">
        <w:t>.</w:t>
      </w:r>
      <w:r w:rsidR="00D87B5C" w:rsidRPr="009268B6">
        <w:rPr>
          <w:b/>
          <w:bCs/>
        </w:rPr>
        <w:t xml:space="preserve"> </w:t>
      </w:r>
      <w:r w:rsidR="00D87B5C" w:rsidRPr="009268B6">
        <w:t xml:space="preserve">Measuring sound distinction in production after perception + production training. Poster </w:t>
      </w:r>
      <w:r w:rsidR="00B900D5">
        <w:t xml:space="preserve">to be </w:t>
      </w:r>
      <w:r w:rsidR="00D87B5C" w:rsidRPr="009268B6">
        <w:t>presented at the 179</w:t>
      </w:r>
      <w:r w:rsidR="00D87B5C" w:rsidRPr="009268B6">
        <w:rPr>
          <w:vertAlign w:val="superscript"/>
        </w:rPr>
        <w:t>th</w:t>
      </w:r>
      <w:r w:rsidR="00D87B5C" w:rsidRPr="009268B6">
        <w:t xml:space="preserve"> Meeting of the Acoustical Society of America, Chicago, IL. </w:t>
      </w:r>
      <w:r w:rsidR="00467E7E" w:rsidRPr="009268B6">
        <w:t>December</w:t>
      </w:r>
      <w:r w:rsidR="00D87B5C" w:rsidRPr="009268B6">
        <w:t>.</w:t>
      </w:r>
      <w:r w:rsidR="00056F1A">
        <w:t xml:space="preserve"> </w:t>
      </w:r>
      <w:r w:rsidR="00056F1A">
        <w:rPr>
          <w:i/>
        </w:rPr>
        <w:t>Canceled due to COVID-19.</w:t>
      </w:r>
    </w:p>
    <w:p w14:paraId="2FF2AC05" w14:textId="3C6D3A10" w:rsidR="00B1046A" w:rsidRPr="00056F1A" w:rsidRDefault="00B1046A" w:rsidP="00F50244">
      <w:pPr>
        <w:spacing w:after="120"/>
        <w:ind w:left="720" w:hanging="720"/>
        <w:rPr>
          <w:i/>
        </w:rPr>
      </w:pPr>
      <w:r w:rsidRPr="009268B6">
        <w:t>2020</w:t>
      </w:r>
      <w:r w:rsidRPr="009268B6">
        <w:tab/>
        <w:t>Kato, Misaki</w:t>
      </w:r>
      <w:r w:rsidR="005C3C9E" w:rsidRPr="009268B6">
        <w:rPr>
          <w:b/>
          <w:smallCaps/>
        </w:rPr>
        <w:t>*</w:t>
      </w:r>
      <w:r w:rsidRPr="009268B6">
        <w:t xml:space="preserve"> &amp; </w:t>
      </w:r>
      <w:r w:rsidRPr="009268B6">
        <w:rPr>
          <w:b/>
          <w:bCs/>
        </w:rPr>
        <w:t>Melissa M. Baese-Berk.</w:t>
      </w:r>
      <w:r w:rsidRPr="009268B6">
        <w:t xml:space="preserve"> Native and non-native talkers </w:t>
      </w:r>
      <w:proofErr w:type="spellStart"/>
      <w:r w:rsidRPr="009268B6">
        <w:t>hyperarticulation</w:t>
      </w:r>
      <w:proofErr w:type="spellEnd"/>
      <w:r w:rsidRPr="009268B6">
        <w:t xml:space="preserve"> of contextually relevant contrasts. Poster </w:t>
      </w:r>
      <w:r w:rsidR="00B900D5">
        <w:t xml:space="preserve">to be </w:t>
      </w:r>
      <w:r w:rsidRPr="009268B6">
        <w:t>presented at the 179</w:t>
      </w:r>
      <w:r w:rsidRPr="009268B6">
        <w:rPr>
          <w:vertAlign w:val="superscript"/>
        </w:rPr>
        <w:t>th</w:t>
      </w:r>
      <w:r w:rsidRPr="009268B6">
        <w:t xml:space="preserve"> Meeting of the Acoustical Society of America, Chicago, IL</w:t>
      </w:r>
      <w:r w:rsidR="00D87B5C" w:rsidRPr="009268B6">
        <w:t>.</w:t>
      </w:r>
      <w:r w:rsidRPr="009268B6">
        <w:t xml:space="preserve"> </w:t>
      </w:r>
      <w:r w:rsidR="00467E7E" w:rsidRPr="009268B6">
        <w:t>December</w:t>
      </w:r>
      <w:r w:rsidRPr="009268B6">
        <w:t>.</w:t>
      </w:r>
      <w:r w:rsidR="00056F1A">
        <w:t xml:space="preserve"> </w:t>
      </w:r>
      <w:r w:rsidR="00056F1A">
        <w:rPr>
          <w:i/>
        </w:rPr>
        <w:t>Canceled due to COVID-19.</w:t>
      </w:r>
    </w:p>
    <w:p w14:paraId="04AB7A83" w14:textId="2C0D4352" w:rsidR="00CF4755" w:rsidRPr="00056F1A" w:rsidRDefault="00B1046A" w:rsidP="00056F1A">
      <w:pPr>
        <w:spacing w:after="120"/>
        <w:ind w:left="720" w:hanging="720"/>
        <w:rPr>
          <w:i/>
        </w:rPr>
      </w:pPr>
      <w:r w:rsidRPr="009268B6">
        <w:lastRenderedPageBreak/>
        <w:t xml:space="preserve">2020 </w:t>
      </w:r>
      <w:r w:rsidRPr="009268B6">
        <w:tab/>
        <w:t xml:space="preserve">Lee, </w:t>
      </w:r>
      <w:proofErr w:type="spellStart"/>
      <w:r w:rsidRPr="009268B6">
        <w:t>Dae-yong</w:t>
      </w:r>
      <w:proofErr w:type="spellEnd"/>
      <w:r w:rsidR="005C3C9E" w:rsidRPr="009268B6">
        <w:rPr>
          <w:b/>
          <w:smallCaps/>
        </w:rPr>
        <w:t>*</w:t>
      </w:r>
      <w:r w:rsidRPr="009268B6">
        <w:t xml:space="preserve"> &amp; </w:t>
      </w:r>
      <w:r w:rsidRPr="009268B6">
        <w:rPr>
          <w:b/>
          <w:bCs/>
        </w:rPr>
        <w:t>Melissa M. Baese-Berk.</w:t>
      </w:r>
      <w:r w:rsidRPr="009268B6">
        <w:t xml:space="preserve"> The effect of accent salience on the on generalization of perceptual adaptation. Poster presented at the 179</w:t>
      </w:r>
      <w:r w:rsidRPr="009268B6">
        <w:rPr>
          <w:vertAlign w:val="superscript"/>
        </w:rPr>
        <w:t>th</w:t>
      </w:r>
      <w:r w:rsidRPr="009268B6">
        <w:t xml:space="preserve"> Meeting of the Acoustical Society of America, Chicago, IL</w:t>
      </w:r>
      <w:r w:rsidR="00D87B5C" w:rsidRPr="009268B6">
        <w:t>.</w:t>
      </w:r>
      <w:r w:rsidRPr="009268B6">
        <w:t xml:space="preserve"> </w:t>
      </w:r>
      <w:r w:rsidR="00467E7E" w:rsidRPr="009268B6">
        <w:t>December</w:t>
      </w:r>
      <w:r w:rsidRPr="009268B6">
        <w:t>.</w:t>
      </w:r>
      <w:r w:rsidR="00056F1A">
        <w:t xml:space="preserve"> </w:t>
      </w:r>
      <w:r w:rsidR="00056F1A">
        <w:rPr>
          <w:i/>
        </w:rPr>
        <w:t>Canceled due to COVID-19.</w:t>
      </w:r>
    </w:p>
    <w:p w14:paraId="056E4B0C" w14:textId="3EC00059" w:rsidR="00586B34" w:rsidRPr="00056F1A" w:rsidRDefault="00586B34" w:rsidP="00056F1A">
      <w:pPr>
        <w:spacing w:after="120"/>
        <w:ind w:left="720" w:hanging="720"/>
        <w:rPr>
          <w:i/>
        </w:rPr>
      </w:pPr>
      <w:r w:rsidRPr="009268B6">
        <w:t>2020</w:t>
      </w:r>
      <w:r w:rsidRPr="009268B6">
        <w:tab/>
      </w:r>
      <w:r w:rsidR="00B1046A" w:rsidRPr="009268B6">
        <w:rPr>
          <w:b/>
          <w:bCs/>
        </w:rPr>
        <w:t>Baese-Berk, Melissa M.</w:t>
      </w:r>
      <w:r w:rsidR="00B1046A" w:rsidRPr="009268B6">
        <w:t xml:space="preserve">, Kaori </w:t>
      </w:r>
      <w:proofErr w:type="spellStart"/>
      <w:r w:rsidR="00B1046A" w:rsidRPr="009268B6">
        <w:t>Idemaru</w:t>
      </w:r>
      <w:proofErr w:type="spellEnd"/>
      <w:r w:rsidR="00B1046A" w:rsidRPr="009268B6">
        <w:t xml:space="preserve">, </w:t>
      </w:r>
      <w:proofErr w:type="spellStart"/>
      <w:r w:rsidR="00B1046A" w:rsidRPr="009268B6">
        <w:t>Vsevolod</w:t>
      </w:r>
      <w:proofErr w:type="spellEnd"/>
      <w:r w:rsidR="00B1046A" w:rsidRPr="009268B6">
        <w:t xml:space="preserve"> </w:t>
      </w:r>
      <w:proofErr w:type="spellStart"/>
      <w:r w:rsidR="00B1046A" w:rsidRPr="009268B6">
        <w:t>Kapatsinski</w:t>
      </w:r>
      <w:proofErr w:type="spellEnd"/>
      <w:r w:rsidR="00B1046A" w:rsidRPr="009268B6">
        <w:t>, Tyler Kendall, Charlotte Vaughn, and Melissa Redford. Spoken language research labs at the University of Oregon. Poster presented</w:t>
      </w:r>
      <w:r w:rsidR="00B900D5">
        <w:t xml:space="preserve"> to be</w:t>
      </w:r>
      <w:r w:rsidR="00B1046A" w:rsidRPr="009268B6">
        <w:t xml:space="preserve"> at the 179</w:t>
      </w:r>
      <w:r w:rsidR="00B1046A" w:rsidRPr="009268B6">
        <w:rPr>
          <w:vertAlign w:val="superscript"/>
        </w:rPr>
        <w:t>th</w:t>
      </w:r>
      <w:r w:rsidR="00B1046A" w:rsidRPr="009268B6">
        <w:t xml:space="preserve"> Meeting of the Acoustical Society of America, Chicago, IL. </w:t>
      </w:r>
      <w:r w:rsidR="00467E7E" w:rsidRPr="009268B6">
        <w:t>December</w:t>
      </w:r>
      <w:r w:rsidR="00B1046A" w:rsidRPr="009268B6">
        <w:t>.</w:t>
      </w:r>
      <w:r w:rsidR="00056F1A">
        <w:t xml:space="preserve"> </w:t>
      </w:r>
      <w:r w:rsidR="00056F1A">
        <w:rPr>
          <w:i/>
        </w:rPr>
        <w:t>Canceled due to COVID-19.</w:t>
      </w:r>
    </w:p>
    <w:p w14:paraId="2608149B" w14:textId="72231389" w:rsidR="00243900" w:rsidRPr="009268B6" w:rsidRDefault="00243900" w:rsidP="00F50244">
      <w:pPr>
        <w:spacing w:after="120"/>
        <w:ind w:left="720" w:hanging="720"/>
      </w:pPr>
      <w:r w:rsidRPr="009268B6">
        <w:t>2019</w:t>
      </w:r>
      <w:r w:rsidRPr="009268B6">
        <w:tab/>
        <w:t>Walker, Kayla*,</w:t>
      </w:r>
      <w:r w:rsidR="006D092B" w:rsidRPr="009268B6">
        <w:t xml:space="preserve"> </w:t>
      </w:r>
      <w:r w:rsidR="006D092B" w:rsidRPr="009268B6">
        <w:rPr>
          <w:b/>
          <w:bCs/>
        </w:rPr>
        <w:t xml:space="preserve">Melissa M. Baese-Berk, </w:t>
      </w:r>
      <w:r w:rsidR="006D092B" w:rsidRPr="009268B6">
        <w:t>&amp; Tessa Bent. The role of semantic predictability in adaptation to non-native speech.</w:t>
      </w:r>
      <w:r w:rsidR="00CE6330" w:rsidRPr="009268B6">
        <w:t xml:space="preserve"> Poster presented at the 178</w:t>
      </w:r>
      <w:r w:rsidR="00CE6330" w:rsidRPr="009268B6">
        <w:rPr>
          <w:vertAlign w:val="superscript"/>
        </w:rPr>
        <w:t>th</w:t>
      </w:r>
      <w:r w:rsidR="00CE6330" w:rsidRPr="009268B6">
        <w:t xml:space="preserve"> Meeting of the Acoustical Society of America, San Diego, CA. December </w:t>
      </w:r>
      <w:r w:rsidR="00A81EAC" w:rsidRPr="009268B6">
        <w:t>5.</w:t>
      </w:r>
    </w:p>
    <w:p w14:paraId="3178B917" w14:textId="46B157F8" w:rsidR="000A1805" w:rsidRPr="009268B6" w:rsidRDefault="000A1805" w:rsidP="000A1805">
      <w:pPr>
        <w:spacing w:after="120"/>
        <w:ind w:left="720" w:hanging="720"/>
      </w:pPr>
      <w:r w:rsidRPr="009268B6">
        <w:t xml:space="preserve">2019 </w:t>
      </w:r>
      <w:r w:rsidRPr="009268B6">
        <w:tab/>
        <w:t xml:space="preserve">Lee, </w:t>
      </w:r>
      <w:proofErr w:type="spellStart"/>
      <w:r w:rsidRPr="009268B6">
        <w:t>Dae-yong</w:t>
      </w:r>
      <w:proofErr w:type="spellEnd"/>
      <w:r w:rsidRPr="009268B6">
        <w:t xml:space="preserve">* &amp; </w:t>
      </w:r>
      <w:r w:rsidRPr="009268B6">
        <w:rPr>
          <w:b/>
          <w:bCs/>
        </w:rPr>
        <w:t>Melissa M. Baese-Berk.</w:t>
      </w:r>
      <w:r w:rsidRPr="009268B6">
        <w:t xml:space="preserve"> Non-native speakers’ adaptation to native English speakers’ speech. Poster presented at the 178</w:t>
      </w:r>
      <w:r w:rsidRPr="009268B6">
        <w:rPr>
          <w:vertAlign w:val="superscript"/>
        </w:rPr>
        <w:t>th</w:t>
      </w:r>
      <w:r w:rsidRPr="009268B6">
        <w:t xml:space="preserve"> Meeting of the Acoustical Society of America, San Diego, CA. December 3.</w:t>
      </w:r>
    </w:p>
    <w:p w14:paraId="1996973B" w14:textId="27F33942" w:rsidR="0008171F" w:rsidRPr="009268B6" w:rsidRDefault="00F50244" w:rsidP="004F415F">
      <w:pPr>
        <w:spacing w:after="120"/>
        <w:ind w:left="720" w:hanging="720"/>
      </w:pPr>
      <w:r w:rsidRPr="009268B6">
        <w:t xml:space="preserve">2019 </w:t>
      </w:r>
      <w:r w:rsidRPr="009268B6">
        <w:tab/>
        <w:t xml:space="preserve">Vaughn, Charlotte &amp; </w:t>
      </w:r>
      <w:r w:rsidRPr="009268B6">
        <w:rPr>
          <w:b/>
        </w:rPr>
        <w:t>Melissa M. Baese-Berk.</w:t>
      </w:r>
      <w:r w:rsidRPr="009268B6">
        <w:t xml:space="preserve"> Factors affecting accent ratings of non-native speech. Poster presented at Pronunciation in Second Language Learning and Teaching. Flagstaff, AZ. September 12-14.</w:t>
      </w:r>
    </w:p>
    <w:p w14:paraId="5D8C9E73" w14:textId="413478CB" w:rsidR="00405B0F" w:rsidRPr="009268B6" w:rsidRDefault="00B550CC" w:rsidP="0008171F">
      <w:pPr>
        <w:spacing w:after="120"/>
        <w:ind w:left="720" w:hanging="720"/>
      </w:pPr>
      <w:r w:rsidRPr="009268B6">
        <w:t>2019</w:t>
      </w:r>
      <w:r w:rsidRPr="009268B6">
        <w:tab/>
      </w:r>
      <w:proofErr w:type="spellStart"/>
      <w:r w:rsidRPr="009268B6">
        <w:t>Kapolowicz</w:t>
      </w:r>
      <w:proofErr w:type="spellEnd"/>
      <w:r w:rsidRPr="009268B6">
        <w:t xml:space="preserve">, Michelle R., Vahid </w:t>
      </w:r>
      <w:proofErr w:type="spellStart"/>
      <w:r w:rsidRPr="009268B6">
        <w:t>Montazeri</w:t>
      </w:r>
      <w:proofErr w:type="spellEnd"/>
      <w:r w:rsidRPr="009268B6">
        <w:t xml:space="preserve">, Phillip Tran, </w:t>
      </w:r>
      <w:r w:rsidRPr="009268B6">
        <w:rPr>
          <w:b/>
        </w:rPr>
        <w:t>Melissa M. Baese-Berk</w:t>
      </w:r>
      <w:r w:rsidRPr="009268B6">
        <w:t xml:space="preserve">, Fan-Gang Zeng, &amp; Peter F. </w:t>
      </w:r>
      <w:proofErr w:type="spellStart"/>
      <w:r w:rsidRPr="009268B6">
        <w:t>Assmann</w:t>
      </w:r>
      <w:proofErr w:type="spellEnd"/>
      <w:r w:rsidRPr="009268B6">
        <w:t xml:space="preserve">. Foreign-accented speech perception by cochlear implant users: Effects of talker variability. </w:t>
      </w:r>
      <w:r w:rsidR="00214E63" w:rsidRPr="009268B6">
        <w:t xml:space="preserve">Poster presented at the </w:t>
      </w:r>
      <w:r w:rsidRPr="009268B6">
        <w:t>Conference in Implantable Auditory Prostheses.</w:t>
      </w:r>
      <w:r w:rsidR="003F0853" w:rsidRPr="009268B6">
        <w:t xml:space="preserve"> Lake Tahoe, CA. July 14-19.</w:t>
      </w:r>
    </w:p>
    <w:p w14:paraId="25DD9123" w14:textId="3ABF78FD" w:rsidR="00214E63" w:rsidRPr="009268B6" w:rsidRDefault="00214E63" w:rsidP="00214E63">
      <w:pPr>
        <w:spacing w:after="120"/>
        <w:ind w:left="720" w:hanging="720"/>
      </w:pPr>
      <w:r w:rsidRPr="009268B6">
        <w:t>2019</w:t>
      </w:r>
      <w:r w:rsidRPr="009268B6">
        <w:tab/>
      </w:r>
      <w:r w:rsidR="00824FFD" w:rsidRPr="009268B6">
        <w:t xml:space="preserve">Davis, Rebecca F., </w:t>
      </w:r>
      <w:r w:rsidR="00824FFD" w:rsidRPr="009268B6">
        <w:rPr>
          <w:b/>
        </w:rPr>
        <w:t>Melissa M. Baese-Berk</w:t>
      </w:r>
      <w:r w:rsidR="00824FFD" w:rsidRPr="009268B6">
        <w:t xml:space="preserve">, and Christian </w:t>
      </w:r>
      <w:proofErr w:type="spellStart"/>
      <w:r w:rsidR="00824FFD" w:rsidRPr="009268B6">
        <w:t>Stilp</w:t>
      </w:r>
      <w:proofErr w:type="spellEnd"/>
      <w:r w:rsidR="00824FFD" w:rsidRPr="009268B6">
        <w:t xml:space="preserve">. Effects of pitch </w:t>
      </w:r>
      <w:proofErr w:type="spellStart"/>
      <w:r w:rsidR="00824FFD" w:rsidRPr="009268B6">
        <w:t>countour</w:t>
      </w:r>
      <w:proofErr w:type="spellEnd"/>
      <w:r w:rsidR="00824FFD" w:rsidRPr="009268B6">
        <w:t xml:space="preserve"> and speaking rate on perception of foreign-accented speech. Poster presented at 177</w:t>
      </w:r>
      <w:r w:rsidR="00824FFD" w:rsidRPr="009268B6">
        <w:rPr>
          <w:vertAlign w:val="superscript"/>
        </w:rPr>
        <w:t>th</w:t>
      </w:r>
      <w:r w:rsidR="00824FFD" w:rsidRPr="009268B6">
        <w:t xml:space="preserve"> Meeting of the Acoustical Society of America, Louisville, KY, 15 May.</w:t>
      </w:r>
    </w:p>
    <w:p w14:paraId="62B2B6B9" w14:textId="0AA9CADB" w:rsidR="005C3C9E" w:rsidRPr="009268B6" w:rsidRDefault="00411DBB" w:rsidP="00F65407">
      <w:pPr>
        <w:ind w:left="720" w:hanging="720"/>
      </w:pPr>
      <w:r w:rsidRPr="009268B6">
        <w:t>2018</w:t>
      </w:r>
      <w:r w:rsidRPr="009268B6">
        <w:tab/>
      </w:r>
      <w:r w:rsidRPr="009268B6">
        <w:rPr>
          <w:b/>
        </w:rPr>
        <w:t xml:space="preserve">Baese-Berk, Melissa M. </w:t>
      </w:r>
      <w:r w:rsidRPr="009268B6">
        <w:t xml:space="preserve">&amp; Arthur G. Samuel. </w:t>
      </w:r>
      <w:r w:rsidR="004C3418" w:rsidRPr="009268B6">
        <w:t>The role of timing in the perceptual learning of non-native speech sounds</w:t>
      </w:r>
      <w:r w:rsidR="00214E63" w:rsidRPr="009268B6">
        <w:t>. Talk</w:t>
      </w:r>
      <w:r w:rsidR="004C3418" w:rsidRPr="009268B6">
        <w:t xml:space="preserve"> presented at the 59th Psychonomic Society Annual Meeting.</w:t>
      </w:r>
      <w:r w:rsidR="00B550CC" w:rsidRPr="009268B6">
        <w:t xml:space="preserve"> New Orleans, LA.</w:t>
      </w:r>
      <w:r w:rsidR="004C3418" w:rsidRPr="009268B6">
        <w:t xml:space="preserve"> November 15-18.</w:t>
      </w:r>
    </w:p>
    <w:p w14:paraId="0C981626" w14:textId="7D18B264" w:rsidR="004A5815" w:rsidRPr="009268B6" w:rsidRDefault="00BD7969" w:rsidP="005C3C9E">
      <w:pPr>
        <w:spacing w:before="120"/>
        <w:ind w:left="720" w:hanging="720"/>
        <w:rPr>
          <w:color w:val="222222"/>
          <w:shd w:val="clear" w:color="auto" w:fill="FFFFFF"/>
        </w:rPr>
      </w:pPr>
      <w:r w:rsidRPr="009268B6">
        <w:t>2018</w:t>
      </w:r>
      <w:r w:rsidRPr="009268B6">
        <w:tab/>
      </w:r>
      <w:r w:rsidRPr="009268B6">
        <w:rPr>
          <w:b/>
        </w:rPr>
        <w:t>Baese-Berk, Melissa M.</w:t>
      </w:r>
      <w:r w:rsidRPr="009268B6">
        <w:t>,</w:t>
      </w:r>
      <w:r w:rsidRPr="009268B6">
        <w:rPr>
          <w:b/>
        </w:rPr>
        <w:t xml:space="preserve"> </w:t>
      </w:r>
      <w:r w:rsidRPr="009268B6">
        <w:t xml:space="preserve">Kayla Walker*, &amp; Ann Bradlow. Variability in speaking rate of native and non-native speakers. Poster presented at the </w:t>
      </w:r>
      <w:r w:rsidRPr="009268B6">
        <w:rPr>
          <w:color w:val="222222"/>
          <w:shd w:val="clear" w:color="auto" w:fill="FFFFFF"/>
        </w:rPr>
        <w:t>176th Meeting of the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Acoustical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Society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color w:val="222222"/>
          <w:shd w:val="clear" w:color="auto" w:fill="FFFFFF"/>
        </w:rPr>
        <w:t>of America and 2018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Acoustics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color w:val="222222"/>
          <w:shd w:val="clear" w:color="auto" w:fill="FFFFFF"/>
        </w:rPr>
        <w:t>Week in Canada, Victoria, BC. November 5.</w:t>
      </w:r>
    </w:p>
    <w:p w14:paraId="7F065E3E" w14:textId="0E892851" w:rsidR="00977E68" w:rsidRPr="009268B6" w:rsidRDefault="00BD7969" w:rsidP="00C519BF">
      <w:pPr>
        <w:spacing w:before="120"/>
        <w:ind w:left="720" w:hanging="720"/>
        <w:rPr>
          <w:color w:val="222222"/>
          <w:shd w:val="clear" w:color="auto" w:fill="FFFFFF"/>
        </w:rPr>
      </w:pPr>
      <w:r w:rsidRPr="009268B6">
        <w:t>2018</w:t>
      </w:r>
      <w:r w:rsidRPr="009268B6">
        <w:tab/>
      </w:r>
      <w:proofErr w:type="spellStart"/>
      <w:r w:rsidRPr="009268B6">
        <w:rPr>
          <w:color w:val="333333"/>
          <w:shd w:val="clear" w:color="auto" w:fill="FFFFFF"/>
        </w:rPr>
        <w:t>Kapolowicz</w:t>
      </w:r>
      <w:proofErr w:type="spellEnd"/>
      <w:r w:rsidRPr="009268B6">
        <w:rPr>
          <w:color w:val="333333"/>
          <w:shd w:val="clear" w:color="auto" w:fill="FFFFFF"/>
        </w:rPr>
        <w:t xml:space="preserve">, Michelle, Daniel Guest, Vahid </w:t>
      </w:r>
      <w:proofErr w:type="spellStart"/>
      <w:r w:rsidRPr="009268B6">
        <w:rPr>
          <w:color w:val="333333"/>
          <w:shd w:val="clear" w:color="auto" w:fill="FFFFFF"/>
        </w:rPr>
        <w:t>Montazeri</w:t>
      </w:r>
      <w:proofErr w:type="spellEnd"/>
      <w:r w:rsidRPr="009268B6">
        <w:rPr>
          <w:color w:val="333333"/>
          <w:shd w:val="clear" w:color="auto" w:fill="FFFFFF"/>
        </w:rPr>
        <w:t xml:space="preserve">, </w:t>
      </w:r>
      <w:r w:rsidRPr="009268B6">
        <w:rPr>
          <w:b/>
          <w:color w:val="333333"/>
          <w:shd w:val="clear" w:color="auto" w:fill="FFFFFF"/>
        </w:rPr>
        <w:t>Melissa Baese-Berk</w:t>
      </w:r>
      <w:r w:rsidRPr="009268B6">
        <w:rPr>
          <w:color w:val="333333"/>
          <w:shd w:val="clear" w:color="auto" w:fill="FFFFFF"/>
        </w:rPr>
        <w:t xml:space="preserve">, &amp; Peter </w:t>
      </w:r>
      <w:proofErr w:type="spellStart"/>
      <w:r w:rsidRPr="009268B6">
        <w:rPr>
          <w:color w:val="333333"/>
          <w:shd w:val="clear" w:color="auto" w:fill="FFFFFF"/>
        </w:rPr>
        <w:t>Assmann</w:t>
      </w:r>
      <w:proofErr w:type="spellEnd"/>
      <w:r w:rsidRPr="009268B6">
        <w:t xml:space="preserve">. Perception of spectrally shifted non-native speech. Poster presented at the </w:t>
      </w:r>
      <w:r w:rsidRPr="009268B6">
        <w:rPr>
          <w:color w:val="222222"/>
          <w:shd w:val="clear" w:color="auto" w:fill="FFFFFF"/>
        </w:rPr>
        <w:t>176th Meeting of the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Acoustical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Society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color w:val="222222"/>
          <w:shd w:val="clear" w:color="auto" w:fill="FFFFFF"/>
        </w:rPr>
        <w:t>of America and 2018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Acoustics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color w:val="222222"/>
          <w:shd w:val="clear" w:color="auto" w:fill="FFFFFF"/>
        </w:rPr>
        <w:t>Week in Canada, Victoria, BC. November 7.</w:t>
      </w:r>
    </w:p>
    <w:p w14:paraId="691DC73F" w14:textId="305AD1AE" w:rsidR="0026231A" w:rsidRPr="009268B6" w:rsidRDefault="00BD7969" w:rsidP="00CA5942">
      <w:pPr>
        <w:spacing w:before="120"/>
        <w:ind w:left="720" w:hanging="720"/>
        <w:rPr>
          <w:color w:val="222222"/>
          <w:shd w:val="clear" w:color="auto" w:fill="FFFFFF"/>
        </w:rPr>
      </w:pPr>
      <w:r w:rsidRPr="009268B6">
        <w:t>2018</w:t>
      </w:r>
      <w:r w:rsidRPr="009268B6">
        <w:tab/>
        <w:t>Shen, Chia-Ni</w:t>
      </w:r>
      <w:r w:rsidR="00820ADA" w:rsidRPr="009268B6">
        <w:t>*</w:t>
      </w:r>
      <w:r w:rsidRPr="009268B6">
        <w:t xml:space="preserve"> &amp; </w:t>
      </w:r>
      <w:r w:rsidRPr="009268B6">
        <w:rPr>
          <w:b/>
        </w:rPr>
        <w:t>Melissa M. Baese-Berk.</w:t>
      </w:r>
      <w:r w:rsidRPr="009268B6">
        <w:t xml:space="preserve"> The effectiveness of audio-visual training on non-native English speech perception and production. Poster presented at the </w:t>
      </w:r>
      <w:r w:rsidRPr="009268B6">
        <w:rPr>
          <w:color w:val="222222"/>
          <w:shd w:val="clear" w:color="auto" w:fill="FFFFFF"/>
        </w:rPr>
        <w:t>176th Meeting of the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Acoustical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Society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color w:val="222222"/>
          <w:shd w:val="clear" w:color="auto" w:fill="FFFFFF"/>
        </w:rPr>
        <w:t>of America and 2018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Acoustics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color w:val="222222"/>
          <w:shd w:val="clear" w:color="auto" w:fill="FFFFFF"/>
        </w:rPr>
        <w:t>Week in Canada, Victoria, BC. November 7.</w:t>
      </w:r>
    </w:p>
    <w:p w14:paraId="0A523DAC" w14:textId="0172A3A7" w:rsidR="00CF4755" w:rsidRPr="009268B6" w:rsidRDefault="00BD7969" w:rsidP="00EF4597">
      <w:pPr>
        <w:spacing w:before="120"/>
        <w:ind w:left="720" w:hanging="720"/>
        <w:rPr>
          <w:color w:val="222222"/>
          <w:shd w:val="clear" w:color="auto" w:fill="FFFFFF"/>
        </w:rPr>
      </w:pPr>
      <w:r w:rsidRPr="009268B6">
        <w:rPr>
          <w:color w:val="222222"/>
          <w:shd w:val="clear" w:color="auto" w:fill="FFFFFF"/>
        </w:rPr>
        <w:t xml:space="preserve">2018 </w:t>
      </w:r>
      <w:r w:rsidRPr="009268B6">
        <w:rPr>
          <w:color w:val="222222"/>
          <w:shd w:val="clear" w:color="auto" w:fill="FFFFFF"/>
        </w:rPr>
        <w:tab/>
      </w:r>
      <w:proofErr w:type="spellStart"/>
      <w:r w:rsidRPr="009268B6">
        <w:rPr>
          <w:color w:val="222222"/>
          <w:shd w:val="clear" w:color="auto" w:fill="FFFFFF"/>
        </w:rPr>
        <w:t>Chodroff</w:t>
      </w:r>
      <w:proofErr w:type="spellEnd"/>
      <w:r w:rsidRPr="009268B6">
        <w:rPr>
          <w:color w:val="222222"/>
          <w:shd w:val="clear" w:color="auto" w:fill="FFFFFF"/>
        </w:rPr>
        <w:t xml:space="preserve">, Eleanor &amp; </w:t>
      </w:r>
      <w:r w:rsidRPr="009268B6">
        <w:rPr>
          <w:b/>
          <w:color w:val="222222"/>
          <w:shd w:val="clear" w:color="auto" w:fill="FFFFFF"/>
        </w:rPr>
        <w:t>Melissa M. Baese-Berk.</w:t>
      </w:r>
      <w:r w:rsidRPr="009268B6">
        <w:rPr>
          <w:color w:val="222222"/>
          <w:shd w:val="clear" w:color="auto" w:fill="FFFFFF"/>
        </w:rPr>
        <w:t xml:space="preserve"> Parallel adjustment of </w:t>
      </w:r>
      <w:r w:rsidR="00411DBB" w:rsidRPr="009268B6">
        <w:rPr>
          <w:color w:val="222222"/>
          <w:shd w:val="clear" w:color="auto" w:fill="FFFFFF"/>
        </w:rPr>
        <w:t>phonetic targets in L2 English voice onset time.</w:t>
      </w:r>
      <w:r w:rsidR="00411DBB" w:rsidRPr="009268B6">
        <w:t xml:space="preserve"> Poster presented at the </w:t>
      </w:r>
      <w:r w:rsidR="00411DBB" w:rsidRPr="009268B6">
        <w:rPr>
          <w:color w:val="222222"/>
          <w:shd w:val="clear" w:color="auto" w:fill="FFFFFF"/>
        </w:rPr>
        <w:t>176th Meeting of the</w:t>
      </w:r>
      <w:r w:rsidR="00411DBB" w:rsidRPr="009268B6">
        <w:rPr>
          <w:rStyle w:val="apple-converted-space"/>
          <w:color w:val="222222"/>
          <w:shd w:val="clear" w:color="auto" w:fill="FFFFFF"/>
        </w:rPr>
        <w:t> </w:t>
      </w:r>
      <w:r w:rsidR="00411DBB" w:rsidRPr="009268B6">
        <w:rPr>
          <w:rStyle w:val="il"/>
          <w:color w:val="222222"/>
        </w:rPr>
        <w:t>Acoustical</w:t>
      </w:r>
      <w:r w:rsidR="00411DBB" w:rsidRPr="009268B6">
        <w:rPr>
          <w:rStyle w:val="apple-converted-space"/>
          <w:color w:val="222222"/>
          <w:shd w:val="clear" w:color="auto" w:fill="FFFFFF"/>
        </w:rPr>
        <w:t> </w:t>
      </w:r>
      <w:r w:rsidR="00411DBB" w:rsidRPr="009268B6">
        <w:rPr>
          <w:rStyle w:val="il"/>
          <w:color w:val="222222"/>
        </w:rPr>
        <w:t>Society</w:t>
      </w:r>
      <w:r w:rsidR="00411DBB" w:rsidRPr="009268B6">
        <w:rPr>
          <w:rStyle w:val="apple-converted-space"/>
          <w:color w:val="222222"/>
          <w:shd w:val="clear" w:color="auto" w:fill="FFFFFF"/>
        </w:rPr>
        <w:t> </w:t>
      </w:r>
      <w:r w:rsidR="00411DBB" w:rsidRPr="009268B6">
        <w:rPr>
          <w:color w:val="222222"/>
          <w:shd w:val="clear" w:color="auto" w:fill="FFFFFF"/>
        </w:rPr>
        <w:t>of America and 2018</w:t>
      </w:r>
      <w:r w:rsidR="00411DBB" w:rsidRPr="009268B6">
        <w:rPr>
          <w:rStyle w:val="apple-converted-space"/>
          <w:color w:val="222222"/>
          <w:shd w:val="clear" w:color="auto" w:fill="FFFFFF"/>
        </w:rPr>
        <w:t> </w:t>
      </w:r>
      <w:r w:rsidR="00411DBB" w:rsidRPr="009268B6">
        <w:rPr>
          <w:rStyle w:val="il"/>
          <w:color w:val="222222"/>
        </w:rPr>
        <w:t>Acoustics</w:t>
      </w:r>
      <w:r w:rsidR="00411DBB" w:rsidRPr="009268B6">
        <w:rPr>
          <w:rStyle w:val="apple-converted-space"/>
          <w:color w:val="222222"/>
          <w:shd w:val="clear" w:color="auto" w:fill="FFFFFF"/>
        </w:rPr>
        <w:t> </w:t>
      </w:r>
      <w:r w:rsidR="00411DBB" w:rsidRPr="009268B6">
        <w:rPr>
          <w:color w:val="222222"/>
          <w:shd w:val="clear" w:color="auto" w:fill="FFFFFF"/>
        </w:rPr>
        <w:t>Week in Canada, Victoria, BC. November 8.</w:t>
      </w:r>
    </w:p>
    <w:p w14:paraId="460B6A4F" w14:textId="1014ADD4" w:rsidR="004F415F" w:rsidRPr="009268B6" w:rsidRDefault="00411DBB" w:rsidP="00CF4755">
      <w:pPr>
        <w:spacing w:before="120"/>
        <w:ind w:left="720" w:hanging="720"/>
        <w:rPr>
          <w:color w:val="222222"/>
          <w:shd w:val="clear" w:color="auto" w:fill="FFFFFF"/>
        </w:rPr>
      </w:pPr>
      <w:r w:rsidRPr="009268B6">
        <w:rPr>
          <w:color w:val="222222"/>
          <w:shd w:val="clear" w:color="auto" w:fill="FFFFFF"/>
        </w:rPr>
        <w:lastRenderedPageBreak/>
        <w:t>2018</w:t>
      </w:r>
      <w:r w:rsidRPr="009268B6">
        <w:rPr>
          <w:color w:val="222222"/>
          <w:shd w:val="clear" w:color="auto" w:fill="FFFFFF"/>
        </w:rPr>
        <w:tab/>
        <w:t xml:space="preserve">Lee, </w:t>
      </w:r>
      <w:proofErr w:type="spellStart"/>
      <w:r w:rsidRPr="009268B6">
        <w:rPr>
          <w:color w:val="222222"/>
          <w:shd w:val="clear" w:color="auto" w:fill="FFFFFF"/>
        </w:rPr>
        <w:t>Dae-yong</w:t>
      </w:r>
      <w:proofErr w:type="spellEnd"/>
      <w:r w:rsidR="00820ADA" w:rsidRPr="009268B6">
        <w:t>*</w:t>
      </w:r>
      <w:r w:rsidRPr="009268B6">
        <w:rPr>
          <w:color w:val="222222"/>
          <w:shd w:val="clear" w:color="auto" w:fill="FFFFFF"/>
        </w:rPr>
        <w:t xml:space="preserve"> &amp; </w:t>
      </w:r>
      <w:r w:rsidRPr="009268B6">
        <w:rPr>
          <w:b/>
          <w:color w:val="222222"/>
          <w:shd w:val="clear" w:color="auto" w:fill="FFFFFF"/>
        </w:rPr>
        <w:t>Melissa M. Baese-Berk.</w:t>
      </w:r>
      <w:r w:rsidRPr="009268B6">
        <w:rPr>
          <w:color w:val="222222"/>
          <w:shd w:val="clear" w:color="auto" w:fill="FFFFFF"/>
        </w:rPr>
        <w:t xml:space="preserve"> Do speakers maintain clear speech throughout natural conversation? </w:t>
      </w:r>
      <w:r w:rsidRPr="009268B6">
        <w:t xml:space="preserve">Poster presented at the </w:t>
      </w:r>
      <w:r w:rsidRPr="009268B6">
        <w:rPr>
          <w:color w:val="222222"/>
          <w:shd w:val="clear" w:color="auto" w:fill="FFFFFF"/>
        </w:rPr>
        <w:t>176th Meeting of the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Acoustical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Society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color w:val="222222"/>
          <w:shd w:val="clear" w:color="auto" w:fill="FFFFFF"/>
        </w:rPr>
        <w:t>of America and 2018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Acoustics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color w:val="222222"/>
          <w:shd w:val="clear" w:color="auto" w:fill="FFFFFF"/>
        </w:rPr>
        <w:t>Week in Canada, Victoria, BC. November 8.</w:t>
      </w:r>
    </w:p>
    <w:p w14:paraId="5C4CF98E" w14:textId="1F9451EC" w:rsidR="00411DBB" w:rsidRPr="009268B6" w:rsidRDefault="00411DBB" w:rsidP="00411DBB">
      <w:pPr>
        <w:spacing w:before="120"/>
        <w:ind w:left="720" w:hanging="720"/>
        <w:rPr>
          <w:color w:val="222222"/>
          <w:shd w:val="clear" w:color="auto" w:fill="FFFFFF"/>
        </w:rPr>
      </w:pPr>
      <w:r w:rsidRPr="009268B6">
        <w:rPr>
          <w:color w:val="222222"/>
          <w:shd w:val="clear" w:color="auto" w:fill="FFFFFF"/>
        </w:rPr>
        <w:t>2018</w:t>
      </w:r>
      <w:r w:rsidRPr="009268B6">
        <w:rPr>
          <w:color w:val="222222"/>
          <w:shd w:val="clear" w:color="auto" w:fill="FFFFFF"/>
        </w:rPr>
        <w:tab/>
        <w:t>Teo, Amos</w:t>
      </w:r>
      <w:r w:rsidR="00820ADA" w:rsidRPr="009268B6">
        <w:t>*</w:t>
      </w:r>
      <w:r w:rsidRPr="009268B6">
        <w:rPr>
          <w:color w:val="222222"/>
          <w:shd w:val="clear" w:color="auto" w:fill="FFFFFF"/>
        </w:rPr>
        <w:t xml:space="preserve"> &amp; </w:t>
      </w:r>
      <w:r w:rsidRPr="009268B6">
        <w:rPr>
          <w:b/>
          <w:color w:val="222222"/>
          <w:shd w:val="clear" w:color="auto" w:fill="FFFFFF"/>
        </w:rPr>
        <w:t xml:space="preserve">Melissa M. Baese-Berk. </w:t>
      </w:r>
      <w:r w:rsidRPr="009268B6">
        <w:rPr>
          <w:color w:val="222222"/>
          <w:shd w:val="clear" w:color="auto" w:fill="FFFFFF"/>
        </w:rPr>
        <w:t xml:space="preserve">Perception of focus in </w:t>
      </w:r>
      <w:proofErr w:type="spellStart"/>
      <w:r w:rsidRPr="009268B6">
        <w:rPr>
          <w:color w:val="222222"/>
          <w:shd w:val="clear" w:color="auto" w:fill="FFFFFF"/>
        </w:rPr>
        <w:t>Sümi</w:t>
      </w:r>
      <w:proofErr w:type="spellEnd"/>
      <w:r w:rsidRPr="009268B6">
        <w:rPr>
          <w:color w:val="222222"/>
          <w:shd w:val="clear" w:color="auto" w:fill="FFFFFF"/>
        </w:rPr>
        <w:t xml:space="preserve"> (Tibeto-Burman, India). </w:t>
      </w:r>
      <w:r w:rsidRPr="009268B6">
        <w:t xml:space="preserve">Poster presented at the </w:t>
      </w:r>
      <w:r w:rsidRPr="009268B6">
        <w:rPr>
          <w:color w:val="222222"/>
          <w:shd w:val="clear" w:color="auto" w:fill="FFFFFF"/>
        </w:rPr>
        <w:t>176th Meeting of the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Acoustical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Society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color w:val="222222"/>
          <w:shd w:val="clear" w:color="auto" w:fill="FFFFFF"/>
        </w:rPr>
        <w:t>of America and 2018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rStyle w:val="il"/>
          <w:color w:val="222222"/>
        </w:rPr>
        <w:t>Acoustics</w:t>
      </w:r>
      <w:r w:rsidRPr="009268B6">
        <w:rPr>
          <w:rStyle w:val="apple-converted-space"/>
          <w:color w:val="222222"/>
          <w:shd w:val="clear" w:color="auto" w:fill="FFFFFF"/>
        </w:rPr>
        <w:t> </w:t>
      </w:r>
      <w:r w:rsidRPr="009268B6">
        <w:rPr>
          <w:color w:val="222222"/>
          <w:shd w:val="clear" w:color="auto" w:fill="FFFFFF"/>
        </w:rPr>
        <w:t>Week in Canada, Victoria, BC. November 8.</w:t>
      </w:r>
    </w:p>
    <w:p w14:paraId="1B1EB709" w14:textId="08854334" w:rsidR="00B6002B" w:rsidRPr="009268B6" w:rsidRDefault="00B6002B" w:rsidP="006E6C49">
      <w:pPr>
        <w:spacing w:before="120"/>
        <w:ind w:left="720" w:hanging="720"/>
      </w:pPr>
      <w:r w:rsidRPr="009268B6">
        <w:t>2018</w:t>
      </w:r>
      <w:r w:rsidRPr="009268B6">
        <w:tab/>
        <w:t xml:space="preserve">Wright, Jonathan* </w:t>
      </w:r>
      <w:r w:rsidR="006E6C49" w:rsidRPr="009268B6">
        <w:t xml:space="preserve">&amp; </w:t>
      </w:r>
      <w:r w:rsidR="006E6C49" w:rsidRPr="009268B6">
        <w:rPr>
          <w:b/>
        </w:rPr>
        <w:t>Melissa M. Baese-Berk</w:t>
      </w:r>
      <w:r w:rsidR="006E6C49" w:rsidRPr="009268B6">
        <w:t xml:space="preserve">. The effects of segments on novel lexical tone perception. Poster presented at Experimental and Theoretical Advances in Prosody 4, Amherst, MA. October 10. </w:t>
      </w:r>
    </w:p>
    <w:p w14:paraId="3A7D60A5" w14:textId="7B6FE40D" w:rsidR="00B6002B" w:rsidRPr="009268B6" w:rsidRDefault="00B6002B" w:rsidP="00B6002B">
      <w:pPr>
        <w:spacing w:before="120"/>
        <w:ind w:left="720" w:hanging="720"/>
      </w:pPr>
      <w:r w:rsidRPr="009268B6">
        <w:t>2018</w:t>
      </w:r>
      <w:r w:rsidRPr="009268B6">
        <w:tab/>
        <w:t xml:space="preserve">Caceres, Natalia, Alyssa Moore*, Zac Post*, Spike Gildea, &amp; </w:t>
      </w:r>
      <w:r w:rsidRPr="009268B6">
        <w:rPr>
          <w:b/>
        </w:rPr>
        <w:t>Melissa M. Baese-Berk</w:t>
      </w:r>
      <w:r w:rsidRPr="009268B6">
        <w:t xml:space="preserve">. Acoustic correlates of prominence in </w:t>
      </w:r>
      <w:proofErr w:type="spellStart"/>
      <w:r w:rsidRPr="009268B6">
        <w:t>Yawarana</w:t>
      </w:r>
      <w:proofErr w:type="spellEnd"/>
      <w:r w:rsidRPr="009268B6">
        <w:t>. Poster presented at Experimental and Theoretical Advances in Prosody 4, Amherst, MA. October 10.</w:t>
      </w:r>
    </w:p>
    <w:p w14:paraId="2D86F3F9" w14:textId="42C5C537" w:rsidR="00B91988" w:rsidRPr="009268B6" w:rsidRDefault="00B91988" w:rsidP="00B91988">
      <w:pPr>
        <w:spacing w:before="120"/>
        <w:ind w:left="720" w:hanging="720"/>
      </w:pPr>
      <w:r w:rsidRPr="009268B6">
        <w:t>2018</w:t>
      </w:r>
      <w:r w:rsidRPr="009268B6">
        <w:tab/>
      </w:r>
      <w:proofErr w:type="spellStart"/>
      <w:r w:rsidRPr="009268B6">
        <w:t>Teo</w:t>
      </w:r>
      <w:proofErr w:type="spellEnd"/>
      <w:r w:rsidRPr="009268B6">
        <w:t>, Amos</w:t>
      </w:r>
      <w:r w:rsidR="000B4A9C" w:rsidRPr="009268B6">
        <w:t>*</w:t>
      </w:r>
      <w:r w:rsidRPr="009268B6">
        <w:t xml:space="preserve">, Lauren </w:t>
      </w:r>
      <w:proofErr w:type="spellStart"/>
      <w:r w:rsidRPr="009268B6">
        <w:t>Gawne</w:t>
      </w:r>
      <w:proofErr w:type="spellEnd"/>
      <w:r w:rsidRPr="009268B6">
        <w:t xml:space="preserve">, &amp; </w:t>
      </w:r>
      <w:r w:rsidRPr="009268B6">
        <w:rPr>
          <w:b/>
        </w:rPr>
        <w:t>Melissa M. Baese-Berk</w:t>
      </w:r>
      <w:r w:rsidRPr="009268B6">
        <w:t xml:space="preserve">. Effects of Intonation on Lexical Tone Production and Perception in </w:t>
      </w:r>
      <w:proofErr w:type="spellStart"/>
      <w:r w:rsidRPr="009268B6">
        <w:t>Syuba</w:t>
      </w:r>
      <w:proofErr w:type="spellEnd"/>
      <w:r w:rsidRPr="009268B6">
        <w:t xml:space="preserve"> and </w:t>
      </w:r>
      <w:proofErr w:type="spellStart"/>
      <w:r w:rsidRPr="009268B6">
        <w:t>Lamjung</w:t>
      </w:r>
      <w:proofErr w:type="spellEnd"/>
      <w:r w:rsidRPr="009268B6">
        <w:t xml:space="preserve"> </w:t>
      </w:r>
      <w:proofErr w:type="spellStart"/>
      <w:r w:rsidRPr="009268B6">
        <w:t>Yolmo</w:t>
      </w:r>
      <w:proofErr w:type="spellEnd"/>
      <w:r w:rsidRPr="009268B6">
        <w:t xml:space="preserve">. Poster presented at </w:t>
      </w:r>
      <w:proofErr w:type="spellStart"/>
      <w:r w:rsidRPr="009268B6">
        <w:t>PhonFest</w:t>
      </w:r>
      <w:proofErr w:type="spellEnd"/>
      <w:r w:rsidRPr="009268B6">
        <w:t>, Bloomington, IN, June 2.</w:t>
      </w:r>
    </w:p>
    <w:p w14:paraId="2A34A80C" w14:textId="55E0B488" w:rsidR="00F65407" w:rsidRPr="009268B6" w:rsidRDefault="00692D3D" w:rsidP="00213459">
      <w:pPr>
        <w:spacing w:before="120"/>
        <w:ind w:left="720" w:hanging="720"/>
      </w:pPr>
      <w:r w:rsidRPr="009268B6">
        <w:t>2018</w:t>
      </w:r>
      <w:r w:rsidRPr="009268B6">
        <w:tab/>
        <w:t>Caceres, Natalia, Alyssa Moore*, Zac Post</w:t>
      </w:r>
      <w:r w:rsidR="00D337D2" w:rsidRPr="009268B6">
        <w:t>*</w:t>
      </w:r>
      <w:r w:rsidRPr="009268B6">
        <w:t xml:space="preserve">, Spike Gildea, &amp; </w:t>
      </w:r>
      <w:r w:rsidRPr="009268B6">
        <w:rPr>
          <w:b/>
        </w:rPr>
        <w:t>Melissa M. Baese-Berk</w:t>
      </w:r>
      <w:r w:rsidRPr="009268B6">
        <w:t xml:space="preserve">. Acoustic correlates of prominence in </w:t>
      </w:r>
      <w:proofErr w:type="spellStart"/>
      <w:r w:rsidRPr="009268B6">
        <w:t>Yawarana</w:t>
      </w:r>
      <w:proofErr w:type="spellEnd"/>
      <w:r w:rsidRPr="009268B6">
        <w:t>. Poster presented at the 174</w:t>
      </w:r>
      <w:r w:rsidRPr="009268B6">
        <w:rPr>
          <w:vertAlign w:val="superscript"/>
        </w:rPr>
        <w:t>th</w:t>
      </w:r>
      <w:r w:rsidRPr="009268B6">
        <w:t xml:space="preserve"> Meeting of the Acoustical Society of America, Minneapolis, MN, May 11.</w:t>
      </w:r>
    </w:p>
    <w:p w14:paraId="5DD4DD53" w14:textId="411FAF3F" w:rsidR="005C3C9E" w:rsidRPr="009268B6" w:rsidRDefault="001C4EA6" w:rsidP="00F65407">
      <w:pPr>
        <w:spacing w:before="120"/>
        <w:ind w:left="720" w:hanging="720"/>
      </w:pPr>
      <w:r w:rsidRPr="009268B6">
        <w:t>2018</w:t>
      </w:r>
      <w:r w:rsidRPr="009268B6">
        <w:tab/>
        <w:t xml:space="preserve">Kato, Misaki*, and </w:t>
      </w:r>
      <w:r w:rsidRPr="009268B6">
        <w:rPr>
          <w:b/>
        </w:rPr>
        <w:t>Melissa M. Baese-Berk</w:t>
      </w:r>
      <w:r w:rsidRPr="009268B6">
        <w:t>. Perception of non-native clear speech: The gap between speakers’ effort and actual intelligibility increase. Poster presented at the 174</w:t>
      </w:r>
      <w:r w:rsidRPr="009268B6">
        <w:rPr>
          <w:vertAlign w:val="superscript"/>
        </w:rPr>
        <w:t>th</w:t>
      </w:r>
      <w:r w:rsidRPr="009268B6">
        <w:t xml:space="preserve"> Meeting of the Acoustical Society of America, Minneapolis, MN, May 11.</w:t>
      </w:r>
    </w:p>
    <w:p w14:paraId="4093FC87" w14:textId="4A3BB47C" w:rsidR="004A5815" w:rsidRPr="009268B6" w:rsidRDefault="0088392D" w:rsidP="005C3C9E">
      <w:pPr>
        <w:spacing w:before="120"/>
        <w:ind w:left="720" w:hanging="720"/>
      </w:pPr>
      <w:r w:rsidRPr="009268B6">
        <w:t>2018</w:t>
      </w:r>
      <w:r w:rsidRPr="009268B6">
        <w:tab/>
        <w:t>Kato, Misaki</w:t>
      </w:r>
      <w:r w:rsidR="00692D3D" w:rsidRPr="009268B6">
        <w:t>*</w:t>
      </w:r>
      <w:r w:rsidRPr="009268B6">
        <w:t xml:space="preserve">, </w:t>
      </w:r>
      <w:r w:rsidRPr="009268B6">
        <w:rPr>
          <w:b/>
        </w:rPr>
        <w:t>Melissa M. Baese-Berk,</w:t>
      </w:r>
      <w:r w:rsidRPr="009268B6">
        <w:t xml:space="preserve"> Charlotte Vaughn, and Tyler Kendall. The effects of pause location and duration on perceived fluency of native and non-native speech. Talk presented at the 92</w:t>
      </w:r>
      <w:r w:rsidRPr="009268B6">
        <w:rPr>
          <w:vertAlign w:val="superscript"/>
        </w:rPr>
        <w:t>nd</w:t>
      </w:r>
      <w:r w:rsidRPr="009268B6">
        <w:t xml:space="preserve"> Annual Meeting of the Linguistic Society of America. Salt Lake City, UT, January 5.</w:t>
      </w:r>
    </w:p>
    <w:p w14:paraId="18844A99" w14:textId="47F3977A" w:rsidR="00A53C60" w:rsidRPr="009268B6" w:rsidRDefault="00A53C60" w:rsidP="00A53C60">
      <w:pPr>
        <w:spacing w:before="120"/>
        <w:ind w:left="720" w:hanging="720"/>
      </w:pPr>
      <w:r w:rsidRPr="009268B6">
        <w:t>2017</w:t>
      </w:r>
      <w:r w:rsidRPr="009268B6">
        <w:tab/>
      </w:r>
      <w:proofErr w:type="spellStart"/>
      <w:r w:rsidRPr="009268B6">
        <w:t>Vasandani</w:t>
      </w:r>
      <w:proofErr w:type="spellEnd"/>
      <w:r w:rsidRPr="009268B6">
        <w:t xml:space="preserve">, Veera S., </w:t>
      </w:r>
      <w:r w:rsidRPr="009268B6">
        <w:rPr>
          <w:b/>
        </w:rPr>
        <w:t>Melissa M. Baese-Berk</w:t>
      </w:r>
      <w:r w:rsidRPr="009268B6">
        <w:t>, and Benjamin Munson. Phonological neighborhood density and speech production in L1 and L2 English speakers. Poster presented at the 174</w:t>
      </w:r>
      <w:r w:rsidRPr="009268B6">
        <w:rPr>
          <w:vertAlign w:val="superscript"/>
        </w:rPr>
        <w:t>th</w:t>
      </w:r>
      <w:r w:rsidRPr="009268B6">
        <w:t xml:space="preserve"> Meeting of the Acoustical Society of America, New Orleans, LA, December 8.</w:t>
      </w:r>
    </w:p>
    <w:p w14:paraId="51203577" w14:textId="22F41F7A" w:rsidR="005C65A4" w:rsidRPr="009268B6" w:rsidRDefault="00032DEE" w:rsidP="00283B21">
      <w:pPr>
        <w:spacing w:before="120"/>
        <w:ind w:left="720" w:hanging="720"/>
      </w:pPr>
      <w:r w:rsidRPr="009268B6">
        <w:t>2017</w:t>
      </w:r>
      <w:r w:rsidRPr="009268B6">
        <w:tab/>
        <w:t xml:space="preserve">Vaughn, Charlotte </w:t>
      </w:r>
      <w:r w:rsidR="00A53C60" w:rsidRPr="009268B6">
        <w:t>and</w:t>
      </w:r>
      <w:r w:rsidRPr="009268B6">
        <w:t xml:space="preserve"> </w:t>
      </w:r>
      <w:r w:rsidRPr="009268B6">
        <w:rPr>
          <w:b/>
        </w:rPr>
        <w:t>Melissa M. Baese-Berk.</w:t>
      </w:r>
      <w:r w:rsidR="00A53C60" w:rsidRPr="009268B6">
        <w:rPr>
          <w:b/>
        </w:rPr>
        <w:t xml:space="preserve"> </w:t>
      </w:r>
      <w:r w:rsidR="00A53C60" w:rsidRPr="009268B6">
        <w:t xml:space="preserve">Context effects on </w:t>
      </w:r>
      <w:proofErr w:type="spellStart"/>
      <w:r w:rsidR="00A53C60" w:rsidRPr="009268B6">
        <w:t>accentedness</w:t>
      </w:r>
      <w:proofErr w:type="spellEnd"/>
      <w:r w:rsidR="00A53C60" w:rsidRPr="009268B6">
        <w:t xml:space="preserve"> ratings. Poster presented at the 174</w:t>
      </w:r>
      <w:r w:rsidR="00A53C60" w:rsidRPr="009268B6">
        <w:rPr>
          <w:vertAlign w:val="superscript"/>
        </w:rPr>
        <w:t>th</w:t>
      </w:r>
      <w:r w:rsidR="00A53C60" w:rsidRPr="009268B6">
        <w:t xml:space="preserve"> Meeting of the Acoustical Society of America, New Orleans, LA, December 8.</w:t>
      </w:r>
    </w:p>
    <w:p w14:paraId="3ED0D904" w14:textId="50F8E854" w:rsidR="000B13CA" w:rsidRPr="009268B6" w:rsidRDefault="007A39C5" w:rsidP="009A3163">
      <w:pPr>
        <w:spacing w:before="120"/>
        <w:ind w:left="720" w:hanging="720"/>
      </w:pPr>
      <w:r w:rsidRPr="009268B6">
        <w:t xml:space="preserve">2017 </w:t>
      </w:r>
      <w:r w:rsidRPr="009268B6">
        <w:tab/>
        <w:t>Kato, Misaki</w:t>
      </w:r>
      <w:r w:rsidR="00D337D2" w:rsidRPr="009268B6">
        <w:t>*</w:t>
      </w:r>
      <w:r w:rsidRPr="009268B6">
        <w:t xml:space="preserve">, </w:t>
      </w:r>
      <w:r w:rsidRPr="009268B6">
        <w:rPr>
          <w:b/>
        </w:rPr>
        <w:t>Melissa M. Baese-Berk,</w:t>
      </w:r>
      <w:r w:rsidRPr="009268B6">
        <w:t xml:space="preserve"> Charlotte Vaughn, and Tyler Kendall. Effects of pause duration and location on perception of native and non-native speech. Poster presented at the 58</w:t>
      </w:r>
      <w:r w:rsidRPr="009268B6">
        <w:rPr>
          <w:vertAlign w:val="superscript"/>
        </w:rPr>
        <w:t>th</w:t>
      </w:r>
      <w:r w:rsidRPr="009268B6">
        <w:t xml:space="preserve"> Annual Meeting of the Psychonomic Society. Vancouver, BC, November 10.</w:t>
      </w:r>
    </w:p>
    <w:p w14:paraId="551F4586" w14:textId="367E37BA" w:rsidR="00B737DC" w:rsidRPr="009268B6" w:rsidRDefault="00B737DC" w:rsidP="00B737DC">
      <w:pPr>
        <w:spacing w:before="120"/>
        <w:ind w:left="720" w:hanging="720"/>
      </w:pPr>
      <w:r w:rsidRPr="009268B6">
        <w:t>2017</w:t>
      </w:r>
      <w:r w:rsidRPr="009268B6">
        <w:tab/>
      </w:r>
      <w:r w:rsidRPr="009268B6">
        <w:rPr>
          <w:b/>
        </w:rPr>
        <w:t>Baese-Berk, Melissa M.</w:t>
      </w:r>
      <w:r w:rsidRPr="009268B6">
        <w:t xml:space="preserve"> and </w:t>
      </w:r>
      <w:proofErr w:type="spellStart"/>
      <w:r w:rsidRPr="009268B6">
        <w:t>Tuuli</w:t>
      </w:r>
      <w:proofErr w:type="spellEnd"/>
      <w:r w:rsidRPr="009268B6">
        <w:t xml:space="preserve"> H. Morrill. Factors influencing intelligibility and fluency in non-native speech. Poster presented at the 173</w:t>
      </w:r>
      <w:r w:rsidRPr="009268B6">
        <w:rPr>
          <w:vertAlign w:val="superscript"/>
        </w:rPr>
        <w:t>rd</w:t>
      </w:r>
      <w:r w:rsidRPr="009268B6">
        <w:t xml:space="preserve"> Meeting of the Acoustical Society of America </w:t>
      </w:r>
      <w:r w:rsidR="000B4A9C" w:rsidRPr="009268B6">
        <w:t xml:space="preserve">&amp; </w:t>
      </w:r>
      <w:r w:rsidRPr="009268B6">
        <w:t>the 8</w:t>
      </w:r>
      <w:r w:rsidRPr="009268B6">
        <w:rPr>
          <w:vertAlign w:val="superscript"/>
        </w:rPr>
        <w:t>th</w:t>
      </w:r>
      <w:r w:rsidRPr="009268B6">
        <w:t xml:space="preserve"> Forum </w:t>
      </w:r>
      <w:proofErr w:type="spellStart"/>
      <w:r w:rsidRPr="009268B6">
        <w:t>Acusticum</w:t>
      </w:r>
      <w:proofErr w:type="spellEnd"/>
      <w:r w:rsidRPr="009268B6">
        <w:t>, Boston, MA, June 25.</w:t>
      </w:r>
    </w:p>
    <w:p w14:paraId="2BBB0D75" w14:textId="1D2EA727" w:rsidR="00B737DC" w:rsidRPr="009268B6" w:rsidRDefault="00B737DC" w:rsidP="00B737DC">
      <w:pPr>
        <w:spacing w:before="120"/>
        <w:ind w:left="720" w:hanging="720"/>
      </w:pPr>
      <w:r w:rsidRPr="009268B6">
        <w:lastRenderedPageBreak/>
        <w:t xml:space="preserve">2017 </w:t>
      </w:r>
      <w:r w:rsidRPr="009268B6">
        <w:tab/>
        <w:t xml:space="preserve">McLaughlin, Drew J.*, </w:t>
      </w:r>
      <w:r w:rsidRPr="009268B6">
        <w:rPr>
          <w:b/>
        </w:rPr>
        <w:t>Melissa M. Baese-Berk</w:t>
      </w:r>
      <w:r w:rsidRPr="009268B6">
        <w:t xml:space="preserve">, Tessa Bent, Stephanie </w:t>
      </w:r>
      <w:proofErr w:type="spellStart"/>
      <w:r w:rsidRPr="009268B6">
        <w:t>Borrie</w:t>
      </w:r>
      <w:proofErr w:type="spellEnd"/>
      <w:r w:rsidRPr="009268B6">
        <w:t xml:space="preserve">, and Kristin </w:t>
      </w:r>
      <w:r w:rsidR="00C253F8" w:rsidRPr="009268B6">
        <w:t>Van Engen</w:t>
      </w:r>
      <w:r w:rsidRPr="009268B6">
        <w:t>. Individual variation in the perception of different types of speech degradation. Poster presented at the 173</w:t>
      </w:r>
      <w:r w:rsidRPr="009268B6">
        <w:rPr>
          <w:vertAlign w:val="superscript"/>
        </w:rPr>
        <w:t>rd</w:t>
      </w:r>
      <w:r w:rsidRPr="009268B6">
        <w:t xml:space="preserve"> Meeting of the Acoustical Society of America and the 8</w:t>
      </w:r>
      <w:r w:rsidRPr="009268B6">
        <w:rPr>
          <w:vertAlign w:val="superscript"/>
        </w:rPr>
        <w:t>th</w:t>
      </w:r>
      <w:r w:rsidRPr="009268B6">
        <w:t xml:space="preserve"> Forum </w:t>
      </w:r>
      <w:proofErr w:type="spellStart"/>
      <w:r w:rsidRPr="009268B6">
        <w:t>Acusticum</w:t>
      </w:r>
      <w:proofErr w:type="spellEnd"/>
      <w:r w:rsidRPr="009268B6">
        <w:t>, Boston, MA, June 25.</w:t>
      </w:r>
    </w:p>
    <w:p w14:paraId="29EA9675" w14:textId="420F3E91" w:rsidR="00B424FE" w:rsidRPr="009268B6" w:rsidRDefault="00B737DC" w:rsidP="00E47C84">
      <w:pPr>
        <w:spacing w:before="120"/>
        <w:ind w:left="720" w:hanging="720"/>
      </w:pPr>
      <w:r w:rsidRPr="009268B6">
        <w:t>2017</w:t>
      </w:r>
      <w:r w:rsidRPr="009268B6">
        <w:tab/>
      </w:r>
      <w:r w:rsidRPr="009268B6">
        <w:rPr>
          <w:b/>
        </w:rPr>
        <w:t>Baese-Berk, Melissa M.</w:t>
      </w:r>
      <w:r w:rsidRPr="009268B6">
        <w:t xml:space="preserve"> Interactions between perception and production during speech sound learning. Poster presented at the Third Annual Meeting of the North West Phonetics and Phonology Conference, Vancouver, BC, May 20.</w:t>
      </w:r>
    </w:p>
    <w:p w14:paraId="5A5CD243" w14:textId="5E1D43FB" w:rsidR="0008171F" w:rsidRPr="009268B6" w:rsidRDefault="00B737DC" w:rsidP="002D658E">
      <w:pPr>
        <w:spacing w:before="120"/>
        <w:ind w:left="720" w:hanging="720"/>
      </w:pPr>
      <w:r w:rsidRPr="009268B6">
        <w:t>2017</w:t>
      </w:r>
      <w:r w:rsidRPr="009268B6">
        <w:tab/>
        <w:t xml:space="preserve">McLaughlin, Drew J.*, </w:t>
      </w:r>
      <w:r w:rsidRPr="009268B6">
        <w:rPr>
          <w:b/>
        </w:rPr>
        <w:t>Melissa M. Baese-Berk</w:t>
      </w:r>
      <w:r w:rsidRPr="009268B6">
        <w:t xml:space="preserve">, Tessa Bent, Stephanie </w:t>
      </w:r>
      <w:proofErr w:type="spellStart"/>
      <w:r w:rsidRPr="009268B6">
        <w:t>Borrie</w:t>
      </w:r>
      <w:proofErr w:type="spellEnd"/>
      <w:r w:rsidRPr="009268B6">
        <w:t xml:space="preserve">, and Kristin </w:t>
      </w:r>
      <w:r w:rsidR="00C253F8" w:rsidRPr="009268B6">
        <w:t>Van Engen</w:t>
      </w:r>
      <w:r w:rsidRPr="009268B6">
        <w:t>. Individual differences in the perception of different types of speech degradation. Talk presented at the Third Annual Meeting of the North West Phonetics and Phonology Conference, Vancouver, BC, May 19.</w:t>
      </w:r>
    </w:p>
    <w:p w14:paraId="048566EB" w14:textId="77777777" w:rsidR="00B737DC" w:rsidRPr="009268B6" w:rsidRDefault="00B737DC" w:rsidP="00B737DC">
      <w:pPr>
        <w:spacing w:before="120"/>
        <w:ind w:left="720" w:hanging="720"/>
      </w:pPr>
      <w:r w:rsidRPr="009268B6">
        <w:t>2017</w:t>
      </w:r>
      <w:r w:rsidRPr="009268B6">
        <w:tab/>
        <w:t xml:space="preserve">Robinson, Anna M.* and </w:t>
      </w:r>
      <w:r w:rsidRPr="009268B6">
        <w:rPr>
          <w:b/>
        </w:rPr>
        <w:t>Melissa M.</w:t>
      </w:r>
      <w:r w:rsidRPr="009268B6">
        <w:t xml:space="preserve"> Baese-Berk. Effect of melodic accent on perceived acceptability in text setting. Poster presented at the Third Annual Meeting of the North West Phonetics and Phonology Conference, Vancouver, BC, May 20.</w:t>
      </w:r>
    </w:p>
    <w:p w14:paraId="5A36C463" w14:textId="6BECDE2D" w:rsidR="00F65407" w:rsidRPr="009268B6" w:rsidRDefault="00B737DC" w:rsidP="00213459">
      <w:pPr>
        <w:spacing w:before="120"/>
        <w:ind w:left="720" w:hanging="720"/>
      </w:pPr>
      <w:r w:rsidRPr="009268B6">
        <w:t>2017</w:t>
      </w:r>
      <w:r w:rsidRPr="009268B6">
        <w:tab/>
        <w:t xml:space="preserve">Elliott, Nancy, Beth Shephard, and </w:t>
      </w:r>
      <w:r w:rsidRPr="009268B6">
        <w:rPr>
          <w:b/>
        </w:rPr>
        <w:t>Melissa Baese-Berk</w:t>
      </w:r>
      <w:r w:rsidRPr="009268B6">
        <w:t>. Comprehensibility and Intelligibility of International Student Speech. Poster presented at the TESOL International Convention and English Language Expo, Seattle, WA, Mar. 23.</w:t>
      </w:r>
    </w:p>
    <w:p w14:paraId="403B4D7C" w14:textId="1DA042AF" w:rsidR="0074095C" w:rsidRPr="009268B6" w:rsidRDefault="0074095C" w:rsidP="0047327D">
      <w:pPr>
        <w:spacing w:before="120"/>
        <w:ind w:left="720" w:hanging="720"/>
      </w:pPr>
      <w:r w:rsidRPr="009268B6">
        <w:t>2016</w:t>
      </w:r>
      <w:r w:rsidRPr="009268B6">
        <w:tab/>
        <w:t>Kato, Misaki</w:t>
      </w:r>
      <w:r w:rsidR="00A51116" w:rsidRPr="009268B6">
        <w:rPr>
          <w:vertAlign w:val="superscript"/>
        </w:rPr>
        <w:t>*</w:t>
      </w:r>
      <w:r w:rsidRPr="009268B6">
        <w:t xml:space="preserve">, Tyler Kendall, </w:t>
      </w:r>
      <w:r w:rsidRPr="009268B6">
        <w:rPr>
          <w:b/>
        </w:rPr>
        <w:t>Melissa M. Baese-Berk</w:t>
      </w:r>
      <w:r w:rsidRPr="009268B6">
        <w:t>. Collocational patterns of disfluencies in native and non-native speech: Evidence from the Wildcat Corpus. Poster presented at the 5</w:t>
      </w:r>
      <w:r w:rsidRPr="009268B6">
        <w:rPr>
          <w:vertAlign w:val="superscript"/>
        </w:rPr>
        <w:t>th</w:t>
      </w:r>
      <w:r w:rsidRPr="009268B6">
        <w:t xml:space="preserve"> Joint Meeting of the Acoustical Society of America and the Acoustical Society of Japan. Honolulu, HI, Dec. 2.</w:t>
      </w:r>
    </w:p>
    <w:p w14:paraId="58A9ECCC" w14:textId="6610E44F" w:rsidR="004A5815" w:rsidRPr="009268B6" w:rsidRDefault="00CD0C97" w:rsidP="005D3F2E">
      <w:pPr>
        <w:spacing w:before="120"/>
        <w:ind w:left="720" w:hanging="720"/>
      </w:pPr>
      <w:r w:rsidRPr="009268B6">
        <w:t>2016</w:t>
      </w:r>
      <w:r w:rsidRPr="009268B6">
        <w:tab/>
      </w:r>
      <w:r w:rsidRPr="009268B6">
        <w:rPr>
          <w:b/>
        </w:rPr>
        <w:t xml:space="preserve">Baese-Berk, Melissa M. </w:t>
      </w:r>
      <w:r w:rsidRPr="009268B6">
        <w:t xml:space="preserve">and </w:t>
      </w:r>
      <w:proofErr w:type="spellStart"/>
      <w:r w:rsidRPr="009268B6">
        <w:t>Tuuli</w:t>
      </w:r>
      <w:proofErr w:type="spellEnd"/>
      <w:r w:rsidRPr="009268B6">
        <w:t xml:space="preserve"> H. Morrill. The effect of context rate and rhythm on non-native perception. Poster presented at the 57</w:t>
      </w:r>
      <w:r w:rsidRPr="009268B6">
        <w:rPr>
          <w:vertAlign w:val="superscript"/>
        </w:rPr>
        <w:t>th</w:t>
      </w:r>
      <w:r w:rsidRPr="009268B6">
        <w:t xml:space="preserve"> Annual Meet</w:t>
      </w:r>
      <w:r w:rsidR="00DC574D" w:rsidRPr="009268B6">
        <w:t>ing of the Psychonomic Society. Boston, MA, Nov. 19</w:t>
      </w:r>
      <w:r w:rsidR="00387B87" w:rsidRPr="009268B6">
        <w:t>.</w:t>
      </w:r>
    </w:p>
    <w:p w14:paraId="7E72FBA9" w14:textId="1D47BCA8" w:rsidR="00CD0C97" w:rsidRPr="009268B6" w:rsidRDefault="00DC574D" w:rsidP="0095454A">
      <w:pPr>
        <w:spacing w:before="120"/>
        <w:ind w:left="720" w:hanging="720"/>
      </w:pPr>
      <w:r w:rsidRPr="009268B6">
        <w:t>2016</w:t>
      </w:r>
      <w:r w:rsidRPr="009268B6">
        <w:tab/>
        <w:t>Kato, Misaki</w:t>
      </w:r>
      <w:r w:rsidR="00A51116" w:rsidRPr="009268B6">
        <w:rPr>
          <w:vertAlign w:val="superscript"/>
        </w:rPr>
        <w:t>*</w:t>
      </w:r>
      <w:r w:rsidRPr="009268B6">
        <w:t xml:space="preserve"> and </w:t>
      </w:r>
      <w:r w:rsidRPr="009268B6">
        <w:rPr>
          <w:b/>
        </w:rPr>
        <w:t>Melissa M. Baese-Berk</w:t>
      </w:r>
      <w:r w:rsidRPr="009268B6">
        <w:t>. The relationship between speech production and perception representations in different non-native sound contrasts. Poster presented at the 57</w:t>
      </w:r>
      <w:r w:rsidRPr="009268B6">
        <w:rPr>
          <w:vertAlign w:val="superscript"/>
        </w:rPr>
        <w:t>th</w:t>
      </w:r>
      <w:r w:rsidRPr="009268B6">
        <w:t xml:space="preserve"> Annual Meeting of the Psychonomic Society. Boston, MA, Nov. 19.</w:t>
      </w:r>
    </w:p>
    <w:p w14:paraId="4D8E9FC0" w14:textId="304CFE37" w:rsidR="00FC0670" w:rsidRPr="009268B6" w:rsidRDefault="00FC0670" w:rsidP="0078128A">
      <w:pPr>
        <w:spacing w:before="120"/>
        <w:ind w:left="720" w:hanging="720"/>
      </w:pPr>
      <w:r w:rsidRPr="009268B6">
        <w:t xml:space="preserve">2016 </w:t>
      </w:r>
      <w:r w:rsidRPr="009268B6">
        <w:tab/>
      </w:r>
      <w:r w:rsidRPr="009268B6">
        <w:rPr>
          <w:b/>
        </w:rPr>
        <w:t xml:space="preserve">Baese-Berk, Melissa, M. </w:t>
      </w:r>
      <w:r w:rsidRPr="009268B6">
        <w:t>Factors influencing perceptual learning of novel speech sounds. Poster presented at the Future of Language Science: A Celebration of 50 Years of Linguistics at Northwestern. Evanston, IL, September 30.</w:t>
      </w:r>
    </w:p>
    <w:p w14:paraId="6D224D29" w14:textId="61BD09F6" w:rsidR="000B13CA" w:rsidRPr="009268B6" w:rsidRDefault="0095454A" w:rsidP="009A3163">
      <w:pPr>
        <w:spacing w:before="120"/>
        <w:ind w:left="720" w:hanging="720"/>
      </w:pPr>
      <w:r w:rsidRPr="009268B6">
        <w:t>2016</w:t>
      </w:r>
      <w:r w:rsidRPr="009268B6">
        <w:tab/>
      </w:r>
      <w:r w:rsidRPr="009268B6">
        <w:rPr>
          <w:b/>
        </w:rPr>
        <w:t>Baese-Berk, Melissa M.</w:t>
      </w:r>
      <w:r w:rsidRPr="009268B6">
        <w:t>, Charlotte Vaughn, and Misaki Kato. Factors influencing variability in native and non-native speech. Poster presented at the International Workshop on Language Production. San Diego, CA, July 26.</w:t>
      </w:r>
    </w:p>
    <w:p w14:paraId="5CE290A7" w14:textId="4ED1026E" w:rsidR="001767A4" w:rsidRPr="009268B6" w:rsidRDefault="001767A4" w:rsidP="0095454A">
      <w:pPr>
        <w:spacing w:before="120"/>
        <w:ind w:left="720" w:hanging="720"/>
      </w:pPr>
      <w:r w:rsidRPr="009268B6">
        <w:t xml:space="preserve">2016 </w:t>
      </w:r>
      <w:r w:rsidR="0095454A" w:rsidRPr="009268B6">
        <w:tab/>
        <w:t>Kato, Misaki</w:t>
      </w:r>
      <w:r w:rsidR="00A51116" w:rsidRPr="009268B6">
        <w:rPr>
          <w:vertAlign w:val="superscript"/>
        </w:rPr>
        <w:t>*</w:t>
      </w:r>
      <w:r w:rsidR="0095454A" w:rsidRPr="009268B6">
        <w:t xml:space="preserve"> and </w:t>
      </w:r>
      <w:r w:rsidR="0095454A" w:rsidRPr="009268B6">
        <w:rPr>
          <w:b/>
        </w:rPr>
        <w:t>Melissa M. Baese-Berk</w:t>
      </w:r>
      <w:r w:rsidR="0095454A" w:rsidRPr="009268B6">
        <w:t>. The relationship between speech production and perception representations in different non-native sound contrasts. Poster presented at the International Workshop on Language Production. San Diego, CA, July 25.</w:t>
      </w:r>
    </w:p>
    <w:p w14:paraId="3A92704B" w14:textId="45151BA3" w:rsidR="007D57FD" w:rsidRPr="009268B6" w:rsidRDefault="007D57FD" w:rsidP="00387B87">
      <w:pPr>
        <w:spacing w:before="120"/>
        <w:ind w:left="720" w:hanging="720"/>
      </w:pPr>
      <w:r w:rsidRPr="009268B6">
        <w:t>2016</w:t>
      </w:r>
      <w:r w:rsidRPr="009268B6">
        <w:tab/>
      </w:r>
      <w:r w:rsidRPr="009268B6">
        <w:rPr>
          <w:b/>
        </w:rPr>
        <w:t>Baese-Berk, Melissa</w:t>
      </w:r>
      <w:r w:rsidRPr="009268B6">
        <w:t>. Perception and production of Basque sibilant fricatives by native and non-native speakers.</w:t>
      </w:r>
      <w:r w:rsidR="0095454A" w:rsidRPr="009268B6">
        <w:t xml:space="preserve"> Poster</w:t>
      </w:r>
      <w:r w:rsidRPr="009268B6">
        <w:t xml:space="preserve"> presented at Workshop on Dynamics and Representation of Turbulent Sounds. Ithaca, NY, July 13.</w:t>
      </w:r>
    </w:p>
    <w:p w14:paraId="0EE3C22D" w14:textId="7737ADAB" w:rsidR="00846925" w:rsidRPr="009268B6" w:rsidRDefault="00846925" w:rsidP="00387B87">
      <w:pPr>
        <w:spacing w:before="120"/>
        <w:ind w:left="720" w:hanging="720"/>
      </w:pPr>
      <w:r w:rsidRPr="009268B6">
        <w:lastRenderedPageBreak/>
        <w:t xml:space="preserve">2016 </w:t>
      </w:r>
      <w:r w:rsidRPr="009268B6">
        <w:tab/>
      </w:r>
      <w:r w:rsidRPr="009268B6">
        <w:rPr>
          <w:b/>
        </w:rPr>
        <w:t>Baese-Berk, Melissa</w:t>
      </w:r>
      <w:r w:rsidRPr="009268B6">
        <w:t xml:space="preserve"> and Katherine White. Using developmental data to explore frequency and neighborhood density eff</w:t>
      </w:r>
      <w:r w:rsidR="0095454A" w:rsidRPr="009268B6">
        <w:t>ects in production. Poster</w:t>
      </w:r>
      <w:r w:rsidRPr="009268B6">
        <w:t xml:space="preserve"> presented at the 15</w:t>
      </w:r>
      <w:r w:rsidRPr="009268B6">
        <w:rPr>
          <w:vertAlign w:val="superscript"/>
        </w:rPr>
        <w:t>th</w:t>
      </w:r>
      <w:r w:rsidRPr="009268B6">
        <w:t xml:space="preserve"> Conference on Laboratory Phonology. Ithaca, NY, July.</w:t>
      </w:r>
    </w:p>
    <w:p w14:paraId="674F637F" w14:textId="7CB8B23D" w:rsidR="00846925" w:rsidRPr="009268B6" w:rsidRDefault="00846925" w:rsidP="00387B87">
      <w:pPr>
        <w:spacing w:before="120"/>
        <w:ind w:left="720" w:hanging="720"/>
      </w:pPr>
      <w:r w:rsidRPr="009268B6">
        <w:t xml:space="preserve">2016 </w:t>
      </w:r>
      <w:r w:rsidRPr="009268B6">
        <w:tab/>
        <w:t xml:space="preserve">Morrill, </w:t>
      </w:r>
      <w:proofErr w:type="spellStart"/>
      <w:r w:rsidRPr="009268B6">
        <w:t>Tuuli</w:t>
      </w:r>
      <w:proofErr w:type="spellEnd"/>
      <w:r w:rsidRPr="009268B6">
        <w:t xml:space="preserve"> H. and </w:t>
      </w:r>
      <w:r w:rsidRPr="009268B6">
        <w:rPr>
          <w:b/>
        </w:rPr>
        <w:t>Melissa M. Baese-Berk</w:t>
      </w:r>
      <w:r w:rsidRPr="009268B6">
        <w:t>. Interactions of speaking rate and prosodic organization in non-native</w:t>
      </w:r>
      <w:r w:rsidR="0095454A" w:rsidRPr="009268B6">
        <w:t xml:space="preserve"> speech production. Poster</w:t>
      </w:r>
      <w:r w:rsidRPr="009268B6">
        <w:t xml:space="preserve"> presented at the 15</w:t>
      </w:r>
      <w:r w:rsidRPr="009268B6">
        <w:rPr>
          <w:vertAlign w:val="superscript"/>
        </w:rPr>
        <w:t>th</w:t>
      </w:r>
      <w:r w:rsidRPr="009268B6">
        <w:t xml:space="preserve"> Conference on Laboratory Phonology. Ithaca, NY, July.</w:t>
      </w:r>
    </w:p>
    <w:p w14:paraId="67EC9440" w14:textId="01925448" w:rsidR="00C273CD" w:rsidRPr="009268B6" w:rsidRDefault="00C273CD" w:rsidP="00387B87">
      <w:pPr>
        <w:spacing w:before="120"/>
        <w:ind w:left="720" w:hanging="720"/>
      </w:pPr>
      <w:r w:rsidRPr="009268B6">
        <w:t>2016</w:t>
      </w:r>
      <w:r w:rsidRPr="009268B6">
        <w:tab/>
        <w:t xml:space="preserve">Vaughn, Charlotte, </w:t>
      </w:r>
      <w:r w:rsidRPr="009268B6">
        <w:rPr>
          <w:b/>
        </w:rPr>
        <w:t>Melissa Baese-Berk</w:t>
      </w:r>
      <w:r w:rsidRPr="009268B6">
        <w:t xml:space="preserve">, Kaori </w:t>
      </w:r>
      <w:proofErr w:type="spellStart"/>
      <w:r w:rsidRPr="009268B6">
        <w:t>Idemaru</w:t>
      </w:r>
      <w:proofErr w:type="spellEnd"/>
      <w:r w:rsidRPr="009268B6">
        <w:t>, and Misaki Kato</w:t>
      </w:r>
      <w:r w:rsidR="00A51116" w:rsidRPr="009268B6">
        <w:rPr>
          <w:vertAlign w:val="superscript"/>
        </w:rPr>
        <w:t>*</w:t>
      </w:r>
      <w:r w:rsidRPr="009268B6">
        <w:t>. Dimensions of variability i</w:t>
      </w:r>
      <w:r w:rsidR="0095454A" w:rsidRPr="009268B6">
        <w:t xml:space="preserve">n non-native speech. Talk </w:t>
      </w:r>
      <w:r w:rsidRPr="009268B6">
        <w:t>presented at Higher Order Structure in Speech Variability. Ithaca, NY, July 17.</w:t>
      </w:r>
    </w:p>
    <w:p w14:paraId="64251A48" w14:textId="35FB3440" w:rsidR="00405B0F" w:rsidRPr="009268B6" w:rsidRDefault="00BA0BEF" w:rsidP="0008171F">
      <w:pPr>
        <w:spacing w:before="120"/>
        <w:ind w:left="720" w:hanging="720"/>
        <w:rPr>
          <w:rStyle w:val="Strong"/>
          <w:b w:val="0"/>
        </w:rPr>
      </w:pPr>
      <w:r w:rsidRPr="009268B6">
        <w:t>2016</w:t>
      </w:r>
      <w:r w:rsidRPr="009268B6">
        <w:tab/>
      </w:r>
      <w:r w:rsidRPr="009268B6">
        <w:rPr>
          <w:b/>
        </w:rPr>
        <w:t>Baese-Berk, Melissa</w:t>
      </w:r>
      <w:r w:rsidRPr="009268B6">
        <w:t xml:space="preserve">, </w:t>
      </w:r>
      <w:proofErr w:type="spellStart"/>
      <w:r w:rsidRPr="009268B6">
        <w:t>Tuuli</w:t>
      </w:r>
      <w:proofErr w:type="spellEnd"/>
      <w:r w:rsidRPr="009268B6">
        <w:t xml:space="preserve"> Morrill, and Ann Bradlow. </w:t>
      </w:r>
      <w:r w:rsidRPr="009268B6">
        <w:rPr>
          <w:rStyle w:val="Strong"/>
          <w:b w:val="0"/>
        </w:rPr>
        <w:t>Intelligibility, fluency, and variability in non-native speech. Poster presented at the 171</w:t>
      </w:r>
      <w:r w:rsidRPr="009268B6">
        <w:rPr>
          <w:rStyle w:val="Strong"/>
          <w:b w:val="0"/>
          <w:vertAlign w:val="superscript"/>
        </w:rPr>
        <w:t>st</w:t>
      </w:r>
      <w:r w:rsidRPr="009268B6">
        <w:rPr>
          <w:rStyle w:val="Strong"/>
          <w:b w:val="0"/>
        </w:rPr>
        <w:t xml:space="preserve"> Meeting of the Acoustical Society of America. Salt Lake City, UT, May 26.</w:t>
      </w:r>
    </w:p>
    <w:p w14:paraId="53B15023" w14:textId="196A1EF3" w:rsidR="00A3766C" w:rsidRPr="009268B6" w:rsidRDefault="00A3766C" w:rsidP="00387B87">
      <w:pPr>
        <w:spacing w:before="120"/>
        <w:ind w:left="720" w:hanging="720"/>
        <w:rPr>
          <w:bCs/>
        </w:rPr>
      </w:pPr>
      <w:r w:rsidRPr="009268B6">
        <w:t>2016</w:t>
      </w:r>
      <w:r w:rsidRPr="009268B6">
        <w:tab/>
      </w:r>
      <w:proofErr w:type="spellStart"/>
      <w:r w:rsidRPr="009268B6">
        <w:t>Olej</w:t>
      </w:r>
      <w:r w:rsidR="00A51116" w:rsidRPr="009268B6">
        <w:t>arczuk</w:t>
      </w:r>
      <w:proofErr w:type="spellEnd"/>
      <w:r w:rsidR="00A51116" w:rsidRPr="009268B6">
        <w:t>, Paul</w:t>
      </w:r>
      <w:r w:rsidR="00A51116" w:rsidRPr="009268B6">
        <w:rPr>
          <w:vertAlign w:val="superscript"/>
        </w:rPr>
        <w:t>*</w:t>
      </w:r>
      <w:r w:rsidR="00A51116" w:rsidRPr="009268B6">
        <w:t>, Manuel Otero</w:t>
      </w:r>
      <w:r w:rsidR="00A51116" w:rsidRPr="009268B6">
        <w:rPr>
          <w:vertAlign w:val="superscript"/>
        </w:rPr>
        <w:t>*</w:t>
      </w:r>
      <w:r w:rsidRPr="009268B6">
        <w:t xml:space="preserve">, and </w:t>
      </w:r>
      <w:r w:rsidRPr="009268B6">
        <w:rPr>
          <w:b/>
        </w:rPr>
        <w:t>Melissa Baese-Berk</w:t>
      </w:r>
      <w:r w:rsidRPr="009268B6">
        <w:t xml:space="preserve">. </w:t>
      </w:r>
      <w:r w:rsidRPr="009268B6">
        <w:rPr>
          <w:rStyle w:val="Strong"/>
          <w:b w:val="0"/>
        </w:rPr>
        <w:t xml:space="preserve">Production and perception of the advanced tongue root vowel system </w:t>
      </w:r>
      <w:r w:rsidR="00E42AE9" w:rsidRPr="009268B6">
        <w:rPr>
          <w:rStyle w:val="Strong"/>
          <w:b w:val="0"/>
        </w:rPr>
        <w:t xml:space="preserve">in Ethiopian </w:t>
      </w:r>
      <w:proofErr w:type="spellStart"/>
      <w:r w:rsidR="00E42AE9" w:rsidRPr="009268B6">
        <w:rPr>
          <w:rStyle w:val="Strong"/>
          <w:b w:val="0"/>
        </w:rPr>
        <w:t>Komo</w:t>
      </w:r>
      <w:proofErr w:type="spellEnd"/>
      <w:r w:rsidR="00E42AE9" w:rsidRPr="009268B6">
        <w:rPr>
          <w:rStyle w:val="Strong"/>
          <w:b w:val="0"/>
        </w:rPr>
        <w:t xml:space="preserve">. Poster </w:t>
      </w:r>
      <w:r w:rsidRPr="009268B6">
        <w:rPr>
          <w:rStyle w:val="Strong"/>
          <w:b w:val="0"/>
        </w:rPr>
        <w:t>presented at the 171</w:t>
      </w:r>
      <w:r w:rsidRPr="009268B6">
        <w:rPr>
          <w:rStyle w:val="Strong"/>
          <w:b w:val="0"/>
          <w:vertAlign w:val="superscript"/>
        </w:rPr>
        <w:t>st</w:t>
      </w:r>
      <w:r w:rsidRPr="009268B6">
        <w:rPr>
          <w:rStyle w:val="Strong"/>
          <w:b w:val="0"/>
        </w:rPr>
        <w:t xml:space="preserve"> Meeting of the Acoustical Society of America. Salt Lake City, UT, May 27.</w:t>
      </w:r>
    </w:p>
    <w:p w14:paraId="201AB65D" w14:textId="4B49F258" w:rsidR="00BA0BEF" w:rsidRPr="009268B6" w:rsidRDefault="00BA0BEF" w:rsidP="00387B87">
      <w:pPr>
        <w:spacing w:before="120"/>
        <w:ind w:left="720" w:hanging="720"/>
        <w:rPr>
          <w:bCs/>
        </w:rPr>
      </w:pPr>
      <w:r w:rsidRPr="009268B6">
        <w:t>2016</w:t>
      </w:r>
      <w:r w:rsidRPr="009268B6">
        <w:tab/>
        <w:t xml:space="preserve">Vaughn, Charlotte, </w:t>
      </w:r>
      <w:r w:rsidRPr="009268B6">
        <w:rPr>
          <w:b/>
        </w:rPr>
        <w:t>Melissa Baese-Berk,</w:t>
      </w:r>
      <w:r w:rsidRPr="009268B6">
        <w:t xml:space="preserve"> and Kaori </w:t>
      </w:r>
      <w:proofErr w:type="spellStart"/>
      <w:r w:rsidRPr="009268B6">
        <w:t>Idemaru</w:t>
      </w:r>
      <w:proofErr w:type="spellEnd"/>
      <w:r w:rsidRPr="009268B6">
        <w:t xml:space="preserve">. </w:t>
      </w:r>
      <w:r w:rsidRPr="009268B6">
        <w:rPr>
          <w:rStyle w:val="Strong"/>
          <w:b w:val="0"/>
        </w:rPr>
        <w:t>Variability and stability in native and non-nativ</w:t>
      </w:r>
      <w:r w:rsidR="00E42AE9" w:rsidRPr="009268B6">
        <w:rPr>
          <w:rStyle w:val="Strong"/>
          <w:b w:val="0"/>
        </w:rPr>
        <w:t xml:space="preserve">e Japanese speech. Poster </w:t>
      </w:r>
      <w:r w:rsidRPr="009268B6">
        <w:rPr>
          <w:rStyle w:val="Strong"/>
          <w:b w:val="0"/>
        </w:rPr>
        <w:t>presented at the 171</w:t>
      </w:r>
      <w:r w:rsidRPr="009268B6">
        <w:rPr>
          <w:rStyle w:val="Strong"/>
          <w:b w:val="0"/>
          <w:vertAlign w:val="superscript"/>
        </w:rPr>
        <w:t>st</w:t>
      </w:r>
      <w:r w:rsidRPr="009268B6">
        <w:rPr>
          <w:rStyle w:val="Strong"/>
          <w:b w:val="0"/>
        </w:rPr>
        <w:t xml:space="preserve"> Meeting of the Acoustical Society of America. Salt Lake City, UT, May 26</w:t>
      </w:r>
      <w:r w:rsidR="00387B87" w:rsidRPr="009268B6">
        <w:rPr>
          <w:rStyle w:val="Strong"/>
          <w:b w:val="0"/>
        </w:rPr>
        <w:t>.</w:t>
      </w:r>
    </w:p>
    <w:p w14:paraId="62AFF757" w14:textId="233F2103" w:rsidR="009200CB" w:rsidRPr="009268B6" w:rsidRDefault="00A51116" w:rsidP="009C3B58">
      <w:pPr>
        <w:spacing w:before="120"/>
        <w:ind w:left="720" w:hanging="720"/>
        <w:rPr>
          <w:color w:val="333333"/>
          <w:shd w:val="clear" w:color="auto" w:fill="FFFFFF"/>
        </w:rPr>
      </w:pPr>
      <w:r w:rsidRPr="009268B6">
        <w:t>2016</w:t>
      </w:r>
      <w:r w:rsidRPr="009268B6">
        <w:tab/>
        <w:t>Kato, Misaki</w:t>
      </w:r>
      <w:r w:rsidRPr="009268B6">
        <w:rPr>
          <w:vertAlign w:val="superscript"/>
        </w:rPr>
        <w:t>*</w:t>
      </w:r>
      <w:r w:rsidR="00487034" w:rsidRPr="009268B6">
        <w:t xml:space="preserve">, and </w:t>
      </w:r>
      <w:r w:rsidR="00487034" w:rsidRPr="009268B6">
        <w:rPr>
          <w:b/>
        </w:rPr>
        <w:t>Melissa Baese-Berk.</w:t>
      </w:r>
      <w:r w:rsidR="00487034" w:rsidRPr="009268B6">
        <w:t xml:space="preserve"> </w:t>
      </w:r>
      <w:r w:rsidR="00487034" w:rsidRPr="009268B6">
        <w:rPr>
          <w:color w:val="333333"/>
          <w:shd w:val="clear" w:color="auto" w:fill="FFFFFF"/>
        </w:rPr>
        <w:t>Availability of production-based representations for non-nati</w:t>
      </w:r>
      <w:r w:rsidR="00E42AE9" w:rsidRPr="009268B6">
        <w:rPr>
          <w:color w:val="333333"/>
          <w:shd w:val="clear" w:color="auto" w:fill="FFFFFF"/>
        </w:rPr>
        <w:t>ve speech perception. Talk</w:t>
      </w:r>
      <w:r w:rsidR="00487034" w:rsidRPr="009268B6">
        <w:rPr>
          <w:color w:val="333333"/>
          <w:shd w:val="clear" w:color="auto" w:fill="FFFFFF"/>
        </w:rPr>
        <w:t xml:space="preserve"> presented at the Second Northwest Phonetics and Phonology Conference, Eugene, OR, May 15.</w:t>
      </w:r>
    </w:p>
    <w:p w14:paraId="41314563" w14:textId="384B01BB" w:rsidR="00E42AE9" w:rsidRPr="009268B6" w:rsidRDefault="00A51116" w:rsidP="00387B87">
      <w:pPr>
        <w:spacing w:before="120"/>
        <w:ind w:left="720" w:hanging="720"/>
        <w:rPr>
          <w:color w:val="333333"/>
          <w:shd w:val="clear" w:color="auto" w:fill="FFFFFF"/>
        </w:rPr>
      </w:pPr>
      <w:r w:rsidRPr="009268B6">
        <w:t>2016</w:t>
      </w:r>
      <w:r w:rsidRPr="009268B6">
        <w:tab/>
      </w:r>
      <w:proofErr w:type="spellStart"/>
      <w:r w:rsidRPr="009268B6">
        <w:t>Olejarczuk</w:t>
      </w:r>
      <w:proofErr w:type="spellEnd"/>
      <w:r w:rsidRPr="009268B6">
        <w:t>, Paul</w:t>
      </w:r>
      <w:r w:rsidRPr="009268B6">
        <w:rPr>
          <w:vertAlign w:val="superscript"/>
        </w:rPr>
        <w:t>*</w:t>
      </w:r>
      <w:r w:rsidRPr="009268B6">
        <w:t>, Manuel Otero</w:t>
      </w:r>
      <w:r w:rsidRPr="009268B6">
        <w:rPr>
          <w:vertAlign w:val="superscript"/>
        </w:rPr>
        <w:t>*</w:t>
      </w:r>
      <w:r w:rsidR="00487034" w:rsidRPr="009268B6">
        <w:t xml:space="preserve"> and </w:t>
      </w:r>
      <w:r w:rsidR="00487034" w:rsidRPr="009268B6">
        <w:rPr>
          <w:b/>
        </w:rPr>
        <w:t>Melissa Baese-Berk</w:t>
      </w:r>
      <w:r w:rsidR="00487034" w:rsidRPr="009268B6">
        <w:t xml:space="preserve">. </w:t>
      </w:r>
      <w:r w:rsidR="00487034" w:rsidRPr="009268B6">
        <w:rPr>
          <w:color w:val="333333"/>
          <w:shd w:val="clear" w:color="auto" w:fill="FFFFFF"/>
        </w:rPr>
        <w:t xml:space="preserve">Acoustic correlates of a unique, bidirectional [ATR] harmony system: The case </w:t>
      </w:r>
      <w:r w:rsidR="00E42AE9" w:rsidRPr="009268B6">
        <w:rPr>
          <w:color w:val="333333"/>
          <w:shd w:val="clear" w:color="auto" w:fill="FFFFFF"/>
        </w:rPr>
        <w:t xml:space="preserve">of Ethiopian </w:t>
      </w:r>
      <w:proofErr w:type="spellStart"/>
      <w:r w:rsidR="00E42AE9" w:rsidRPr="009268B6">
        <w:rPr>
          <w:color w:val="333333"/>
          <w:shd w:val="clear" w:color="auto" w:fill="FFFFFF"/>
        </w:rPr>
        <w:t>Komo</w:t>
      </w:r>
      <w:proofErr w:type="spellEnd"/>
      <w:r w:rsidR="00E42AE9" w:rsidRPr="009268B6">
        <w:rPr>
          <w:color w:val="333333"/>
          <w:shd w:val="clear" w:color="auto" w:fill="FFFFFF"/>
        </w:rPr>
        <w:t xml:space="preserve">. Poster </w:t>
      </w:r>
      <w:r w:rsidR="00487034" w:rsidRPr="009268B6">
        <w:rPr>
          <w:color w:val="333333"/>
          <w:shd w:val="clear" w:color="auto" w:fill="FFFFFF"/>
        </w:rPr>
        <w:t>presented at the Second Northwest Phonetics and Phonology Conference, Eugene, OR, May 14.</w:t>
      </w:r>
    </w:p>
    <w:p w14:paraId="7BFB1C30" w14:textId="16F1B85F" w:rsidR="00D077CF" w:rsidRPr="009268B6" w:rsidRDefault="00487034" w:rsidP="00387B87">
      <w:pPr>
        <w:spacing w:before="120"/>
        <w:ind w:left="720" w:hanging="720"/>
        <w:rPr>
          <w:color w:val="333333"/>
          <w:shd w:val="clear" w:color="auto" w:fill="FFFFFF"/>
        </w:rPr>
      </w:pPr>
      <w:r w:rsidRPr="009268B6">
        <w:t xml:space="preserve">2016 </w:t>
      </w:r>
      <w:r w:rsidRPr="009268B6">
        <w:tab/>
      </w:r>
      <w:r w:rsidRPr="009268B6">
        <w:rPr>
          <w:b/>
        </w:rPr>
        <w:t>Baese-Berk</w:t>
      </w:r>
      <w:r w:rsidR="00D077CF" w:rsidRPr="009268B6">
        <w:rPr>
          <w:b/>
        </w:rPr>
        <w:t>, Melissa</w:t>
      </w:r>
      <w:r w:rsidR="00D077CF" w:rsidRPr="009268B6">
        <w:t xml:space="preserve">, Tessa Bent, Stephanie </w:t>
      </w:r>
      <w:proofErr w:type="spellStart"/>
      <w:r w:rsidR="00D077CF" w:rsidRPr="009268B6">
        <w:t>Borrie</w:t>
      </w:r>
      <w:proofErr w:type="spellEnd"/>
      <w:r w:rsidR="00D077CF" w:rsidRPr="009268B6">
        <w:t>, and Megan McKee.</w:t>
      </w:r>
      <w:r w:rsidR="00A3766C" w:rsidRPr="009268B6">
        <w:rPr>
          <w:b/>
        </w:rPr>
        <w:t xml:space="preserve"> </w:t>
      </w:r>
      <w:r w:rsidR="00D077CF" w:rsidRPr="009268B6">
        <w:t>Individual Differences in Perception of Unfamiliar Speech.</w:t>
      </w:r>
      <w:r w:rsidR="00E42AE9" w:rsidRPr="009268B6">
        <w:rPr>
          <w:color w:val="333333"/>
          <w:shd w:val="clear" w:color="auto" w:fill="FFFFFF"/>
        </w:rPr>
        <w:t xml:space="preserve"> Talk </w:t>
      </w:r>
      <w:r w:rsidR="00A3766C" w:rsidRPr="009268B6">
        <w:rPr>
          <w:color w:val="333333"/>
          <w:shd w:val="clear" w:color="auto" w:fill="FFFFFF"/>
        </w:rPr>
        <w:t>presented at the Second Northwest Phonetics and Phonology Conference, Eugene, OR, May 15.</w:t>
      </w:r>
    </w:p>
    <w:p w14:paraId="0B512968" w14:textId="0A684911" w:rsidR="005C65A4" w:rsidRPr="009268B6" w:rsidRDefault="00A3766C" w:rsidP="00283B21">
      <w:pPr>
        <w:spacing w:before="120"/>
        <w:ind w:left="720" w:hanging="720"/>
        <w:rPr>
          <w:color w:val="333333"/>
          <w:shd w:val="clear" w:color="auto" w:fill="FFFFFF"/>
        </w:rPr>
      </w:pPr>
      <w:r w:rsidRPr="009268B6">
        <w:t>2016</w:t>
      </w:r>
      <w:r w:rsidRPr="009268B6">
        <w:tab/>
        <w:t xml:space="preserve">Vaughn, Charlotte, </w:t>
      </w:r>
      <w:r w:rsidRPr="009268B6">
        <w:rPr>
          <w:b/>
        </w:rPr>
        <w:t>Melissa Baese-Berk,</w:t>
      </w:r>
      <w:r w:rsidRPr="009268B6">
        <w:t xml:space="preserve"> and Kaori </w:t>
      </w:r>
      <w:proofErr w:type="spellStart"/>
      <w:r w:rsidRPr="009268B6">
        <w:t>Idemaru</w:t>
      </w:r>
      <w:proofErr w:type="spellEnd"/>
      <w:r w:rsidRPr="009268B6">
        <w:t xml:space="preserve">. </w:t>
      </w:r>
      <w:r w:rsidRPr="009268B6">
        <w:rPr>
          <w:rStyle w:val="Strong"/>
          <w:b w:val="0"/>
        </w:rPr>
        <w:t xml:space="preserve">Variability and stability in native and non-native Japanese speech. </w:t>
      </w:r>
      <w:r w:rsidR="00E42AE9" w:rsidRPr="009268B6">
        <w:rPr>
          <w:color w:val="333333"/>
          <w:shd w:val="clear" w:color="auto" w:fill="FFFFFF"/>
        </w:rPr>
        <w:t xml:space="preserve">Poster </w:t>
      </w:r>
      <w:r w:rsidRPr="009268B6">
        <w:rPr>
          <w:color w:val="333333"/>
          <w:shd w:val="clear" w:color="auto" w:fill="FFFFFF"/>
        </w:rPr>
        <w:t xml:space="preserve">presented at </w:t>
      </w:r>
      <w:proofErr w:type="spellStart"/>
      <w:r w:rsidRPr="009268B6">
        <w:rPr>
          <w:color w:val="333333"/>
          <w:shd w:val="clear" w:color="auto" w:fill="FFFFFF"/>
        </w:rPr>
        <w:t>at</w:t>
      </w:r>
      <w:proofErr w:type="spellEnd"/>
      <w:r w:rsidRPr="009268B6">
        <w:rPr>
          <w:color w:val="333333"/>
          <w:shd w:val="clear" w:color="auto" w:fill="FFFFFF"/>
        </w:rPr>
        <w:t xml:space="preserve"> the Second Northwest Phonetics and Phonology Conference, Eugene, OR, May 14</w:t>
      </w:r>
      <w:r w:rsidR="00387B87" w:rsidRPr="009268B6">
        <w:rPr>
          <w:color w:val="333333"/>
          <w:shd w:val="clear" w:color="auto" w:fill="FFFFFF"/>
        </w:rPr>
        <w:t>.</w:t>
      </w:r>
    </w:p>
    <w:p w14:paraId="5B5DF8D6" w14:textId="19E24FFD" w:rsidR="0057492F" w:rsidRPr="009268B6" w:rsidRDefault="00EE0913" w:rsidP="00B53F28">
      <w:pPr>
        <w:spacing w:before="120"/>
        <w:ind w:left="720" w:hanging="720"/>
      </w:pPr>
      <w:r w:rsidRPr="009268B6">
        <w:t>2016</w:t>
      </w:r>
      <w:r w:rsidRPr="009268B6">
        <w:tab/>
        <w:t xml:space="preserve">Sheppard, Beth, Nancy Elliott, and </w:t>
      </w:r>
      <w:r w:rsidRPr="009268B6">
        <w:rPr>
          <w:b/>
        </w:rPr>
        <w:t xml:space="preserve">Melissa Baese-Berk. </w:t>
      </w:r>
      <w:r w:rsidRPr="009268B6">
        <w:t>Comprehensibility and intelligibility of international student speech: Perceptions of EAP Instructors and Univ</w:t>
      </w:r>
      <w:r w:rsidR="00E42AE9" w:rsidRPr="009268B6">
        <w:t xml:space="preserve">ersity Professors. Poster </w:t>
      </w:r>
      <w:r w:rsidRPr="009268B6">
        <w:t>presented at the American Association of Applied Linguistics Meeting. April.</w:t>
      </w:r>
    </w:p>
    <w:p w14:paraId="2CFBFE42" w14:textId="41B4B239" w:rsidR="00CA5942" w:rsidRPr="009268B6" w:rsidRDefault="00352D80" w:rsidP="00516B58">
      <w:pPr>
        <w:spacing w:before="120"/>
        <w:ind w:left="720" w:hanging="720"/>
      </w:pPr>
      <w:r w:rsidRPr="009268B6">
        <w:t xml:space="preserve">2016 </w:t>
      </w:r>
      <w:r w:rsidRPr="009268B6">
        <w:tab/>
      </w:r>
      <w:r w:rsidRPr="009268B6">
        <w:rPr>
          <w:b/>
        </w:rPr>
        <w:t>Baese-Berk, Melissa,</w:t>
      </w:r>
      <w:r w:rsidRPr="009268B6">
        <w:t xml:space="preserve"> </w:t>
      </w:r>
      <w:proofErr w:type="spellStart"/>
      <w:r w:rsidRPr="009268B6">
        <w:t>Tuuli</w:t>
      </w:r>
      <w:proofErr w:type="spellEnd"/>
      <w:r w:rsidRPr="009268B6">
        <w:t xml:space="preserve"> Morrill, and Laura Dilley. Context speech rate and lexical access in cross-linguistic speech perception. Poster presented at symposium on bilingualism at the Annual Meeting of the Linguistic Society of America. January</w:t>
      </w:r>
      <w:r w:rsidR="00DD5736" w:rsidRPr="009268B6">
        <w:t xml:space="preserve"> 8</w:t>
      </w:r>
      <w:r w:rsidR="00DD5736" w:rsidRPr="009268B6">
        <w:rPr>
          <w:vertAlign w:val="superscript"/>
        </w:rPr>
        <w:t>th</w:t>
      </w:r>
      <w:r w:rsidRPr="009268B6">
        <w:t>.</w:t>
      </w:r>
    </w:p>
    <w:p w14:paraId="10852940" w14:textId="2B3E1668" w:rsidR="00352D80" w:rsidRPr="009268B6" w:rsidRDefault="00352D80" w:rsidP="00352D80">
      <w:pPr>
        <w:spacing w:before="120"/>
        <w:ind w:left="720" w:hanging="720"/>
      </w:pPr>
      <w:r w:rsidRPr="009268B6">
        <w:t xml:space="preserve">2016 </w:t>
      </w:r>
      <w:r w:rsidRPr="009268B6">
        <w:tab/>
        <w:t xml:space="preserve">Kato, Misaki* and </w:t>
      </w:r>
      <w:r w:rsidRPr="009268B6">
        <w:rPr>
          <w:b/>
        </w:rPr>
        <w:t>Melissa Baese-Berk</w:t>
      </w:r>
      <w:r w:rsidRPr="009268B6">
        <w:t>. Availability of Production-based Representations for Non-native Speech Perception</w:t>
      </w:r>
      <w:r w:rsidR="009F0FD0" w:rsidRPr="009268B6">
        <w:t>. Poster p</w:t>
      </w:r>
      <w:r w:rsidRPr="009268B6">
        <w:t>resented at symposium on bilingualism at the Annual Meeting of the Linguistic Society of America. January</w:t>
      </w:r>
      <w:r w:rsidR="00DD5736" w:rsidRPr="009268B6">
        <w:t xml:space="preserve"> 8</w:t>
      </w:r>
      <w:r w:rsidR="00DD5736" w:rsidRPr="009268B6">
        <w:rPr>
          <w:vertAlign w:val="superscript"/>
        </w:rPr>
        <w:t>th</w:t>
      </w:r>
      <w:r w:rsidRPr="009268B6">
        <w:t>.</w:t>
      </w:r>
    </w:p>
    <w:p w14:paraId="3E237EBE" w14:textId="143C1C26" w:rsidR="00352D80" w:rsidRPr="009268B6" w:rsidRDefault="00352D80" w:rsidP="00595FB7">
      <w:pPr>
        <w:spacing w:before="120"/>
        <w:ind w:left="720" w:hanging="720"/>
      </w:pPr>
      <w:r w:rsidRPr="009268B6">
        <w:lastRenderedPageBreak/>
        <w:t>2015</w:t>
      </w:r>
      <w:r w:rsidRPr="009268B6">
        <w:tab/>
      </w:r>
      <w:r w:rsidRPr="009268B6">
        <w:rPr>
          <w:b/>
        </w:rPr>
        <w:t xml:space="preserve">Baese-Berk, Melissa </w:t>
      </w:r>
      <w:r w:rsidRPr="009268B6">
        <w:t>and Arthur Samuel. Effects of production and task-switching on learning to perceive speech sounds. Talk presented at the 56</w:t>
      </w:r>
      <w:r w:rsidRPr="009268B6">
        <w:rPr>
          <w:vertAlign w:val="superscript"/>
        </w:rPr>
        <w:t>th</w:t>
      </w:r>
      <w:r w:rsidRPr="009268B6">
        <w:t xml:space="preserve"> Annual Meeting of the Psychonomic Society, November 21.</w:t>
      </w:r>
    </w:p>
    <w:p w14:paraId="44982A9D" w14:textId="7725E90C" w:rsidR="00352D80" w:rsidRPr="009268B6" w:rsidRDefault="00A51116" w:rsidP="00352D80">
      <w:pPr>
        <w:spacing w:before="120"/>
        <w:ind w:left="720" w:hanging="720"/>
      </w:pPr>
      <w:r w:rsidRPr="009268B6">
        <w:t xml:space="preserve">2015 </w:t>
      </w:r>
      <w:r w:rsidRPr="009268B6">
        <w:tab/>
        <w:t>Kato, Misaki</w:t>
      </w:r>
      <w:r w:rsidRPr="009268B6">
        <w:rPr>
          <w:vertAlign w:val="superscript"/>
        </w:rPr>
        <w:t>*</w:t>
      </w:r>
      <w:r w:rsidR="00352D80" w:rsidRPr="009268B6">
        <w:t xml:space="preserve"> and </w:t>
      </w:r>
      <w:r w:rsidR="00352D80" w:rsidRPr="009268B6">
        <w:rPr>
          <w:b/>
        </w:rPr>
        <w:t xml:space="preserve">Melissa Baese-Berk. </w:t>
      </w:r>
      <w:r w:rsidR="00352D80" w:rsidRPr="009268B6">
        <w:t>Availability of Production-based Representations for Non-native Speech Perception. Poster presented at the 56</w:t>
      </w:r>
      <w:r w:rsidR="00352D80" w:rsidRPr="009268B6">
        <w:rPr>
          <w:vertAlign w:val="superscript"/>
        </w:rPr>
        <w:t>th</w:t>
      </w:r>
      <w:r w:rsidR="00352D80" w:rsidRPr="009268B6">
        <w:t xml:space="preserve"> Annual Meeting of the Psychonomic Society.</w:t>
      </w:r>
    </w:p>
    <w:p w14:paraId="088F3A72" w14:textId="57625DA2" w:rsidR="00352D80" w:rsidRPr="009268B6" w:rsidRDefault="00352D80" w:rsidP="00352D80">
      <w:pPr>
        <w:spacing w:before="120"/>
        <w:ind w:left="720" w:hanging="720"/>
      </w:pPr>
      <w:r w:rsidRPr="009268B6">
        <w:t xml:space="preserve">2015 </w:t>
      </w:r>
      <w:r w:rsidRPr="009268B6">
        <w:tab/>
        <w:t xml:space="preserve">Vaughn, Charlotte, </w:t>
      </w:r>
      <w:r w:rsidRPr="009268B6">
        <w:rPr>
          <w:b/>
        </w:rPr>
        <w:t>Melissa Baese-Berk</w:t>
      </w:r>
      <w:r w:rsidRPr="009268B6">
        <w:t xml:space="preserve">, and Kaori </w:t>
      </w:r>
      <w:proofErr w:type="spellStart"/>
      <w:r w:rsidRPr="009268B6">
        <w:t>Idemaru</w:t>
      </w:r>
      <w:proofErr w:type="spellEnd"/>
      <w:r w:rsidRPr="009268B6">
        <w:t>.</w:t>
      </w:r>
      <w:r w:rsidRPr="009268B6">
        <w:rPr>
          <w:b/>
        </w:rPr>
        <w:t xml:space="preserve"> </w:t>
      </w:r>
      <w:r w:rsidRPr="009268B6">
        <w:t>Revisiting Variability in Non-native Speech. Poster presented at the 56</w:t>
      </w:r>
      <w:r w:rsidRPr="009268B6">
        <w:rPr>
          <w:vertAlign w:val="superscript"/>
        </w:rPr>
        <w:t>th</w:t>
      </w:r>
      <w:r w:rsidRPr="009268B6">
        <w:t xml:space="preserve"> Annual Meeting of the Psychonomic Society, November 20.</w:t>
      </w:r>
    </w:p>
    <w:p w14:paraId="0472C87F" w14:textId="18E8F5BC" w:rsidR="00352D80" w:rsidRPr="009268B6" w:rsidRDefault="00352D80" w:rsidP="00595FB7">
      <w:pPr>
        <w:spacing w:before="120"/>
        <w:ind w:left="720" w:hanging="720"/>
      </w:pPr>
      <w:r w:rsidRPr="009268B6">
        <w:t xml:space="preserve">2015 </w:t>
      </w:r>
      <w:r w:rsidRPr="009268B6">
        <w:tab/>
        <w:t xml:space="preserve">Morrill, </w:t>
      </w:r>
      <w:proofErr w:type="spellStart"/>
      <w:r w:rsidRPr="009268B6">
        <w:t>Tuuli</w:t>
      </w:r>
      <w:proofErr w:type="spellEnd"/>
      <w:r w:rsidRPr="009268B6">
        <w:t xml:space="preserve"> and </w:t>
      </w:r>
      <w:r w:rsidRPr="009268B6">
        <w:rPr>
          <w:b/>
        </w:rPr>
        <w:t xml:space="preserve">Melissa Baese-Berk. </w:t>
      </w:r>
      <w:r w:rsidRPr="009268B6">
        <w:t>Speaking rate variability in spontaneous productions by non-native speakers</w:t>
      </w:r>
      <w:r w:rsidR="00FD2FC2" w:rsidRPr="009268B6">
        <w:t xml:space="preserve">. Poster </w:t>
      </w:r>
      <w:r w:rsidRPr="009268B6">
        <w:t>presented at the 170</w:t>
      </w:r>
      <w:r w:rsidRPr="009268B6">
        <w:rPr>
          <w:vertAlign w:val="superscript"/>
        </w:rPr>
        <w:t>th</w:t>
      </w:r>
      <w:r w:rsidRPr="009268B6">
        <w:t xml:space="preserve"> Meeting of the Acoustical Society of America. Jacksonville, FL, November 6.</w:t>
      </w:r>
    </w:p>
    <w:p w14:paraId="2425F948" w14:textId="42825B5F" w:rsidR="00E03785" w:rsidRPr="009268B6" w:rsidRDefault="00E03785" w:rsidP="00595FB7">
      <w:pPr>
        <w:spacing w:before="120"/>
        <w:ind w:left="720" w:hanging="720"/>
      </w:pPr>
      <w:r w:rsidRPr="009268B6">
        <w:t>2015</w:t>
      </w:r>
      <w:r w:rsidRPr="009268B6">
        <w:tab/>
      </w:r>
      <w:r w:rsidRPr="009268B6">
        <w:rPr>
          <w:b/>
        </w:rPr>
        <w:t>Baese-Berk, Melissa</w:t>
      </w:r>
      <w:r w:rsidRPr="009268B6">
        <w:t>. Disruptions to perceptual learning of non-native speech sounds. Talk presented at the 1</w:t>
      </w:r>
      <w:r w:rsidRPr="009268B6">
        <w:rPr>
          <w:vertAlign w:val="superscript"/>
        </w:rPr>
        <w:t>st</w:t>
      </w:r>
      <w:r w:rsidRPr="009268B6">
        <w:t xml:space="preserve"> Annual Northwest Phonetics and Phonology Conference. Eugene, OR, June 4-5. </w:t>
      </w:r>
    </w:p>
    <w:p w14:paraId="3AF981FB" w14:textId="710FDC9C" w:rsidR="00E368FE" w:rsidRPr="009268B6" w:rsidRDefault="00E368FE" w:rsidP="00595FB7">
      <w:pPr>
        <w:spacing w:before="120"/>
        <w:ind w:left="720" w:hanging="720"/>
      </w:pPr>
      <w:r w:rsidRPr="009268B6">
        <w:t>2014</w:t>
      </w:r>
      <w:r w:rsidRPr="009268B6">
        <w:tab/>
      </w:r>
      <w:r w:rsidRPr="009268B6">
        <w:rPr>
          <w:b/>
        </w:rPr>
        <w:t xml:space="preserve">Baese-Berk, Melissa, </w:t>
      </w:r>
      <w:proofErr w:type="spellStart"/>
      <w:r w:rsidRPr="009268B6">
        <w:t>Tuuli</w:t>
      </w:r>
      <w:proofErr w:type="spellEnd"/>
      <w:r w:rsidRPr="009268B6">
        <w:t xml:space="preserve"> Morrill and Laura Dilley. Do non-native speakers use context speech rate in word segmentation. Poster presented at the 55</w:t>
      </w:r>
      <w:r w:rsidRPr="009268B6">
        <w:rPr>
          <w:vertAlign w:val="superscript"/>
        </w:rPr>
        <w:t>th</w:t>
      </w:r>
      <w:r w:rsidRPr="009268B6">
        <w:t xml:space="preserve"> Annual Meeting of the P</w:t>
      </w:r>
      <w:r w:rsidR="00352D80" w:rsidRPr="009268B6">
        <w:t>sychonomic</w:t>
      </w:r>
      <w:r w:rsidRPr="009268B6">
        <w:t xml:space="preserve"> Society. Long Beach, CA, November 20-23.</w:t>
      </w:r>
    </w:p>
    <w:p w14:paraId="3A3992CC" w14:textId="76980417" w:rsidR="00D077CF" w:rsidRPr="009268B6" w:rsidRDefault="00AE3D80" w:rsidP="00D077CF">
      <w:pPr>
        <w:spacing w:before="120"/>
        <w:ind w:left="720" w:hanging="720"/>
      </w:pPr>
      <w:r w:rsidRPr="009268B6">
        <w:t xml:space="preserve">2014 </w:t>
      </w:r>
      <w:r w:rsidRPr="009268B6">
        <w:tab/>
      </w:r>
      <w:r w:rsidRPr="009268B6">
        <w:rPr>
          <w:b/>
        </w:rPr>
        <w:t xml:space="preserve">Baese-Berk, Melissa </w:t>
      </w:r>
      <w:r w:rsidRPr="009268B6">
        <w:t xml:space="preserve">and </w:t>
      </w:r>
      <w:proofErr w:type="spellStart"/>
      <w:r w:rsidRPr="009268B6">
        <w:t>Tuuli</w:t>
      </w:r>
      <w:proofErr w:type="spellEnd"/>
      <w:r w:rsidRPr="009268B6">
        <w:t xml:space="preserve"> Morrill. A comparison of speaking rate consistency in native and non-native speakers of English. Poster presented at the 168</w:t>
      </w:r>
      <w:r w:rsidRPr="009268B6">
        <w:rPr>
          <w:vertAlign w:val="superscript"/>
        </w:rPr>
        <w:t>th</w:t>
      </w:r>
      <w:r w:rsidRPr="009268B6">
        <w:t xml:space="preserve"> Meeting of the Acoustical Society of America. Indianapolis, IN, October 28.</w:t>
      </w:r>
    </w:p>
    <w:p w14:paraId="591C7057" w14:textId="77777777" w:rsidR="00D85905" w:rsidRPr="009268B6" w:rsidRDefault="002D61FD" w:rsidP="00D85905">
      <w:pPr>
        <w:spacing w:before="120"/>
        <w:ind w:left="720" w:hanging="720"/>
      </w:pPr>
      <w:r w:rsidRPr="009268B6">
        <w:t>2014</w:t>
      </w:r>
      <w:r w:rsidRPr="009268B6">
        <w:tab/>
        <w:t xml:space="preserve">White, Katherine and </w:t>
      </w:r>
      <w:r w:rsidRPr="009268B6">
        <w:rPr>
          <w:b/>
        </w:rPr>
        <w:t>Melissa Baese-Berk</w:t>
      </w:r>
      <w:r w:rsidRPr="009268B6">
        <w:t>.  Using</w:t>
      </w:r>
      <w:r w:rsidRPr="009268B6">
        <w:rPr>
          <w:i/>
        </w:rPr>
        <w:t xml:space="preserve"> </w:t>
      </w:r>
      <w:r w:rsidRPr="009268B6">
        <w:t>developmental data to explore neighborhood density effects in production. Poster presented at the 8</w:t>
      </w:r>
      <w:r w:rsidRPr="009268B6">
        <w:rPr>
          <w:vertAlign w:val="superscript"/>
        </w:rPr>
        <w:t>th</w:t>
      </w:r>
      <w:r w:rsidRPr="009268B6">
        <w:t xml:space="preserve"> International Workshop on Language Production. </w:t>
      </w:r>
      <w:r w:rsidR="00E42AE9" w:rsidRPr="009268B6">
        <w:t>Geneva, Switzerland. July 16</w:t>
      </w:r>
      <w:r w:rsidR="00B12D6A" w:rsidRPr="009268B6">
        <w:t>.</w:t>
      </w:r>
    </w:p>
    <w:p w14:paraId="0EACAF12" w14:textId="4DCF2ADD" w:rsidR="005C65A4" w:rsidRPr="009268B6" w:rsidRDefault="003A19CB" w:rsidP="00BC4D72">
      <w:pPr>
        <w:spacing w:before="120"/>
        <w:ind w:left="720" w:hanging="720"/>
      </w:pPr>
      <w:r w:rsidRPr="009268B6">
        <w:t xml:space="preserve">2014 </w:t>
      </w:r>
      <w:r w:rsidRPr="009268B6">
        <w:tab/>
      </w:r>
      <w:r w:rsidRPr="009268B6">
        <w:rPr>
          <w:b/>
        </w:rPr>
        <w:t>Baese-Berk, Melissa</w:t>
      </w:r>
      <w:r w:rsidRPr="009268B6">
        <w:t xml:space="preserve"> and Katherine White.  Using</w:t>
      </w:r>
      <w:r w:rsidRPr="009268B6">
        <w:rPr>
          <w:i/>
        </w:rPr>
        <w:t xml:space="preserve"> </w:t>
      </w:r>
      <w:r w:rsidRPr="009268B6">
        <w:t>developmental data to explore frequency effects in production. Poster presented at the 167</w:t>
      </w:r>
      <w:r w:rsidRPr="009268B6">
        <w:rPr>
          <w:vertAlign w:val="superscript"/>
        </w:rPr>
        <w:t>th</w:t>
      </w:r>
      <w:r w:rsidRPr="009268B6">
        <w:t xml:space="preserve"> Meeting of the Acoustical Society of America.  Providence, RI, May 7.</w:t>
      </w:r>
    </w:p>
    <w:p w14:paraId="3F201E7B" w14:textId="1A2361FF" w:rsidR="0057492F" w:rsidRPr="009268B6" w:rsidRDefault="007C1B1E" w:rsidP="00B53F28">
      <w:pPr>
        <w:spacing w:before="120"/>
        <w:ind w:left="720" w:hanging="720"/>
        <w:rPr>
          <w:i/>
        </w:rPr>
      </w:pPr>
      <w:r w:rsidRPr="009268B6">
        <w:t>2013</w:t>
      </w:r>
      <w:r w:rsidRPr="009268B6">
        <w:tab/>
      </w:r>
      <w:r w:rsidRPr="009268B6">
        <w:rPr>
          <w:b/>
        </w:rPr>
        <w:t>Baese-Berk, Melissa</w:t>
      </w:r>
      <w:r w:rsidRPr="009268B6">
        <w:t xml:space="preserve">, Laura Dilley, Molly Henry, Louis </w:t>
      </w:r>
      <w:proofErr w:type="spellStart"/>
      <w:r w:rsidRPr="009268B6">
        <w:t>Vinke</w:t>
      </w:r>
      <w:proofErr w:type="spellEnd"/>
      <w:r w:rsidRPr="009268B6">
        <w:t xml:space="preserve">, and Elina </w:t>
      </w:r>
      <w:proofErr w:type="spellStart"/>
      <w:r w:rsidRPr="009268B6">
        <w:t>Banzina</w:t>
      </w:r>
      <w:proofErr w:type="spellEnd"/>
      <w:r w:rsidRPr="009268B6">
        <w:t>.</w:t>
      </w:r>
      <w:r w:rsidR="00D708BE" w:rsidRPr="009268B6">
        <w:t xml:space="preserve"> </w:t>
      </w:r>
      <w:r w:rsidRPr="009268B6">
        <w:t>Distal speech rate influences lexical access.</w:t>
      </w:r>
      <w:r w:rsidR="00D708BE" w:rsidRPr="009268B6">
        <w:t xml:space="preserve"> </w:t>
      </w:r>
      <w:r w:rsidRPr="009268B6">
        <w:t>Talk presented at the 54</w:t>
      </w:r>
      <w:r w:rsidRPr="009268B6">
        <w:rPr>
          <w:vertAlign w:val="superscript"/>
        </w:rPr>
        <w:t>th</w:t>
      </w:r>
      <w:r w:rsidRPr="009268B6">
        <w:t xml:space="preserve"> Annual Meeting of the Psychonomic Society.</w:t>
      </w:r>
      <w:r w:rsidR="00D708BE" w:rsidRPr="009268B6">
        <w:t xml:space="preserve"> </w:t>
      </w:r>
      <w:r w:rsidRPr="009268B6">
        <w:t>Tor</w:t>
      </w:r>
      <w:r w:rsidR="001E1CAF" w:rsidRPr="009268B6">
        <w:t>on</w:t>
      </w:r>
      <w:r w:rsidRPr="009268B6">
        <w:t>to, Ontario, Canada, November 14-17.</w:t>
      </w:r>
      <w:r w:rsidR="00AF2A35" w:rsidRPr="009268B6">
        <w:t xml:space="preserve">  </w:t>
      </w:r>
      <w:r w:rsidR="00AF2A35" w:rsidRPr="009268B6">
        <w:rPr>
          <w:i/>
        </w:rPr>
        <w:t>Winner of Associate Member Select Speaker Award</w:t>
      </w:r>
    </w:p>
    <w:p w14:paraId="6E984C6B" w14:textId="71C3A0C3" w:rsidR="009F49FF" w:rsidRPr="009268B6" w:rsidRDefault="00D86DC0" w:rsidP="007E10D4">
      <w:pPr>
        <w:spacing w:before="120"/>
        <w:ind w:left="720" w:hanging="720"/>
      </w:pPr>
      <w:r w:rsidRPr="009268B6">
        <w:t>2013</w:t>
      </w:r>
      <w:r w:rsidRPr="009268B6">
        <w:tab/>
        <w:t xml:space="preserve">Morrill, </w:t>
      </w:r>
      <w:proofErr w:type="spellStart"/>
      <w:r w:rsidRPr="009268B6">
        <w:t>Tuuli</w:t>
      </w:r>
      <w:proofErr w:type="spellEnd"/>
      <w:r w:rsidRPr="009268B6">
        <w:t xml:space="preserve">, </w:t>
      </w:r>
      <w:r w:rsidRPr="009268B6">
        <w:rPr>
          <w:b/>
        </w:rPr>
        <w:t>Melissa Baese-Berk,</w:t>
      </w:r>
      <w:r w:rsidRPr="009268B6">
        <w:t xml:space="preserve"> Laura Dilley, J. Devin McAuley, and Mark Pitt.</w:t>
      </w:r>
      <w:r w:rsidR="00D708BE" w:rsidRPr="009268B6">
        <w:t xml:space="preserve"> </w:t>
      </w:r>
      <w:r w:rsidRPr="009268B6">
        <w:t>Variability in distal speech rate affects spoken word recognition.</w:t>
      </w:r>
      <w:r w:rsidR="00D708BE" w:rsidRPr="009268B6">
        <w:t xml:space="preserve"> </w:t>
      </w:r>
      <w:r w:rsidRPr="009268B6">
        <w:t>Poster presented at the LSA Workshop How the Brain Accommodates Variability in Linguistic Representations.</w:t>
      </w:r>
      <w:r w:rsidR="00D708BE" w:rsidRPr="009268B6">
        <w:t xml:space="preserve"> </w:t>
      </w:r>
      <w:r w:rsidRPr="009268B6">
        <w:t>Ann Arbor, MI, July 14.</w:t>
      </w:r>
    </w:p>
    <w:p w14:paraId="12EA59A1" w14:textId="02B36EF1" w:rsidR="006C37CD" w:rsidRDefault="008B5835" w:rsidP="009F49FF">
      <w:pPr>
        <w:spacing w:before="120"/>
        <w:ind w:left="720" w:hanging="720"/>
      </w:pPr>
      <w:r w:rsidRPr="009268B6">
        <w:t>2013</w:t>
      </w:r>
      <w:r w:rsidRPr="009268B6">
        <w:tab/>
        <w:t xml:space="preserve">Molnar, Monika and </w:t>
      </w:r>
      <w:r w:rsidRPr="009268B6">
        <w:rPr>
          <w:b/>
        </w:rPr>
        <w:t>Melissa Baese-Berk</w:t>
      </w:r>
      <w:r w:rsidRPr="009268B6">
        <w:t>.</w:t>
      </w:r>
      <w:r w:rsidR="00D708BE" w:rsidRPr="009268B6">
        <w:t xml:space="preserve"> </w:t>
      </w:r>
      <w:r w:rsidRPr="009268B6">
        <w:t>The role of language context and language dominance in the development of bilingual infant babbling.</w:t>
      </w:r>
      <w:r w:rsidR="00D708BE" w:rsidRPr="009268B6">
        <w:t xml:space="preserve"> </w:t>
      </w:r>
      <w:r w:rsidRPr="009268B6">
        <w:t>Poster presented at the Workshop on Infant Language Development, Basque Center on Cognition, Brain and Language.</w:t>
      </w:r>
      <w:r w:rsidR="00D708BE" w:rsidRPr="009268B6">
        <w:t xml:space="preserve"> </w:t>
      </w:r>
      <w:proofErr w:type="spellStart"/>
      <w:r w:rsidRPr="009268B6">
        <w:t>Donostia</w:t>
      </w:r>
      <w:proofErr w:type="spellEnd"/>
      <w:r w:rsidRPr="009268B6">
        <w:t>-San Sebastián, Spain, June 20-22.</w:t>
      </w:r>
    </w:p>
    <w:p w14:paraId="38B3D0EB" w14:textId="77777777" w:rsidR="008C5EF7" w:rsidRPr="009268B6" w:rsidRDefault="008C5EF7" w:rsidP="009F49FF">
      <w:pPr>
        <w:spacing w:before="120"/>
        <w:ind w:left="720" w:hanging="720"/>
      </w:pPr>
    </w:p>
    <w:p w14:paraId="5B89F47B" w14:textId="419816E7" w:rsidR="00CD1C8C" w:rsidRPr="009268B6" w:rsidRDefault="00C65CBF" w:rsidP="008C5EF7">
      <w:pPr>
        <w:spacing w:before="120"/>
        <w:ind w:left="720" w:hanging="720"/>
      </w:pPr>
      <w:r w:rsidRPr="009268B6">
        <w:lastRenderedPageBreak/>
        <w:t>2013</w:t>
      </w:r>
      <w:r w:rsidRPr="009268B6">
        <w:tab/>
      </w:r>
      <w:r w:rsidRPr="009268B6">
        <w:rPr>
          <w:b/>
        </w:rPr>
        <w:t>Baese-Berk, Melissa</w:t>
      </w:r>
      <w:r w:rsidRPr="009268B6">
        <w:t xml:space="preserve">, Laura Dilley, Chris Heffner, J. Devin </w:t>
      </w:r>
      <w:proofErr w:type="spellStart"/>
      <w:r w:rsidRPr="009268B6">
        <w:t>McAuley</w:t>
      </w:r>
      <w:proofErr w:type="spellEnd"/>
      <w:r w:rsidRPr="009268B6">
        <w:t xml:space="preserve">, </w:t>
      </w:r>
      <w:proofErr w:type="spellStart"/>
      <w:r w:rsidRPr="009268B6">
        <w:t>Tuuli</w:t>
      </w:r>
      <w:proofErr w:type="spellEnd"/>
      <w:r w:rsidRPr="009268B6">
        <w:t xml:space="preserve"> Morrill, and Mark Pitt.</w:t>
      </w:r>
      <w:r w:rsidR="00D708BE" w:rsidRPr="009268B6">
        <w:t xml:space="preserve"> </w:t>
      </w:r>
      <w:r w:rsidRPr="009268B6">
        <w:t>The interaction of syntactic cues and timing information in spoken word recognition.</w:t>
      </w:r>
      <w:r w:rsidR="00D708BE" w:rsidRPr="009268B6">
        <w:t xml:space="preserve"> </w:t>
      </w:r>
      <w:r w:rsidRPr="009268B6">
        <w:t>Talk presented at the Mid-Continental Phonetics &amp; Phonology Conference.</w:t>
      </w:r>
      <w:r w:rsidR="00D708BE" w:rsidRPr="009268B6">
        <w:t xml:space="preserve"> </w:t>
      </w:r>
      <w:r w:rsidRPr="009268B6">
        <w:t>Ann Arbor, MI, March 22-24.</w:t>
      </w:r>
    </w:p>
    <w:p w14:paraId="05703C63" w14:textId="3A7F92C6" w:rsidR="001932C9" w:rsidRPr="009268B6" w:rsidRDefault="001932C9" w:rsidP="0022439D">
      <w:pPr>
        <w:spacing w:before="120"/>
        <w:ind w:left="720" w:hanging="720"/>
      </w:pPr>
      <w:r w:rsidRPr="009268B6">
        <w:t>2012</w:t>
      </w:r>
      <w:r w:rsidRPr="009268B6">
        <w:tab/>
      </w:r>
      <w:r w:rsidRPr="009268B6">
        <w:rPr>
          <w:b/>
        </w:rPr>
        <w:t>Baese-Berk, Melissa.</w:t>
      </w:r>
      <w:r w:rsidR="00D708BE" w:rsidRPr="009268B6">
        <w:t xml:space="preserve"> </w:t>
      </w:r>
      <w:r w:rsidRPr="009268B6">
        <w:t>Does variability in production disrupt perceptual learning? Poster presented at the 53</w:t>
      </w:r>
      <w:r w:rsidRPr="009268B6">
        <w:rPr>
          <w:vertAlign w:val="superscript"/>
        </w:rPr>
        <w:t>rd</w:t>
      </w:r>
      <w:r w:rsidRPr="009268B6">
        <w:t xml:space="preserve"> Annual Meeting of the Psychonomic Society. Minneapolis, MN, November 15-18.</w:t>
      </w:r>
    </w:p>
    <w:p w14:paraId="10F5E7BD" w14:textId="4B2E98C2" w:rsidR="001932C9" w:rsidRPr="009268B6" w:rsidRDefault="001932C9" w:rsidP="0022439D">
      <w:pPr>
        <w:spacing w:before="120"/>
        <w:ind w:left="720" w:hanging="720"/>
        <w:rPr>
          <w:i/>
        </w:rPr>
      </w:pPr>
      <w:r w:rsidRPr="009268B6">
        <w:t>2012</w:t>
      </w:r>
      <w:r w:rsidRPr="009268B6">
        <w:tab/>
      </w:r>
      <w:r w:rsidRPr="009268B6">
        <w:rPr>
          <w:b/>
        </w:rPr>
        <w:t>Baese-Berk, Melissa</w:t>
      </w:r>
      <w:r w:rsidRPr="009268B6">
        <w:t xml:space="preserve"> and Arthur G. Samuel.</w:t>
      </w:r>
      <w:r w:rsidR="00D708BE" w:rsidRPr="009268B6">
        <w:t xml:space="preserve"> </w:t>
      </w:r>
      <w:r w:rsidRPr="009268B6">
        <w:t>Non-native perception and production of Basque s</w:t>
      </w:r>
      <w:r w:rsidR="00972FDF" w:rsidRPr="009268B6">
        <w:t>ibilant fricatives. Poster</w:t>
      </w:r>
      <w:r w:rsidRPr="009268B6">
        <w:t xml:space="preserve"> presented at the 164</w:t>
      </w:r>
      <w:r w:rsidRPr="009268B6">
        <w:rPr>
          <w:vertAlign w:val="superscript"/>
        </w:rPr>
        <w:t>th</w:t>
      </w:r>
      <w:r w:rsidRPr="009268B6">
        <w:t xml:space="preserve"> Meeting of the Acoustical Society of America.</w:t>
      </w:r>
      <w:r w:rsidR="00D708BE" w:rsidRPr="009268B6">
        <w:t xml:space="preserve"> </w:t>
      </w:r>
      <w:r w:rsidRPr="009268B6">
        <w:t>Kansas City, MO, October 22-26.</w:t>
      </w:r>
    </w:p>
    <w:p w14:paraId="7934635D" w14:textId="7FBBCA4F" w:rsidR="00B52912" w:rsidRPr="009268B6" w:rsidRDefault="00ED57F9" w:rsidP="00533924">
      <w:pPr>
        <w:spacing w:before="120"/>
        <w:ind w:left="720" w:hanging="720"/>
      </w:pPr>
      <w:r w:rsidRPr="009268B6">
        <w:t>2012</w:t>
      </w:r>
      <w:r w:rsidRPr="009268B6">
        <w:tab/>
      </w:r>
      <w:r w:rsidRPr="009268B6">
        <w:rPr>
          <w:b/>
        </w:rPr>
        <w:t>Baese-Berk, Melissa.</w:t>
      </w:r>
      <w:r w:rsidR="00D708BE" w:rsidRPr="009268B6">
        <w:t xml:space="preserve"> </w:t>
      </w:r>
      <w:r w:rsidRPr="009268B6">
        <w:t>The role of production variability in p</w:t>
      </w:r>
      <w:r w:rsidR="00AF0E9B" w:rsidRPr="009268B6">
        <w:t>erceptual learning. Poster</w:t>
      </w:r>
      <w:r w:rsidRPr="009268B6">
        <w:t xml:space="preserve"> presented at the 7</w:t>
      </w:r>
      <w:r w:rsidRPr="009268B6">
        <w:rPr>
          <w:vertAlign w:val="superscript"/>
        </w:rPr>
        <w:t>th</w:t>
      </w:r>
      <w:r w:rsidRPr="009268B6">
        <w:t xml:space="preserve"> International Workshop on </w:t>
      </w:r>
      <w:r w:rsidR="00A405E7" w:rsidRPr="009268B6">
        <w:t>Language</w:t>
      </w:r>
      <w:r w:rsidRPr="009268B6">
        <w:t xml:space="preserve"> Production.</w:t>
      </w:r>
      <w:r w:rsidR="00D708BE" w:rsidRPr="009268B6">
        <w:t xml:space="preserve"> </w:t>
      </w:r>
      <w:r w:rsidRPr="009268B6">
        <w:t>New York, NY, July 18-22.</w:t>
      </w:r>
    </w:p>
    <w:p w14:paraId="5B4E37EC" w14:textId="0B84826F" w:rsidR="0092135F" w:rsidRPr="009268B6" w:rsidRDefault="00ED57F9" w:rsidP="0022439D">
      <w:pPr>
        <w:spacing w:before="120"/>
        <w:ind w:left="720" w:hanging="720"/>
        <w:rPr>
          <w:i/>
        </w:rPr>
      </w:pPr>
      <w:r w:rsidRPr="009268B6">
        <w:t>2012</w:t>
      </w:r>
      <w:r w:rsidRPr="009268B6">
        <w:tab/>
        <w:t xml:space="preserve">Molnar, Monika and </w:t>
      </w:r>
      <w:r w:rsidRPr="009268B6">
        <w:rPr>
          <w:b/>
        </w:rPr>
        <w:t>Melissa Baese-Berk.</w:t>
      </w:r>
      <w:r w:rsidR="00D708BE" w:rsidRPr="009268B6">
        <w:t xml:space="preserve"> </w:t>
      </w:r>
      <w:r w:rsidRPr="009268B6">
        <w:t>The role of language context and language dominance in the development of bilingua</w:t>
      </w:r>
      <w:r w:rsidR="001932C9" w:rsidRPr="009268B6">
        <w:t xml:space="preserve">l infant babbling. Poster </w:t>
      </w:r>
      <w:r w:rsidRPr="009268B6">
        <w:t>presented at the 7</w:t>
      </w:r>
      <w:r w:rsidRPr="009268B6">
        <w:rPr>
          <w:vertAlign w:val="superscript"/>
        </w:rPr>
        <w:t>th</w:t>
      </w:r>
      <w:r w:rsidRPr="009268B6">
        <w:t xml:space="preserve"> International Workshop on </w:t>
      </w:r>
      <w:r w:rsidR="00A405E7" w:rsidRPr="009268B6">
        <w:t>Language</w:t>
      </w:r>
      <w:r w:rsidRPr="009268B6">
        <w:t xml:space="preserve"> Production.</w:t>
      </w:r>
      <w:r w:rsidR="00D708BE" w:rsidRPr="009268B6">
        <w:t xml:space="preserve"> </w:t>
      </w:r>
      <w:r w:rsidRPr="009268B6">
        <w:t>New York, NY, July 18-22.</w:t>
      </w:r>
    </w:p>
    <w:p w14:paraId="7EFA82FD" w14:textId="0C92714B" w:rsidR="003C2B7C" w:rsidRPr="009268B6" w:rsidRDefault="00740719" w:rsidP="00832F83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2011</w:t>
      </w:r>
      <w:r w:rsidRPr="009268B6">
        <w:tab/>
      </w:r>
      <w:r w:rsidRPr="009268B6">
        <w:rPr>
          <w:b/>
        </w:rPr>
        <w:t>Baese-Berk, Melissa.</w:t>
      </w:r>
      <w:r w:rsidR="00D708BE" w:rsidRPr="009268B6">
        <w:rPr>
          <w:b/>
        </w:rPr>
        <w:t xml:space="preserve"> </w:t>
      </w:r>
      <w:r w:rsidRPr="009268B6">
        <w:t>The time-course of learning in speech perception and production.</w:t>
      </w:r>
      <w:r w:rsidR="00D708BE" w:rsidRPr="009268B6">
        <w:t xml:space="preserve"> </w:t>
      </w:r>
      <w:r w:rsidRPr="009268B6">
        <w:t>Poster presented at the 52</w:t>
      </w:r>
      <w:r w:rsidRPr="009268B6">
        <w:rPr>
          <w:vertAlign w:val="superscript"/>
        </w:rPr>
        <w:t>nd</w:t>
      </w:r>
      <w:r w:rsidRPr="009268B6">
        <w:t xml:space="preserve"> Annual Meeting of the Psychonomic Society, Seattle, WA, November 3-6.</w:t>
      </w:r>
    </w:p>
    <w:p w14:paraId="2F9A5424" w14:textId="144FA800" w:rsidR="00BC4D72" w:rsidRPr="009268B6" w:rsidRDefault="00740719" w:rsidP="00ED04A1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2011</w:t>
      </w:r>
      <w:r w:rsidRPr="009268B6">
        <w:tab/>
        <w:t>Wright, Beverly, Nicole</w:t>
      </w:r>
      <w:r w:rsidR="00A60D32" w:rsidRPr="009268B6">
        <w:t xml:space="preserve"> </w:t>
      </w:r>
      <w:proofErr w:type="spellStart"/>
      <w:r w:rsidR="00A60D32" w:rsidRPr="009268B6">
        <w:t>Marrone</w:t>
      </w:r>
      <w:proofErr w:type="spellEnd"/>
      <w:r w:rsidRPr="009268B6">
        <w:t xml:space="preserve">, </w:t>
      </w:r>
      <w:r w:rsidRPr="009268B6">
        <w:rPr>
          <w:b/>
        </w:rPr>
        <w:t>Melissa</w:t>
      </w:r>
      <w:r w:rsidR="00A60D32" w:rsidRPr="009268B6">
        <w:rPr>
          <w:b/>
        </w:rPr>
        <w:t xml:space="preserve"> Baese-Berk</w:t>
      </w:r>
      <w:r w:rsidRPr="009268B6">
        <w:t>,</w:t>
      </w:r>
      <w:r w:rsidR="00D708BE" w:rsidRPr="009268B6">
        <w:t xml:space="preserve"> </w:t>
      </w:r>
      <w:r w:rsidR="00A60D32" w:rsidRPr="009268B6">
        <w:t xml:space="preserve">and </w:t>
      </w:r>
      <w:r w:rsidRPr="009268B6">
        <w:t>Ann</w:t>
      </w:r>
      <w:r w:rsidR="00A60D32" w:rsidRPr="009268B6">
        <w:t xml:space="preserve"> Bradlow</w:t>
      </w:r>
      <w:r w:rsidRPr="009268B6">
        <w:t>.</w:t>
      </w:r>
      <w:r w:rsidR="00D708BE" w:rsidRPr="009268B6">
        <w:t xml:space="preserve"> </w:t>
      </w:r>
      <w:r w:rsidRPr="009268B6">
        <w:t>Less pain more gain:</w:t>
      </w:r>
      <w:r w:rsidR="00D708BE" w:rsidRPr="009268B6">
        <w:t xml:space="preserve"> </w:t>
      </w:r>
      <w:r w:rsidRPr="009268B6">
        <w:t>Enhancing learning on perceptual and speech tasks by combining practice with periods of additional sensory stimulation.</w:t>
      </w:r>
      <w:r w:rsidR="00D708BE" w:rsidRPr="009268B6">
        <w:t xml:space="preserve"> </w:t>
      </w:r>
      <w:r w:rsidRPr="009268B6">
        <w:t>Poster presented at the Entertainment Software and Cognitive Neurotherapeutics Society Meeting, San Francisco, CA, September 19-20.</w:t>
      </w:r>
    </w:p>
    <w:p w14:paraId="144D9CAF" w14:textId="620CB99D" w:rsidR="00EF4597" w:rsidRPr="009268B6" w:rsidRDefault="000A50BB" w:rsidP="00FB7BDB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2011</w:t>
      </w:r>
      <w:r w:rsidRPr="009268B6">
        <w:tab/>
      </w:r>
      <w:r w:rsidRPr="009268B6">
        <w:rPr>
          <w:b/>
        </w:rPr>
        <w:t>Baese-Berk, Melissa.</w:t>
      </w:r>
      <w:r w:rsidRPr="009268B6">
        <w:t xml:space="preserve"> Does learning in perception and production occur on different time scales?</w:t>
      </w:r>
      <w:r w:rsidR="00D708BE" w:rsidRPr="009268B6">
        <w:t xml:space="preserve"> </w:t>
      </w:r>
      <w:r w:rsidRPr="009268B6">
        <w:t>Poster presented at Architectures and Mechanisms for Language Processing, Paris, France, September 1-3.</w:t>
      </w:r>
    </w:p>
    <w:p w14:paraId="4285DC9C" w14:textId="2E81D53B" w:rsidR="0057492F" w:rsidRPr="009268B6" w:rsidRDefault="00A56AAF" w:rsidP="00B53F28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  <w:rPr>
          <w:bCs/>
        </w:rPr>
      </w:pPr>
      <w:r w:rsidRPr="009268B6">
        <w:t>2011</w:t>
      </w:r>
      <w:r w:rsidRPr="009268B6">
        <w:tab/>
        <w:t xml:space="preserve">Bradlow, Ann, Lauren Ackerman, </w:t>
      </w:r>
      <w:r w:rsidRPr="009268B6">
        <w:rPr>
          <w:b/>
        </w:rPr>
        <w:t>Melissa Baese-Berk</w:t>
      </w:r>
      <w:r w:rsidRPr="009268B6">
        <w:t xml:space="preserve">, Rachel Baker, Ann Burchfield, Lisa </w:t>
      </w:r>
      <w:proofErr w:type="spellStart"/>
      <w:r w:rsidRPr="009268B6">
        <w:t>Hesterberg</w:t>
      </w:r>
      <w:proofErr w:type="spellEnd"/>
      <w:r w:rsidRPr="009268B6">
        <w:t xml:space="preserve">, </w:t>
      </w:r>
      <w:proofErr w:type="spellStart"/>
      <w:r w:rsidRPr="009268B6">
        <w:t>Midam</w:t>
      </w:r>
      <w:proofErr w:type="spellEnd"/>
      <w:r w:rsidRPr="009268B6">
        <w:t xml:space="preserve"> Kim, Jenna </w:t>
      </w:r>
      <w:proofErr w:type="spellStart"/>
      <w:r w:rsidRPr="009268B6">
        <w:t>Luque</w:t>
      </w:r>
      <w:proofErr w:type="spellEnd"/>
      <w:r w:rsidRPr="009268B6">
        <w:t xml:space="preserve">, Kelsey </w:t>
      </w:r>
      <w:proofErr w:type="spellStart"/>
      <w:r w:rsidRPr="009268B6">
        <w:t>Mok</w:t>
      </w:r>
      <w:proofErr w:type="spellEnd"/>
      <w:r w:rsidRPr="009268B6">
        <w:t xml:space="preserve"> and Kristin </w:t>
      </w:r>
      <w:r w:rsidR="00C253F8" w:rsidRPr="009268B6">
        <w:t>Van Engen</w:t>
      </w:r>
      <w:r w:rsidRPr="009268B6">
        <w:t>.</w:t>
      </w:r>
      <w:r w:rsidR="00D708BE" w:rsidRPr="009268B6">
        <w:t xml:space="preserve"> </w:t>
      </w:r>
      <w:r w:rsidRPr="009268B6">
        <w:rPr>
          <w:bCs/>
        </w:rPr>
        <w:t>Speech Corpora for the Study of English in a Global Context.</w:t>
      </w:r>
      <w:r w:rsidR="00D708BE" w:rsidRPr="009268B6">
        <w:rPr>
          <w:bCs/>
        </w:rPr>
        <w:t xml:space="preserve"> </w:t>
      </w:r>
      <w:r w:rsidRPr="009268B6">
        <w:rPr>
          <w:bCs/>
        </w:rPr>
        <w:t>Poster presented New Methods and Tools for Very-Large-Scale Phonetics Research, Philadelphia, PA, January 28-31.</w:t>
      </w:r>
    </w:p>
    <w:p w14:paraId="2343602F" w14:textId="00809B60" w:rsidR="00CF4755" w:rsidRPr="009268B6" w:rsidRDefault="004217CD" w:rsidP="00EF4597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  <w:rPr>
          <w:i/>
        </w:rPr>
      </w:pPr>
      <w:r w:rsidRPr="009268B6">
        <w:t>2010</w:t>
      </w:r>
      <w:r w:rsidRPr="009268B6">
        <w:tab/>
      </w:r>
      <w:r w:rsidRPr="009268B6">
        <w:rPr>
          <w:b/>
        </w:rPr>
        <w:t>Baese-Berk, Melissa.</w:t>
      </w:r>
      <w:r w:rsidR="00D708BE" w:rsidRPr="009268B6">
        <w:rPr>
          <w:b/>
        </w:rPr>
        <w:t xml:space="preserve"> </w:t>
      </w:r>
      <w:r w:rsidRPr="009268B6">
        <w:t>Learning novel phonetic categories in perception and production.</w:t>
      </w:r>
      <w:r w:rsidR="00D708BE" w:rsidRPr="009268B6">
        <w:t xml:space="preserve"> </w:t>
      </w:r>
      <w:r w:rsidRPr="009268B6">
        <w:t>Poster presented at the 2</w:t>
      </w:r>
      <w:r w:rsidRPr="009268B6">
        <w:rPr>
          <w:vertAlign w:val="superscript"/>
        </w:rPr>
        <w:t>nd</w:t>
      </w:r>
      <w:r w:rsidRPr="009268B6">
        <w:t xml:space="preserve"> </w:t>
      </w:r>
      <w:proofErr w:type="spellStart"/>
      <w:r w:rsidRPr="009268B6">
        <w:t>PanAmerican</w:t>
      </w:r>
      <w:proofErr w:type="spellEnd"/>
      <w:r w:rsidRPr="009268B6">
        <w:t>/Iberian Meeting on Acoustics, Cancun, Mexico, November 15-19.</w:t>
      </w:r>
      <w:r w:rsidR="00DA784B" w:rsidRPr="009268B6">
        <w:t xml:space="preserve">  </w:t>
      </w:r>
      <w:r w:rsidR="00DA784B" w:rsidRPr="009268B6">
        <w:rPr>
          <w:i/>
        </w:rPr>
        <w:t>Winner of Best Student Poster: 2</w:t>
      </w:r>
      <w:r w:rsidR="00DA784B" w:rsidRPr="009268B6">
        <w:rPr>
          <w:i/>
          <w:vertAlign w:val="superscript"/>
        </w:rPr>
        <w:t>nd</w:t>
      </w:r>
      <w:r w:rsidR="00DA784B" w:rsidRPr="009268B6">
        <w:rPr>
          <w:i/>
        </w:rPr>
        <w:t xml:space="preserve"> Prize</w:t>
      </w:r>
    </w:p>
    <w:p w14:paraId="66CF7512" w14:textId="6ACDA8AA" w:rsidR="002D658E" w:rsidRPr="009268B6" w:rsidRDefault="004217CD" w:rsidP="00CF4755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 xml:space="preserve">2010 </w:t>
      </w:r>
      <w:r w:rsidRPr="009268B6">
        <w:tab/>
      </w:r>
      <w:r w:rsidRPr="009268B6">
        <w:rPr>
          <w:b/>
        </w:rPr>
        <w:t>Baese-Berk, Melissa</w:t>
      </w:r>
      <w:r w:rsidRPr="009268B6">
        <w:t>.</w:t>
      </w:r>
      <w:r w:rsidR="00D708BE" w:rsidRPr="009268B6">
        <w:t xml:space="preserve"> </w:t>
      </w:r>
      <w:r w:rsidRPr="009268B6">
        <w:t>An examination of the relationship between speech perception and production.</w:t>
      </w:r>
      <w:r w:rsidR="00D708BE" w:rsidRPr="009268B6">
        <w:t xml:space="preserve"> </w:t>
      </w:r>
      <w:r w:rsidRPr="009268B6">
        <w:t>Presented at Architectures and Mechanisms for Language Processing, York, United Kingdom, September 6-8.</w:t>
      </w:r>
    </w:p>
    <w:p w14:paraId="32E165AE" w14:textId="65629825" w:rsidR="006C37CD" w:rsidRDefault="004217CD" w:rsidP="009F49FF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2010</w:t>
      </w:r>
      <w:r w:rsidRPr="009268B6">
        <w:tab/>
      </w:r>
      <w:proofErr w:type="spellStart"/>
      <w:r w:rsidRPr="009268B6">
        <w:t>Goldrick</w:t>
      </w:r>
      <w:proofErr w:type="spellEnd"/>
      <w:r w:rsidRPr="009268B6">
        <w:t xml:space="preserve">, Matt, H. Ross Baker, Amanda Murphy, and </w:t>
      </w:r>
      <w:r w:rsidRPr="009268B6">
        <w:rPr>
          <w:b/>
        </w:rPr>
        <w:t>Melissa Baese-Berk</w:t>
      </w:r>
      <w:r w:rsidRPr="009268B6">
        <w:t>.</w:t>
      </w:r>
      <w:r w:rsidR="00D708BE" w:rsidRPr="009268B6">
        <w:t xml:space="preserve"> </w:t>
      </w:r>
      <w:r w:rsidRPr="009268B6">
        <w:t>Beyond cascading activation:</w:t>
      </w:r>
      <w:r w:rsidR="00D708BE" w:rsidRPr="009268B6">
        <w:t xml:space="preserve"> </w:t>
      </w:r>
      <w:r w:rsidRPr="009268B6">
        <w:t>Lexical-phonetic interactions in speech production.</w:t>
      </w:r>
      <w:r w:rsidR="00D708BE" w:rsidRPr="009268B6">
        <w:t xml:space="preserve"> </w:t>
      </w:r>
      <w:r w:rsidRPr="009268B6">
        <w:t>Presented at Architectures and Mechanisms for Language Processing, York, UK, September 6-8.</w:t>
      </w:r>
    </w:p>
    <w:p w14:paraId="1273ACF2" w14:textId="77777777" w:rsidR="008C5EF7" w:rsidRPr="009268B6" w:rsidRDefault="008C5EF7" w:rsidP="009F49FF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</w:p>
    <w:p w14:paraId="7CC453A8" w14:textId="3FCB2DAC" w:rsidR="00994E80" w:rsidRPr="009268B6" w:rsidRDefault="004217CD" w:rsidP="002D658E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lastRenderedPageBreak/>
        <w:t xml:space="preserve">2010 </w:t>
      </w:r>
      <w:r w:rsidRPr="009268B6">
        <w:tab/>
      </w:r>
      <w:r w:rsidRPr="009268B6">
        <w:rPr>
          <w:b/>
        </w:rPr>
        <w:t>Baese-Berk, Melissa</w:t>
      </w:r>
      <w:r w:rsidRPr="009268B6">
        <w:t>.</w:t>
      </w:r>
      <w:r w:rsidR="00D708BE" w:rsidRPr="009268B6">
        <w:t xml:space="preserve"> </w:t>
      </w:r>
      <w:r w:rsidRPr="009268B6">
        <w:t>Learning to produce a novel phonological contrast:</w:t>
      </w:r>
      <w:r w:rsidR="00D708BE" w:rsidRPr="009268B6">
        <w:t xml:space="preserve"> </w:t>
      </w:r>
      <w:r w:rsidRPr="009268B6">
        <w:t>An examination of the relationship between perception and production during learning.</w:t>
      </w:r>
      <w:r w:rsidR="00D708BE" w:rsidRPr="009268B6">
        <w:t xml:space="preserve"> </w:t>
      </w:r>
      <w:r w:rsidRPr="009268B6">
        <w:t>Poster presented at the 6</w:t>
      </w:r>
      <w:r w:rsidRPr="009268B6">
        <w:rPr>
          <w:vertAlign w:val="superscript"/>
        </w:rPr>
        <w:t>th</w:t>
      </w:r>
      <w:r w:rsidRPr="009268B6">
        <w:t xml:space="preserve"> International Workshop on Language Production, Edinburgh, UK, September 2-4.</w:t>
      </w:r>
    </w:p>
    <w:p w14:paraId="0ACEA1DB" w14:textId="12CA3D29" w:rsidR="00405B0F" w:rsidRPr="009268B6" w:rsidRDefault="004217CD" w:rsidP="00994E80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2010</w:t>
      </w:r>
      <w:r w:rsidRPr="009268B6">
        <w:tab/>
      </w:r>
      <w:r w:rsidRPr="009268B6">
        <w:rPr>
          <w:b/>
        </w:rPr>
        <w:t>Baese-Berk, Melissa</w:t>
      </w:r>
      <w:r w:rsidRPr="009268B6">
        <w:t>.</w:t>
      </w:r>
      <w:r w:rsidR="00D708BE" w:rsidRPr="009268B6">
        <w:t xml:space="preserve"> </w:t>
      </w:r>
      <w:r w:rsidRPr="009268B6">
        <w:t>Learning of novel phonetic categories after training in perception and production.</w:t>
      </w:r>
      <w:r w:rsidR="00D708BE" w:rsidRPr="009268B6">
        <w:t xml:space="preserve"> </w:t>
      </w:r>
      <w:r w:rsidRPr="009268B6">
        <w:t>Poster presented at12</w:t>
      </w:r>
      <w:r w:rsidRPr="009268B6">
        <w:rPr>
          <w:vertAlign w:val="superscript"/>
        </w:rPr>
        <w:t>th</w:t>
      </w:r>
      <w:r w:rsidRPr="009268B6">
        <w:t xml:space="preserve"> Conference on Laboratory Phonology, Albuquerque, NM, July 8-10.</w:t>
      </w:r>
    </w:p>
    <w:p w14:paraId="5B26E8AD" w14:textId="7ABE69CC" w:rsidR="007E10D4" w:rsidRPr="009268B6" w:rsidRDefault="004217CD" w:rsidP="008C5EF7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2009</w:t>
      </w:r>
      <w:r w:rsidRPr="009268B6">
        <w:tab/>
      </w:r>
      <w:r w:rsidRPr="009268B6">
        <w:rPr>
          <w:b/>
        </w:rPr>
        <w:t>Baese-Berk, Melissa</w:t>
      </w:r>
      <w:r w:rsidRPr="009268B6">
        <w:t xml:space="preserve">, Kristin </w:t>
      </w:r>
      <w:r w:rsidR="00C253F8" w:rsidRPr="009268B6">
        <w:t>Van Engen</w:t>
      </w:r>
      <w:r w:rsidRPr="009268B6">
        <w:t>, Mary Ann Walter, and Ann Bradlow.</w:t>
      </w:r>
      <w:r w:rsidR="00D708BE" w:rsidRPr="009268B6">
        <w:t xml:space="preserve"> </w:t>
      </w:r>
      <w:r w:rsidRPr="009268B6">
        <w:t>Perceptual similarity of languages and accents. Presented at the15</w:t>
      </w:r>
      <w:r w:rsidRPr="009268B6">
        <w:rPr>
          <w:vertAlign w:val="superscript"/>
        </w:rPr>
        <w:t>th</w:t>
      </w:r>
      <w:r w:rsidRPr="009268B6">
        <w:t xml:space="preserve"> Mid-Continental Workshop on Phonology, Bloomington, IN, October 9-11.</w:t>
      </w:r>
    </w:p>
    <w:p w14:paraId="4BEB0749" w14:textId="7208EB04" w:rsidR="009C3B58" w:rsidRPr="009268B6" w:rsidRDefault="004217CD" w:rsidP="00BE476A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2009</w:t>
      </w:r>
      <w:r w:rsidRPr="009268B6">
        <w:tab/>
        <w:t xml:space="preserve">Bradlow, Ann R., </w:t>
      </w:r>
      <w:r w:rsidRPr="009268B6">
        <w:rPr>
          <w:b/>
        </w:rPr>
        <w:t>Melissa</w:t>
      </w:r>
      <w:r w:rsidRPr="009268B6">
        <w:t xml:space="preserve"> </w:t>
      </w:r>
      <w:r w:rsidRPr="009268B6">
        <w:rPr>
          <w:b/>
        </w:rPr>
        <w:t>Baese-Berk</w:t>
      </w:r>
      <w:r w:rsidRPr="009268B6">
        <w:t>, and Beverly Wright.</w:t>
      </w:r>
      <w:r w:rsidR="00D708BE" w:rsidRPr="009268B6">
        <w:t xml:space="preserve"> </w:t>
      </w:r>
      <w:r w:rsidRPr="009268B6">
        <w:t>Perceptual adaptation to foreign-accented speech. Presented at the International Symposium on Bilingualism 7, Utrecht, The Netherlands, July 8-11.</w:t>
      </w:r>
    </w:p>
    <w:p w14:paraId="6EF2E305" w14:textId="74B39001" w:rsidR="004A5815" w:rsidRPr="009268B6" w:rsidRDefault="004217CD" w:rsidP="005C3C9E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2009</w:t>
      </w:r>
      <w:r w:rsidRPr="009268B6">
        <w:tab/>
      </w:r>
      <w:r w:rsidRPr="009268B6">
        <w:rPr>
          <w:b/>
        </w:rPr>
        <w:t>Baese-Berk, Melissa</w:t>
      </w:r>
      <w:r w:rsidRPr="009268B6">
        <w:t>. Perceptual adaptation to foreign accented speech.</w:t>
      </w:r>
      <w:r w:rsidR="00D708BE" w:rsidRPr="009268B6">
        <w:t xml:space="preserve"> </w:t>
      </w:r>
      <w:r w:rsidRPr="009268B6">
        <w:t>Poster presented at Cross Language Speech Perception Workshop at the 157</w:t>
      </w:r>
      <w:r w:rsidRPr="009268B6">
        <w:rPr>
          <w:vertAlign w:val="superscript"/>
        </w:rPr>
        <w:t>th</w:t>
      </w:r>
      <w:r w:rsidRPr="009268B6">
        <w:t xml:space="preserve"> Meeting of the Acoustical Society of America, Portland, OR, May 18-22.</w:t>
      </w:r>
    </w:p>
    <w:p w14:paraId="5DA80E78" w14:textId="676BEDDC" w:rsidR="004217CD" w:rsidRPr="009268B6" w:rsidRDefault="004217CD" w:rsidP="0022439D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2009</w:t>
      </w:r>
      <w:r w:rsidRPr="009268B6">
        <w:tab/>
        <w:t xml:space="preserve">Baker, Rachel E., Laurent </w:t>
      </w:r>
      <w:proofErr w:type="spellStart"/>
      <w:r w:rsidRPr="009268B6">
        <w:t>Bonnasse-Gahot</w:t>
      </w:r>
      <w:proofErr w:type="spellEnd"/>
      <w:r w:rsidRPr="009268B6">
        <w:t xml:space="preserve">, Kristin J. </w:t>
      </w:r>
      <w:r w:rsidR="00C253F8" w:rsidRPr="009268B6">
        <w:t>Van Engen</w:t>
      </w:r>
      <w:r w:rsidRPr="009268B6">
        <w:t xml:space="preserve">, </w:t>
      </w:r>
      <w:r w:rsidRPr="009268B6">
        <w:rPr>
          <w:b/>
        </w:rPr>
        <w:t>Melissa Baese-Berk</w:t>
      </w:r>
      <w:r w:rsidRPr="009268B6">
        <w:t xml:space="preserve">, and </w:t>
      </w:r>
      <w:proofErr w:type="spellStart"/>
      <w:r w:rsidRPr="009268B6">
        <w:t>Midam</w:t>
      </w:r>
      <w:proofErr w:type="spellEnd"/>
      <w:r w:rsidRPr="009268B6">
        <w:t xml:space="preserve"> Kim.</w:t>
      </w:r>
      <w:r w:rsidR="00D708BE" w:rsidRPr="009268B6">
        <w:t xml:space="preserve"> </w:t>
      </w:r>
      <w:r w:rsidRPr="009268B6">
        <w:t>Word-level rhythm in non-native English.</w:t>
      </w:r>
      <w:r w:rsidR="00D708BE" w:rsidRPr="009268B6">
        <w:t xml:space="preserve"> </w:t>
      </w:r>
      <w:r w:rsidRPr="009268B6">
        <w:t>Poster presented at the Cross Language Speech Perception Workshop at the 157</w:t>
      </w:r>
      <w:r w:rsidRPr="009268B6">
        <w:rPr>
          <w:vertAlign w:val="superscript"/>
        </w:rPr>
        <w:t>th</w:t>
      </w:r>
      <w:r w:rsidRPr="009268B6">
        <w:t xml:space="preserve"> Meeting of the Acoustical Society of America, Portland, OR.</w:t>
      </w:r>
    </w:p>
    <w:p w14:paraId="470FF511" w14:textId="12834900" w:rsidR="009200CB" w:rsidRPr="009268B6" w:rsidRDefault="004217CD" w:rsidP="009C3B58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2008</w:t>
      </w:r>
      <w:r w:rsidRPr="009268B6">
        <w:tab/>
      </w:r>
      <w:proofErr w:type="spellStart"/>
      <w:r w:rsidRPr="009268B6">
        <w:t>Goldrick</w:t>
      </w:r>
      <w:proofErr w:type="spellEnd"/>
      <w:r w:rsidRPr="009268B6">
        <w:t xml:space="preserve">, Matt, H. Ross Baker, </w:t>
      </w:r>
      <w:r w:rsidRPr="009268B6">
        <w:rPr>
          <w:b/>
        </w:rPr>
        <w:t>Melissa M. Baese-Berk</w:t>
      </w:r>
      <w:r w:rsidRPr="009268B6">
        <w:t xml:space="preserve"> and Amanda Murphy.</w:t>
      </w:r>
      <w:r w:rsidR="00D708BE" w:rsidRPr="009268B6">
        <w:t xml:space="preserve"> </w:t>
      </w:r>
      <w:r w:rsidRPr="009268B6">
        <w:t>Lexical influences on speech articulation:</w:t>
      </w:r>
      <w:r w:rsidR="00D708BE" w:rsidRPr="009268B6">
        <w:t xml:space="preserve"> </w:t>
      </w:r>
      <w:r w:rsidRPr="009268B6">
        <w:t>Evidence from speech errors.</w:t>
      </w:r>
      <w:r w:rsidR="00D708BE" w:rsidRPr="009268B6">
        <w:t xml:space="preserve"> </w:t>
      </w:r>
      <w:r w:rsidRPr="009268B6">
        <w:t>Poster presented at the 49</w:t>
      </w:r>
      <w:r w:rsidRPr="009268B6">
        <w:rPr>
          <w:vertAlign w:val="superscript"/>
        </w:rPr>
        <w:t>th</w:t>
      </w:r>
      <w:r w:rsidRPr="009268B6">
        <w:t xml:space="preserve"> Annual Meeting of the Psychonomic Society, Chicago, IL.</w:t>
      </w:r>
    </w:p>
    <w:p w14:paraId="76375DF6" w14:textId="4A3954F5" w:rsidR="00EF4597" w:rsidRPr="009268B6" w:rsidRDefault="004217CD" w:rsidP="009200CB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2008</w:t>
      </w:r>
      <w:r w:rsidRPr="009268B6">
        <w:tab/>
      </w:r>
      <w:proofErr w:type="spellStart"/>
      <w:r w:rsidRPr="009268B6">
        <w:rPr>
          <w:b/>
        </w:rPr>
        <w:t>Baese</w:t>
      </w:r>
      <w:proofErr w:type="spellEnd"/>
      <w:r w:rsidRPr="009268B6">
        <w:rPr>
          <w:b/>
        </w:rPr>
        <w:t>, Melissa Michaud</w:t>
      </w:r>
      <w:r w:rsidRPr="009268B6">
        <w:t>, Ann Bradlow, and Beverly Wright.</w:t>
      </w:r>
      <w:r w:rsidR="00D708BE" w:rsidRPr="009268B6">
        <w:t xml:space="preserve"> </w:t>
      </w:r>
      <w:r w:rsidRPr="009268B6">
        <w:t>The role of exposure to non-target material during foreign-accent adaptation.</w:t>
      </w:r>
      <w:r w:rsidR="00D708BE" w:rsidRPr="009268B6">
        <w:t xml:space="preserve"> </w:t>
      </w:r>
      <w:r w:rsidRPr="009268B6">
        <w:t>Poster presented at the Linguistic Society of Ameri</w:t>
      </w:r>
      <w:r w:rsidR="00DB32B5" w:rsidRPr="009268B6">
        <w:t>ca Summer Meeting, Columbus, OH.</w:t>
      </w:r>
    </w:p>
    <w:p w14:paraId="1DBDDD4F" w14:textId="3AB41A84" w:rsidR="00F02589" w:rsidRPr="009268B6" w:rsidRDefault="004217CD" w:rsidP="00AC5902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 xml:space="preserve">2008 </w:t>
      </w:r>
      <w:r w:rsidRPr="009268B6">
        <w:tab/>
      </w:r>
      <w:r w:rsidRPr="009268B6">
        <w:rPr>
          <w:b/>
        </w:rPr>
        <w:t>Baese-Berk, Melissa M.</w:t>
      </w:r>
      <w:r w:rsidRPr="009268B6">
        <w:t xml:space="preserve">, H. Ross Baker, and Matt </w:t>
      </w:r>
      <w:proofErr w:type="spellStart"/>
      <w:r w:rsidRPr="009268B6">
        <w:t>Goldrick</w:t>
      </w:r>
      <w:proofErr w:type="spellEnd"/>
      <w:r w:rsidRPr="009268B6">
        <w:t>.</w:t>
      </w:r>
      <w:r w:rsidR="00D708BE" w:rsidRPr="009268B6">
        <w:t xml:space="preserve"> </w:t>
      </w:r>
      <w:r w:rsidRPr="009268B6">
        <w:t>Do lexical frequency effects cascade to articulatory processes?</w:t>
      </w:r>
      <w:r w:rsidR="00D708BE" w:rsidRPr="009268B6">
        <w:t xml:space="preserve"> </w:t>
      </w:r>
      <w:r w:rsidRPr="009268B6">
        <w:t>Evidence from speech errors.</w:t>
      </w:r>
      <w:r w:rsidR="00D708BE" w:rsidRPr="009268B6">
        <w:t xml:space="preserve"> </w:t>
      </w:r>
      <w:r w:rsidRPr="009268B6">
        <w:t>Poster presented at the Fifth International Workshop on Language Production, Annapolis, Maryland.</w:t>
      </w:r>
      <w:r w:rsidRPr="009268B6">
        <w:tab/>
      </w:r>
    </w:p>
    <w:p w14:paraId="58DAA94A" w14:textId="6ECC676F" w:rsidR="002D658E" w:rsidRPr="009268B6" w:rsidRDefault="004217CD" w:rsidP="00CF4755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 xml:space="preserve">2008 </w:t>
      </w:r>
      <w:r w:rsidRPr="009268B6">
        <w:tab/>
        <w:t xml:space="preserve">Baker, Rachel, Celina Troutman, </w:t>
      </w:r>
      <w:r w:rsidRPr="009268B6">
        <w:rPr>
          <w:b/>
        </w:rPr>
        <w:t xml:space="preserve">Melissa Michaud </w:t>
      </w:r>
      <w:proofErr w:type="spellStart"/>
      <w:r w:rsidRPr="009268B6">
        <w:rPr>
          <w:b/>
        </w:rPr>
        <w:t>Baese</w:t>
      </w:r>
      <w:proofErr w:type="spellEnd"/>
      <w:r w:rsidRPr="009268B6">
        <w:t>, Masaya Yoshida and Michael Dickey.</w:t>
      </w:r>
      <w:r w:rsidR="00D708BE" w:rsidRPr="009268B6">
        <w:t xml:space="preserve"> </w:t>
      </w:r>
      <w:r w:rsidRPr="009268B6">
        <w:t>‘Either’ prediction ‘or’ local attachment:</w:t>
      </w:r>
      <w:r w:rsidR="00D708BE" w:rsidRPr="009268B6">
        <w:t xml:space="preserve"> </w:t>
      </w:r>
      <w:r w:rsidRPr="009268B6">
        <w:t>Competing effects during online comprehension.</w:t>
      </w:r>
      <w:r w:rsidR="00D708BE" w:rsidRPr="009268B6">
        <w:t xml:space="preserve"> </w:t>
      </w:r>
      <w:r w:rsidRPr="009268B6">
        <w:t>Poster presented at CUNY 2008:</w:t>
      </w:r>
      <w:r w:rsidR="00D708BE" w:rsidRPr="009268B6">
        <w:t xml:space="preserve"> </w:t>
      </w:r>
      <w:r w:rsidRPr="009268B6">
        <w:t>Conference on Human Sentence Processing, Chapel Hill, NC, March 13</w:t>
      </w:r>
      <w:r w:rsidRPr="009268B6">
        <w:rPr>
          <w:vertAlign w:val="superscript"/>
        </w:rPr>
        <w:t>th</w:t>
      </w:r>
      <w:r w:rsidRPr="009268B6">
        <w:t>-15</w:t>
      </w:r>
      <w:r w:rsidRPr="009268B6">
        <w:rPr>
          <w:vertAlign w:val="superscript"/>
        </w:rPr>
        <w:t>th</w:t>
      </w:r>
      <w:r w:rsidRPr="009268B6">
        <w:t>.</w:t>
      </w:r>
    </w:p>
    <w:p w14:paraId="17C5E28D" w14:textId="7EB91D12" w:rsidR="009F49FF" w:rsidRPr="009268B6" w:rsidRDefault="004217CD" w:rsidP="007E10D4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  <w:rPr>
          <w:i/>
        </w:rPr>
      </w:pPr>
      <w:r w:rsidRPr="009268B6">
        <w:t>2007</w:t>
      </w:r>
      <w:r w:rsidRPr="009268B6">
        <w:tab/>
      </w:r>
      <w:proofErr w:type="spellStart"/>
      <w:r w:rsidRPr="009268B6">
        <w:rPr>
          <w:b/>
        </w:rPr>
        <w:t>Baese</w:t>
      </w:r>
      <w:proofErr w:type="spellEnd"/>
      <w:r w:rsidRPr="009268B6">
        <w:rPr>
          <w:b/>
        </w:rPr>
        <w:t>, Melissa Michaud</w:t>
      </w:r>
      <w:r w:rsidRPr="009268B6">
        <w:t>, Ann Bradlow, and Beverly Wright.</w:t>
      </w:r>
      <w:r w:rsidR="00D708BE" w:rsidRPr="009268B6">
        <w:t xml:space="preserve"> </w:t>
      </w:r>
      <w:r w:rsidRPr="009268B6">
        <w:t>Enhancing learning on foreign-accent adaptation with a combination of active training and passive stimulus exposure.</w:t>
      </w:r>
      <w:r w:rsidR="00D708BE" w:rsidRPr="009268B6">
        <w:t xml:space="preserve"> </w:t>
      </w:r>
      <w:r w:rsidRPr="009268B6">
        <w:t>Poster presented at the Acoustical Society of America Meeting, New Orleans, LA, November 25</w:t>
      </w:r>
      <w:r w:rsidRPr="009268B6">
        <w:rPr>
          <w:vertAlign w:val="superscript"/>
        </w:rPr>
        <w:t>th</w:t>
      </w:r>
      <w:r w:rsidRPr="009268B6">
        <w:t>- December 1</w:t>
      </w:r>
      <w:r w:rsidRPr="009268B6">
        <w:rPr>
          <w:vertAlign w:val="superscript"/>
        </w:rPr>
        <w:t>st</w:t>
      </w:r>
      <w:r w:rsidRPr="009268B6">
        <w:t>.</w:t>
      </w:r>
      <w:r w:rsidR="00D708BE" w:rsidRPr="009268B6">
        <w:t xml:space="preserve"> </w:t>
      </w:r>
      <w:r w:rsidR="007C5BE1" w:rsidRPr="009268B6">
        <w:t xml:space="preserve">  </w:t>
      </w:r>
      <w:r w:rsidR="007C5BE1" w:rsidRPr="009268B6">
        <w:rPr>
          <w:i/>
        </w:rPr>
        <w:t>Winner of Best Student Poster: 2</w:t>
      </w:r>
      <w:r w:rsidR="007C5BE1" w:rsidRPr="009268B6">
        <w:rPr>
          <w:i/>
          <w:vertAlign w:val="superscript"/>
        </w:rPr>
        <w:t>nd</w:t>
      </w:r>
      <w:r w:rsidR="007C5BE1" w:rsidRPr="009268B6">
        <w:rPr>
          <w:i/>
        </w:rPr>
        <w:t xml:space="preserve"> Prize</w:t>
      </w:r>
      <w:r w:rsidR="00B539E1" w:rsidRPr="009268B6">
        <w:rPr>
          <w:i/>
        </w:rPr>
        <w:t>.</w:t>
      </w:r>
    </w:p>
    <w:p w14:paraId="2F2849BC" w14:textId="75EDA58D" w:rsidR="006C37CD" w:rsidRDefault="004217CD" w:rsidP="009F49FF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2007</w:t>
      </w:r>
      <w:r w:rsidRPr="009268B6">
        <w:tab/>
      </w:r>
      <w:proofErr w:type="spellStart"/>
      <w:r w:rsidRPr="009268B6">
        <w:rPr>
          <w:b/>
        </w:rPr>
        <w:t>Baese</w:t>
      </w:r>
      <w:proofErr w:type="spellEnd"/>
      <w:r w:rsidRPr="009268B6">
        <w:rPr>
          <w:b/>
        </w:rPr>
        <w:t>, Melissa Michaud</w:t>
      </w:r>
      <w:r w:rsidRPr="009268B6">
        <w:t xml:space="preserve"> and Matthew </w:t>
      </w:r>
      <w:proofErr w:type="spellStart"/>
      <w:r w:rsidRPr="009268B6">
        <w:t>Goldrick</w:t>
      </w:r>
      <w:proofErr w:type="spellEnd"/>
      <w:r w:rsidRPr="009268B6">
        <w:t>.</w:t>
      </w:r>
      <w:r w:rsidR="00D708BE" w:rsidRPr="009268B6">
        <w:t xml:space="preserve"> </w:t>
      </w:r>
      <w:r w:rsidRPr="009268B6">
        <w:t>Interactive effects in speech production:</w:t>
      </w:r>
      <w:r w:rsidR="00D708BE" w:rsidRPr="009268B6">
        <w:t xml:space="preserve"> </w:t>
      </w:r>
      <w:r w:rsidRPr="009268B6">
        <w:t>Feedback or perceptual monitoring? Presented at the 48</w:t>
      </w:r>
      <w:r w:rsidRPr="009268B6">
        <w:rPr>
          <w:vertAlign w:val="superscript"/>
        </w:rPr>
        <w:t>th</w:t>
      </w:r>
      <w:r w:rsidRPr="009268B6">
        <w:t xml:space="preserve"> Annual Meeting of the Psychonomic Society, Long Beach, CA, November 15</w:t>
      </w:r>
      <w:r w:rsidRPr="009268B6">
        <w:rPr>
          <w:vertAlign w:val="superscript"/>
        </w:rPr>
        <w:t>th</w:t>
      </w:r>
      <w:r w:rsidRPr="009268B6">
        <w:t>-18</w:t>
      </w:r>
      <w:r w:rsidRPr="009268B6">
        <w:rPr>
          <w:vertAlign w:val="superscript"/>
        </w:rPr>
        <w:t>th</w:t>
      </w:r>
      <w:r w:rsidRPr="009268B6">
        <w:t>.</w:t>
      </w:r>
    </w:p>
    <w:p w14:paraId="38F50889" w14:textId="77777777" w:rsidR="008C5EF7" w:rsidRPr="009268B6" w:rsidRDefault="008C5EF7" w:rsidP="009F49FF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</w:p>
    <w:p w14:paraId="741CBB2D" w14:textId="7398FB60" w:rsidR="00405B0F" w:rsidRPr="009268B6" w:rsidRDefault="004217CD" w:rsidP="00994E80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lastRenderedPageBreak/>
        <w:t>2007</w:t>
      </w:r>
      <w:r w:rsidRPr="009268B6">
        <w:tab/>
      </w:r>
      <w:proofErr w:type="spellStart"/>
      <w:r w:rsidRPr="009268B6">
        <w:rPr>
          <w:b/>
        </w:rPr>
        <w:t>Baese</w:t>
      </w:r>
      <w:proofErr w:type="spellEnd"/>
      <w:r w:rsidRPr="009268B6">
        <w:rPr>
          <w:b/>
        </w:rPr>
        <w:t>, Melissa Michaud</w:t>
      </w:r>
      <w:r w:rsidRPr="009268B6">
        <w:t>, Ann Bradlow, and Beverly Wright.</w:t>
      </w:r>
      <w:r w:rsidR="00D708BE" w:rsidRPr="009268B6">
        <w:t xml:space="preserve"> </w:t>
      </w:r>
      <w:r w:rsidRPr="009268B6">
        <w:t>Enhancing learning on foreign-accent adaptation with a combination of active training and passive stimulus exposure.</w:t>
      </w:r>
      <w:r w:rsidR="00D708BE" w:rsidRPr="009268B6">
        <w:t xml:space="preserve"> </w:t>
      </w:r>
      <w:r w:rsidRPr="009268B6">
        <w:t>Poster presented at the Thirteenth Annual Mid-Continental Workshop on Phonology, Columbus, OH, October 26</w:t>
      </w:r>
      <w:r w:rsidRPr="009268B6">
        <w:rPr>
          <w:vertAlign w:val="superscript"/>
        </w:rPr>
        <w:t>th</w:t>
      </w:r>
      <w:r w:rsidRPr="009268B6">
        <w:t>-28</w:t>
      </w:r>
      <w:r w:rsidRPr="009268B6">
        <w:rPr>
          <w:vertAlign w:val="superscript"/>
        </w:rPr>
        <w:t>th</w:t>
      </w:r>
      <w:r w:rsidRPr="009268B6">
        <w:t>.</w:t>
      </w:r>
      <w:r w:rsidR="002423D5" w:rsidRPr="009268B6">
        <w:t xml:space="preserve"> </w:t>
      </w:r>
    </w:p>
    <w:p w14:paraId="28626499" w14:textId="18597DB2" w:rsidR="00F65407" w:rsidRPr="009268B6" w:rsidRDefault="004217CD" w:rsidP="00213459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2007</w:t>
      </w:r>
      <w:r w:rsidRPr="009268B6">
        <w:tab/>
      </w:r>
      <w:proofErr w:type="spellStart"/>
      <w:r w:rsidRPr="009268B6">
        <w:rPr>
          <w:b/>
        </w:rPr>
        <w:t>Baese</w:t>
      </w:r>
      <w:proofErr w:type="spellEnd"/>
      <w:r w:rsidRPr="009268B6">
        <w:rPr>
          <w:b/>
        </w:rPr>
        <w:t>, Melissa Michaud</w:t>
      </w:r>
      <w:r w:rsidRPr="009268B6">
        <w:t xml:space="preserve">, Tim </w:t>
      </w:r>
      <w:proofErr w:type="spellStart"/>
      <w:r w:rsidRPr="009268B6">
        <w:t>Poepsel</w:t>
      </w:r>
      <w:proofErr w:type="spellEnd"/>
      <w:r w:rsidRPr="009268B6">
        <w:t xml:space="preserve"> and Matthew </w:t>
      </w:r>
      <w:proofErr w:type="spellStart"/>
      <w:r w:rsidRPr="009268B6">
        <w:t>Goldrick</w:t>
      </w:r>
      <w:proofErr w:type="spellEnd"/>
      <w:r w:rsidRPr="009268B6">
        <w:t>.</w:t>
      </w:r>
      <w:r w:rsidR="00D708BE" w:rsidRPr="009268B6">
        <w:t xml:space="preserve"> </w:t>
      </w:r>
      <w:r w:rsidRPr="009268B6">
        <w:t>Moving new words into the neighborhood:</w:t>
      </w:r>
      <w:r w:rsidR="00D708BE" w:rsidRPr="009268B6">
        <w:t xml:space="preserve"> </w:t>
      </w:r>
      <w:r w:rsidRPr="009268B6">
        <w:t>A preliminary report.</w:t>
      </w:r>
      <w:r w:rsidR="00D708BE" w:rsidRPr="009268B6">
        <w:t xml:space="preserve"> </w:t>
      </w:r>
      <w:r w:rsidRPr="009268B6">
        <w:t>Poster presented at the Fourth International Workshop on Language Production, Münster, Germany, September 2</w:t>
      </w:r>
      <w:r w:rsidRPr="009268B6">
        <w:rPr>
          <w:vertAlign w:val="superscript"/>
        </w:rPr>
        <w:t>nd</w:t>
      </w:r>
      <w:r w:rsidRPr="009268B6">
        <w:t>-5</w:t>
      </w:r>
      <w:r w:rsidRPr="009268B6">
        <w:rPr>
          <w:vertAlign w:val="superscript"/>
        </w:rPr>
        <w:t>th</w:t>
      </w:r>
      <w:r w:rsidR="005605A0" w:rsidRPr="009268B6">
        <w:t>.</w:t>
      </w:r>
    </w:p>
    <w:p w14:paraId="0F187039" w14:textId="2B55426B" w:rsidR="007E10D4" w:rsidRPr="009268B6" w:rsidRDefault="004217CD" w:rsidP="008C5EF7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2006</w:t>
      </w:r>
      <w:r w:rsidRPr="009268B6">
        <w:tab/>
      </w:r>
      <w:proofErr w:type="spellStart"/>
      <w:r w:rsidRPr="009268B6">
        <w:rPr>
          <w:b/>
        </w:rPr>
        <w:t>Baese</w:t>
      </w:r>
      <w:proofErr w:type="spellEnd"/>
      <w:r w:rsidRPr="009268B6">
        <w:rPr>
          <w:b/>
        </w:rPr>
        <w:t>, Melissa Michaud</w:t>
      </w:r>
      <w:r w:rsidRPr="009268B6">
        <w:t xml:space="preserve">, Matthew </w:t>
      </w:r>
      <w:proofErr w:type="spellStart"/>
      <w:r w:rsidRPr="009268B6">
        <w:t>Goldrick</w:t>
      </w:r>
      <w:proofErr w:type="spellEnd"/>
      <w:r w:rsidRPr="009268B6">
        <w:t>, Albert Costa and Iva Ivanova.</w:t>
      </w:r>
      <w:r w:rsidR="00D708BE" w:rsidRPr="009268B6">
        <w:t xml:space="preserve"> </w:t>
      </w:r>
      <w:r w:rsidRPr="009268B6">
        <w:t>Phonetic differences between lexical categories in Spanish.</w:t>
      </w:r>
      <w:r w:rsidR="00D708BE" w:rsidRPr="009268B6">
        <w:t xml:space="preserve"> </w:t>
      </w:r>
      <w:r w:rsidRPr="009268B6">
        <w:t>Presented at the Twelfth Annual Mid-Continental Workshop on Phonology, Iowa City, IA, October 20</w:t>
      </w:r>
      <w:r w:rsidRPr="009268B6">
        <w:rPr>
          <w:vertAlign w:val="superscript"/>
        </w:rPr>
        <w:t>th</w:t>
      </w:r>
      <w:r w:rsidRPr="009268B6">
        <w:t>-22</w:t>
      </w:r>
      <w:r w:rsidRPr="009268B6">
        <w:rPr>
          <w:vertAlign w:val="superscript"/>
        </w:rPr>
        <w:t>nd</w:t>
      </w:r>
      <w:r w:rsidRPr="009268B6">
        <w:t>.</w:t>
      </w:r>
    </w:p>
    <w:p w14:paraId="3D393E26" w14:textId="38817FDC" w:rsidR="009C3B58" w:rsidRPr="009268B6" w:rsidRDefault="004217CD" w:rsidP="00BE476A">
      <w:pPr>
        <w:widowControl w:val="0"/>
        <w:autoSpaceDE w:val="0"/>
        <w:autoSpaceDN w:val="0"/>
        <w:adjustRightInd w:val="0"/>
        <w:spacing w:before="120"/>
        <w:ind w:left="720" w:hanging="720"/>
      </w:pPr>
      <w:r w:rsidRPr="009268B6">
        <w:t>2006</w:t>
      </w:r>
      <w:r w:rsidRPr="009268B6">
        <w:tab/>
      </w:r>
      <w:proofErr w:type="spellStart"/>
      <w:r w:rsidRPr="009268B6">
        <w:rPr>
          <w:b/>
        </w:rPr>
        <w:t>Baese</w:t>
      </w:r>
      <w:proofErr w:type="spellEnd"/>
      <w:r w:rsidRPr="009268B6">
        <w:rPr>
          <w:b/>
        </w:rPr>
        <w:t>, Melissa Michaud</w:t>
      </w:r>
      <w:r w:rsidRPr="009268B6">
        <w:t xml:space="preserve"> and Richard Ashley.</w:t>
      </w:r>
      <w:r w:rsidR="00D708BE" w:rsidRPr="009268B6">
        <w:t xml:space="preserve"> </w:t>
      </w:r>
      <w:r w:rsidRPr="009268B6">
        <w:t>Linguistic and musical stress in Russian folk songs. Poster presented at the Ninth International Conference on Music Perception and Cognition, Bologna, Italy, August 22</w:t>
      </w:r>
      <w:r w:rsidRPr="009268B6">
        <w:rPr>
          <w:vertAlign w:val="superscript"/>
        </w:rPr>
        <w:t>nd</w:t>
      </w:r>
      <w:r w:rsidRPr="009268B6">
        <w:t>-26</w:t>
      </w:r>
      <w:r w:rsidRPr="009268B6">
        <w:rPr>
          <w:vertAlign w:val="superscript"/>
        </w:rPr>
        <w:t>th</w:t>
      </w:r>
      <w:r w:rsidRPr="009268B6">
        <w:t xml:space="preserve"> (Presented by Ric Ashley).</w:t>
      </w:r>
    </w:p>
    <w:p w14:paraId="75BF440D" w14:textId="4B194593" w:rsidR="000B1160" w:rsidRPr="009268B6" w:rsidRDefault="004217CD" w:rsidP="0022439D">
      <w:pPr>
        <w:widowControl w:val="0"/>
        <w:autoSpaceDE w:val="0"/>
        <w:autoSpaceDN w:val="0"/>
        <w:adjustRightInd w:val="0"/>
        <w:spacing w:before="120"/>
        <w:ind w:left="720" w:hanging="720"/>
      </w:pPr>
      <w:r w:rsidRPr="009268B6">
        <w:t>2006</w:t>
      </w:r>
      <w:r w:rsidRPr="009268B6">
        <w:tab/>
      </w:r>
      <w:proofErr w:type="spellStart"/>
      <w:r w:rsidRPr="009268B6">
        <w:rPr>
          <w:b/>
        </w:rPr>
        <w:t>Baese</w:t>
      </w:r>
      <w:proofErr w:type="spellEnd"/>
      <w:r w:rsidRPr="009268B6">
        <w:rPr>
          <w:b/>
        </w:rPr>
        <w:t>, Melissa Michaud</w:t>
      </w:r>
      <w:r w:rsidRPr="009268B6">
        <w:t xml:space="preserve"> and Matthew </w:t>
      </w:r>
      <w:proofErr w:type="spellStart"/>
      <w:r w:rsidRPr="009268B6">
        <w:t>Goldrick</w:t>
      </w:r>
      <w:proofErr w:type="spellEnd"/>
      <w:r w:rsidRPr="009268B6">
        <w:t>.</w:t>
      </w:r>
      <w:r w:rsidR="00D708BE" w:rsidRPr="009268B6">
        <w:t xml:space="preserve"> </w:t>
      </w:r>
      <w:r w:rsidRPr="009268B6">
        <w:t>Online, speaker-driven influences of lexical neighbors on phonetic variation. Poster presented at the Third International Workshop on Language Production, Chicago, IL, August 13</w:t>
      </w:r>
      <w:r w:rsidRPr="009268B6">
        <w:rPr>
          <w:vertAlign w:val="superscript"/>
        </w:rPr>
        <w:t>th</w:t>
      </w:r>
      <w:r w:rsidRPr="009268B6">
        <w:t>-15</w:t>
      </w:r>
      <w:r w:rsidRPr="009268B6">
        <w:rPr>
          <w:vertAlign w:val="superscript"/>
        </w:rPr>
        <w:t>th</w:t>
      </w:r>
      <w:r w:rsidRPr="009268B6">
        <w:t>.</w:t>
      </w:r>
    </w:p>
    <w:p w14:paraId="3F81B83B" w14:textId="7AC452A3" w:rsidR="0026231A" w:rsidRPr="009268B6" w:rsidRDefault="004217CD" w:rsidP="00CA5942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</w:pPr>
      <w:r w:rsidRPr="009268B6">
        <w:t>2006</w:t>
      </w:r>
      <w:r w:rsidRPr="009268B6">
        <w:tab/>
      </w:r>
      <w:proofErr w:type="spellStart"/>
      <w:r w:rsidRPr="009268B6">
        <w:rPr>
          <w:b/>
        </w:rPr>
        <w:t>Baese</w:t>
      </w:r>
      <w:proofErr w:type="spellEnd"/>
      <w:r w:rsidRPr="009268B6">
        <w:rPr>
          <w:b/>
        </w:rPr>
        <w:t>, Melissa Michaud</w:t>
      </w:r>
      <w:r w:rsidRPr="009268B6">
        <w:t xml:space="preserve"> and Matthew </w:t>
      </w:r>
      <w:proofErr w:type="spellStart"/>
      <w:r w:rsidRPr="009268B6">
        <w:t>Goldrick</w:t>
      </w:r>
      <w:proofErr w:type="spellEnd"/>
      <w:r w:rsidRPr="009268B6">
        <w:t>.</w:t>
      </w:r>
      <w:r w:rsidR="00D708BE" w:rsidRPr="009268B6">
        <w:t xml:space="preserve"> </w:t>
      </w:r>
      <w:r w:rsidRPr="009268B6">
        <w:t>Lexical effects on phonetic variation independent of phonotactics Poster presented at the Tenth Conference on Laboratory Phonology, Paris, France, June 29 – July 1</w:t>
      </w:r>
      <w:r w:rsidRPr="009268B6">
        <w:rPr>
          <w:vertAlign w:val="superscript"/>
        </w:rPr>
        <w:t>st</w:t>
      </w:r>
      <w:r w:rsidRPr="009268B6">
        <w:t>.</w:t>
      </w:r>
    </w:p>
    <w:p w14:paraId="051F28EB" w14:textId="064B8BA6" w:rsidR="00BB3508" w:rsidRPr="009268B6" w:rsidRDefault="003C09EA" w:rsidP="00BC4D72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outlineLvl w:val="0"/>
      </w:pPr>
      <w:r w:rsidRPr="009268B6">
        <w:rPr>
          <w:b/>
          <w:smallCaps/>
        </w:rPr>
        <w:t xml:space="preserve">Media Appearances and </w:t>
      </w:r>
      <w:r w:rsidR="00BB3508" w:rsidRPr="009268B6">
        <w:rPr>
          <w:b/>
          <w:smallCaps/>
        </w:rPr>
        <w:t xml:space="preserve">Popular Press </w:t>
      </w:r>
      <w:r w:rsidR="00595FB7" w:rsidRPr="009268B6">
        <w:rPr>
          <w:b/>
          <w:smallCaps/>
        </w:rPr>
        <w:t>Coverage</w:t>
      </w:r>
      <w:r w:rsidR="00BB3508" w:rsidRPr="009268B6">
        <w:rPr>
          <w:b/>
          <w:smallCaps/>
        </w:rPr>
        <w:t xml:space="preserve"> of Academic Publications</w:t>
      </w:r>
    </w:p>
    <w:p w14:paraId="17718043" w14:textId="77777777" w:rsidR="00BB3508" w:rsidRPr="009268B6" w:rsidRDefault="00CC006C" w:rsidP="00BB3508">
      <w:pPr>
        <w:widowControl w:val="0"/>
        <w:tabs>
          <w:tab w:val="left" w:pos="-2430"/>
          <w:tab w:val="left" w:pos="1800"/>
        </w:tabs>
        <w:autoSpaceDE w:val="0"/>
        <w:autoSpaceDN w:val="0"/>
        <w:adjustRightInd w:val="0"/>
        <w:ind w:left="1800" w:hanging="1800"/>
      </w:pPr>
      <w:r>
        <w:rPr>
          <w:noProof/>
        </w:rPr>
        <w:pict w14:anchorId="619522D1">
          <v:rect id="_x0000_i1035" alt="" style="width:378pt;height:.05pt;mso-wrap-style:square;mso-width-percent:0;mso-height-percent:0;mso-width-percent:0;mso-height-percent:0;v-text-anchor:top" o:hralign="center" o:hrstd="t" o:hr="t" fillcolor="#aaa" stroked="f"/>
        </w:pict>
      </w:r>
    </w:p>
    <w:p w14:paraId="32C48E10" w14:textId="1E1A9FF2" w:rsidR="00734709" w:rsidRDefault="00734709" w:rsidP="00734709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proofErr w:type="spellStart"/>
      <w:r>
        <w:t>Stoeber</w:t>
      </w:r>
      <w:proofErr w:type="spellEnd"/>
      <w:r>
        <w:t xml:space="preserve">, Jenna (2020, March 22). Animal Crossing’s fake language sounds different in Japan, and here’s why. Polygon. </w:t>
      </w:r>
      <w:hyperlink r:id="rId15" w:history="1">
        <w:r w:rsidRPr="00943026">
          <w:rPr>
            <w:rStyle w:val="Hyperlink"/>
          </w:rPr>
          <w:t>https://www.youtube.com/watch?v=xYZMWkmXX3k</w:t>
        </w:r>
      </w:hyperlink>
    </w:p>
    <w:p w14:paraId="0B34E685" w14:textId="67BE0DFA" w:rsidR="00274DB1" w:rsidRPr="009268B6" w:rsidRDefault="00274DB1" w:rsidP="00A55900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r w:rsidRPr="009268B6">
        <w:t>Figueroa, M. &amp; Gillam, C. (</w:t>
      </w:r>
      <w:r w:rsidR="004E6CA6" w:rsidRPr="009268B6">
        <w:t>2020, January</w:t>
      </w:r>
      <w:r w:rsidRPr="009268B6">
        <w:t>). Interview on Vocal Fries Podcast.</w:t>
      </w:r>
    </w:p>
    <w:p w14:paraId="68CDFFBF" w14:textId="787A69AC" w:rsidR="00BC4D72" w:rsidRPr="009268B6" w:rsidRDefault="00BC4D72" w:rsidP="00A55900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r w:rsidRPr="009268B6">
        <w:t xml:space="preserve">Rose, J. (2019, July 22). Interview on Top of Mind. </w:t>
      </w:r>
      <w:proofErr w:type="spellStart"/>
      <w:r w:rsidRPr="009268B6">
        <w:t>BYURadio</w:t>
      </w:r>
      <w:proofErr w:type="spellEnd"/>
      <w:r w:rsidRPr="009268B6">
        <w:t>.</w:t>
      </w:r>
    </w:p>
    <w:p w14:paraId="14E11A25" w14:textId="0318C86F" w:rsidR="0023316F" w:rsidRPr="009268B6" w:rsidRDefault="00422C2F" w:rsidP="00A55900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r w:rsidRPr="009268B6">
        <w:t>Leslie, M. W. (2018, October 3). Profile: Melissa Baese-Berk, Associate Professor. Oregon Quarterly.</w:t>
      </w:r>
    </w:p>
    <w:p w14:paraId="2DDBA7C7" w14:textId="2002BA11" w:rsidR="00422C2F" w:rsidRPr="009268B6" w:rsidRDefault="00422C2F" w:rsidP="00A55900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proofErr w:type="spellStart"/>
      <w:r w:rsidRPr="009268B6">
        <w:t>Bratskeir</w:t>
      </w:r>
      <w:proofErr w:type="spellEnd"/>
      <w:r w:rsidRPr="009268B6">
        <w:t xml:space="preserve">, K. (2018, September 28). Language experts on Christine </w:t>
      </w:r>
      <w:proofErr w:type="spellStart"/>
      <w:r w:rsidRPr="009268B6">
        <w:t>Blasey</w:t>
      </w:r>
      <w:proofErr w:type="spellEnd"/>
      <w:r w:rsidRPr="009268B6">
        <w:t xml:space="preserve"> Ford’s testimony. Mic.</w:t>
      </w:r>
    </w:p>
    <w:p w14:paraId="0C560662" w14:textId="5032B100" w:rsidR="00E40AFA" w:rsidRPr="009268B6" w:rsidRDefault="00E40AFA" w:rsidP="00A55900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r w:rsidRPr="009268B6">
        <w:t>Cohen, E. (2018, March 19). The television trick to learning a new language. CNN.</w:t>
      </w:r>
    </w:p>
    <w:p w14:paraId="698DF314" w14:textId="451C957C" w:rsidR="00E84065" w:rsidRPr="009268B6" w:rsidRDefault="001F300D" w:rsidP="00EF4597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r w:rsidRPr="009268B6">
        <w:t>Riley, G. (2017, Oct</w:t>
      </w:r>
      <w:r w:rsidR="00550513" w:rsidRPr="009268B6">
        <w:t>ober 6). UO Professor researche</w:t>
      </w:r>
      <w:r w:rsidRPr="009268B6">
        <w:t>s how speech works (and doesn’t). Jefferson Exchange</w:t>
      </w:r>
      <w:r w:rsidR="00D21CA2" w:rsidRPr="009268B6">
        <w:t>.</w:t>
      </w:r>
    </w:p>
    <w:p w14:paraId="6589351E" w14:textId="4B8BEB55" w:rsidR="00B72B0E" w:rsidRPr="009268B6" w:rsidRDefault="005C4716" w:rsidP="009C4380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r w:rsidRPr="009268B6">
        <w:t xml:space="preserve">Gibson, S. (2017, May 12). Foreign accents may depend as much on your eyes as your ears. Uptown Radio. </w:t>
      </w:r>
    </w:p>
    <w:p w14:paraId="056C2991" w14:textId="4065E6D4" w:rsidR="00104659" w:rsidRPr="009268B6" w:rsidRDefault="00040F32" w:rsidP="00C519BF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r w:rsidRPr="009268B6">
        <w:t>Greenwood, V. (2017, January) Learn a new lingo while doing something else. Scientific American Mind.</w:t>
      </w:r>
    </w:p>
    <w:p w14:paraId="59F0E3A2" w14:textId="4C074292" w:rsidR="00E47C84" w:rsidRPr="009268B6" w:rsidRDefault="00665810" w:rsidP="004B4385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proofErr w:type="spellStart"/>
      <w:r w:rsidRPr="009268B6">
        <w:t>Lebowitz</w:t>
      </w:r>
      <w:proofErr w:type="spellEnd"/>
      <w:r w:rsidRPr="009268B6">
        <w:t>, S. (2016, December). How to learn a new language while making dinner, running errands, or paying bills. Business Insider.</w:t>
      </w:r>
    </w:p>
    <w:p w14:paraId="33C1DB25" w14:textId="2D3B2B16" w:rsidR="0095454A" w:rsidRPr="009268B6" w:rsidRDefault="00FA6CB0" w:rsidP="00A55900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proofErr w:type="spellStart"/>
      <w:r w:rsidRPr="009268B6">
        <w:t>Theen</w:t>
      </w:r>
      <w:proofErr w:type="spellEnd"/>
      <w:r w:rsidRPr="009268B6">
        <w:t>, A. (2016, September</w:t>
      </w:r>
      <w:r w:rsidR="0095454A" w:rsidRPr="009268B6">
        <w:t>) “That’s one small step for (a) man” UO researcher examines Neil Armstrong quote debate. The Oregonian</w:t>
      </w:r>
      <w:r w:rsidR="00EA279E" w:rsidRPr="009268B6">
        <w:t>.</w:t>
      </w:r>
    </w:p>
    <w:p w14:paraId="71733E55" w14:textId="77777777" w:rsidR="00FA6CB0" w:rsidRPr="009268B6" w:rsidRDefault="00FA6CB0" w:rsidP="00FA6CB0">
      <w:pPr>
        <w:jc w:val="both"/>
      </w:pPr>
      <w:r w:rsidRPr="009268B6">
        <w:t>Hanlon, E. (2016, September) What a difference an ‘a’ makes. Around the O.</w:t>
      </w:r>
    </w:p>
    <w:p w14:paraId="01F7288A" w14:textId="319E0647" w:rsidR="00F02589" w:rsidRPr="009268B6" w:rsidRDefault="003A6853" w:rsidP="002C1ABC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proofErr w:type="spellStart"/>
      <w:r w:rsidRPr="009268B6">
        <w:t>Wyner</w:t>
      </w:r>
      <w:proofErr w:type="spellEnd"/>
      <w:r w:rsidRPr="009268B6">
        <w:t>, G. (2014, June 12) How to teach old ears new tricks. Scientific American Mind.</w:t>
      </w:r>
    </w:p>
    <w:p w14:paraId="45A186AD" w14:textId="00E1C3C3" w:rsidR="00330A4B" w:rsidRDefault="00A55900" w:rsidP="00270ABA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  <w:rPr>
          <w:lang w:val="es-ES"/>
        </w:rPr>
      </w:pPr>
      <w:r w:rsidRPr="009268B6">
        <w:t>Anderson Cooper 360.</w:t>
      </w:r>
      <w:r w:rsidR="00D708BE" w:rsidRPr="009268B6">
        <w:t xml:space="preserve"> </w:t>
      </w:r>
      <w:r w:rsidRPr="009268B6">
        <w:t>Neil Armstrong’s famous quote analyzed.</w:t>
      </w:r>
      <w:r w:rsidR="00D708BE" w:rsidRPr="009268B6">
        <w:t xml:space="preserve"> </w:t>
      </w:r>
      <w:r w:rsidRPr="009268B6">
        <w:rPr>
          <w:lang w:val="es-ES"/>
        </w:rPr>
        <w:t>(</w:t>
      </w:r>
      <w:proofErr w:type="spellStart"/>
      <w:r w:rsidRPr="009268B6">
        <w:rPr>
          <w:lang w:val="es-ES"/>
        </w:rPr>
        <w:t>Available</w:t>
      </w:r>
      <w:proofErr w:type="spellEnd"/>
      <w:r w:rsidRPr="009268B6">
        <w:rPr>
          <w:lang w:val="es-ES"/>
        </w:rPr>
        <w:t xml:space="preserve"> </w:t>
      </w:r>
      <w:proofErr w:type="spellStart"/>
      <w:r w:rsidRPr="009268B6">
        <w:rPr>
          <w:lang w:val="es-ES"/>
        </w:rPr>
        <w:t>on</w:t>
      </w:r>
      <w:proofErr w:type="spellEnd"/>
      <w:r w:rsidRPr="009268B6">
        <w:rPr>
          <w:lang w:val="es-ES"/>
        </w:rPr>
        <w:t xml:space="preserve"> AC360 blogs).</w:t>
      </w:r>
    </w:p>
    <w:p w14:paraId="701FCEDA" w14:textId="77777777" w:rsidR="008C5EF7" w:rsidRPr="009268B6" w:rsidRDefault="008C5EF7" w:rsidP="00270ABA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  <w:rPr>
          <w:lang w:val="es-ES"/>
        </w:rPr>
      </w:pPr>
    </w:p>
    <w:p w14:paraId="37B3F17B" w14:textId="0F4F7830" w:rsidR="006C37CD" w:rsidRPr="009268B6" w:rsidRDefault="00B15FC2" w:rsidP="008C5EF7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r w:rsidRPr="009268B6">
        <w:rPr>
          <w:lang w:val="es-ES"/>
        </w:rPr>
        <w:lastRenderedPageBreak/>
        <w:t>Criado, M.A. (2013, June 8) Resuelven el misterio sobre lo que dijo realmente Armstrong cuando llegó a la Luna.</w:t>
      </w:r>
      <w:r w:rsidR="00D708BE" w:rsidRPr="009268B6">
        <w:rPr>
          <w:lang w:val="es-ES"/>
        </w:rPr>
        <w:t xml:space="preserve"> </w:t>
      </w:r>
      <w:r w:rsidRPr="009268B6">
        <w:t>Materia.</w:t>
      </w:r>
    </w:p>
    <w:p w14:paraId="29B96C27" w14:textId="57704C04" w:rsidR="00BB3508" w:rsidRPr="009268B6" w:rsidRDefault="00767224" w:rsidP="00A55900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r w:rsidRPr="009268B6">
        <w:t>Garber, M. (2013, June 3) Proposal:</w:t>
      </w:r>
      <w:r w:rsidR="00D708BE" w:rsidRPr="009268B6">
        <w:t xml:space="preserve"> </w:t>
      </w:r>
      <w:r w:rsidRPr="009268B6">
        <w:t>Armstrong flubbed his big moon speech because of Ohio.</w:t>
      </w:r>
      <w:r w:rsidR="00D708BE" w:rsidRPr="009268B6">
        <w:t xml:space="preserve"> </w:t>
      </w:r>
      <w:r w:rsidRPr="009268B6">
        <w:t xml:space="preserve">The </w:t>
      </w:r>
      <w:r w:rsidR="00B15FC2" w:rsidRPr="009268B6">
        <w:t>Atlantic.</w:t>
      </w:r>
    </w:p>
    <w:p w14:paraId="775A1BF3" w14:textId="43BD281D" w:rsidR="00642F33" w:rsidRPr="009268B6" w:rsidRDefault="00B15FC2" w:rsidP="005142FE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  <w:outlineLvl w:val="0"/>
      </w:pPr>
      <w:r w:rsidRPr="009268B6">
        <w:t>Levs, J. (2013, June 5) Armstrong’s ‘smal</w:t>
      </w:r>
      <w:r w:rsidR="00294413" w:rsidRPr="009268B6">
        <w:t>l</w:t>
      </w:r>
      <w:r w:rsidRPr="009268B6">
        <w:t xml:space="preserve"> step for man’ a misquote? CNN</w:t>
      </w:r>
      <w:r w:rsidR="00E40AFA" w:rsidRPr="009268B6">
        <w:t>.</w:t>
      </w:r>
    </w:p>
    <w:p w14:paraId="1130D827" w14:textId="7CE8F1DA" w:rsidR="00A55900" w:rsidRPr="009268B6" w:rsidRDefault="00A55900" w:rsidP="00A55900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r w:rsidRPr="009268B6">
        <w:t>Pearlman, RJ (2013, June 3) Small step “</w:t>
      </w:r>
      <w:proofErr w:type="spellStart"/>
      <w:r w:rsidRPr="009268B6">
        <w:t>Frrr</w:t>
      </w:r>
      <w:proofErr w:type="spellEnd"/>
      <w:r w:rsidRPr="009268B6">
        <w:t>(uh)’ Man: Neil Armstrong’s accent may have hid “a” in moon quote.</w:t>
      </w:r>
      <w:r w:rsidR="00D708BE" w:rsidRPr="009268B6">
        <w:t xml:space="preserve"> </w:t>
      </w:r>
      <w:r w:rsidRPr="009268B6">
        <w:t>NBC News</w:t>
      </w:r>
      <w:r w:rsidR="003A6853" w:rsidRPr="009268B6">
        <w:t>.</w:t>
      </w:r>
    </w:p>
    <w:p w14:paraId="3125686E" w14:textId="36992B02" w:rsidR="005C3C9E" w:rsidRPr="009268B6" w:rsidRDefault="00B0028F" w:rsidP="00F65407">
      <w:pPr>
        <w:widowControl w:val="0"/>
        <w:tabs>
          <w:tab w:val="left" w:pos="1800"/>
        </w:tabs>
        <w:autoSpaceDE w:val="0"/>
        <w:autoSpaceDN w:val="0"/>
        <w:adjustRightInd w:val="0"/>
        <w:ind w:left="720" w:hanging="720"/>
      </w:pPr>
      <w:r w:rsidRPr="009268B6">
        <w:t>Love, J. (2012) When words are neighbors.  The American Scholar</w:t>
      </w:r>
    </w:p>
    <w:p w14:paraId="54702B0E" w14:textId="09FC5A6B" w:rsidR="00AF6DA0" w:rsidRPr="009268B6" w:rsidRDefault="00AF6DA0" w:rsidP="005142FE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720" w:hanging="720"/>
        <w:outlineLvl w:val="0"/>
      </w:pPr>
      <w:r w:rsidRPr="009268B6">
        <w:rPr>
          <w:b/>
          <w:smallCaps/>
        </w:rPr>
        <w:t>Public Outreach Presentations</w:t>
      </w:r>
      <w:r w:rsidR="001F300D" w:rsidRPr="009268B6">
        <w:rPr>
          <w:b/>
          <w:smallCaps/>
        </w:rPr>
        <w:t xml:space="preserve"> (selected)</w:t>
      </w:r>
    </w:p>
    <w:p w14:paraId="6595F592" w14:textId="6E309FEF" w:rsidR="00B0028F" w:rsidRPr="009268B6" w:rsidRDefault="00CC006C" w:rsidP="00AF6DA0">
      <w:pPr>
        <w:widowControl w:val="0"/>
        <w:tabs>
          <w:tab w:val="left" w:pos="-2430"/>
        </w:tabs>
        <w:autoSpaceDE w:val="0"/>
        <w:autoSpaceDN w:val="0"/>
        <w:adjustRightInd w:val="0"/>
        <w:ind w:left="450" w:hanging="450"/>
      </w:pPr>
      <w:r>
        <w:rPr>
          <w:noProof/>
        </w:rPr>
        <w:pict w14:anchorId="70AEA17A">
          <v:rect id="_x0000_i1034" alt="" style="width:445.5pt;height:.05pt;mso-wrap-style:square;mso-width-percent:0;mso-height-percent:0;mso-width-percent:0;mso-height-percent:0;v-text-anchor:top" o:hralign="center" o:hrstd="t" o:hr="t" fillcolor="#aaa" stroked="f"/>
        </w:pict>
      </w:r>
    </w:p>
    <w:p w14:paraId="331F5B64" w14:textId="5866C8FF" w:rsidR="0027291A" w:rsidRPr="009268B6" w:rsidRDefault="0027291A" w:rsidP="00413C88">
      <w:pPr>
        <w:ind w:left="2160" w:hanging="2160"/>
      </w:pPr>
      <w:r w:rsidRPr="009268B6">
        <w:t>2020</w:t>
      </w:r>
      <w:r w:rsidRPr="009268B6">
        <w:tab/>
        <w:t>Myths about understanding accented speech, Bilingualism: Myths Abound Event, Center for Latino/a and Latin American Studies, University of Oregon, Eugene, OR</w:t>
      </w:r>
    </w:p>
    <w:p w14:paraId="45836AA2" w14:textId="246789D4" w:rsidR="00413C88" w:rsidRPr="009268B6" w:rsidRDefault="00413C88" w:rsidP="00413C88">
      <w:pPr>
        <w:ind w:left="2160" w:hanging="2160"/>
      </w:pPr>
      <w:r w:rsidRPr="009268B6">
        <w:t>2020</w:t>
      </w:r>
      <w:r w:rsidRPr="009268B6">
        <w:tab/>
        <w:t>Talk to Me: What the Science of Language Tells Us About Communication, Oregon Museum of Science and Industry, Eugene Science Pub</w:t>
      </w:r>
    </w:p>
    <w:p w14:paraId="6003828D" w14:textId="5DBA0CA1" w:rsidR="00CD484C" w:rsidRPr="009268B6" w:rsidRDefault="00CD484C" w:rsidP="00AF6DA0">
      <w:pPr>
        <w:widowControl w:val="0"/>
        <w:autoSpaceDE w:val="0"/>
        <w:autoSpaceDN w:val="0"/>
        <w:adjustRightInd w:val="0"/>
        <w:ind w:left="2160" w:hanging="2160"/>
      </w:pPr>
      <w:r w:rsidRPr="009268B6">
        <w:t>2019</w:t>
      </w:r>
      <w:r w:rsidRPr="009268B6">
        <w:tab/>
      </w:r>
      <w:r w:rsidR="006F2F90" w:rsidRPr="009268B6">
        <w:t xml:space="preserve">Learning to Understand Accented English, </w:t>
      </w:r>
      <w:proofErr w:type="spellStart"/>
      <w:r w:rsidRPr="009268B6">
        <w:t>TEDxUOregon</w:t>
      </w:r>
      <w:proofErr w:type="spellEnd"/>
    </w:p>
    <w:p w14:paraId="106E3728" w14:textId="4E8BB09E" w:rsidR="00EB11CD" w:rsidRPr="009268B6" w:rsidRDefault="00EB11CD" w:rsidP="00AF6DA0">
      <w:pPr>
        <w:widowControl w:val="0"/>
        <w:autoSpaceDE w:val="0"/>
        <w:autoSpaceDN w:val="0"/>
        <w:adjustRightInd w:val="0"/>
        <w:ind w:left="2160" w:hanging="2160"/>
      </w:pPr>
      <w:r w:rsidRPr="009268B6">
        <w:t>2018</w:t>
      </w:r>
      <w:r w:rsidRPr="009268B6">
        <w:tab/>
        <w:t xml:space="preserve">WINGS Presidential Speaker </w:t>
      </w:r>
      <w:r w:rsidR="0004562A" w:rsidRPr="009268B6">
        <w:t>Series (Inaugural event),</w:t>
      </w:r>
      <w:r w:rsidRPr="009268B6">
        <w:t xml:space="preserve"> University of Oregon, Portland, OR</w:t>
      </w:r>
    </w:p>
    <w:p w14:paraId="111F73D7" w14:textId="4D64D9A5" w:rsidR="00784A05" w:rsidRPr="009268B6" w:rsidRDefault="00AF6DA0" w:rsidP="00413C88">
      <w:pPr>
        <w:widowControl w:val="0"/>
        <w:autoSpaceDE w:val="0"/>
        <w:autoSpaceDN w:val="0"/>
        <w:adjustRightInd w:val="0"/>
        <w:ind w:left="2160" w:hanging="2160"/>
      </w:pPr>
      <w:r w:rsidRPr="009268B6">
        <w:t>2017</w:t>
      </w:r>
      <w:r w:rsidRPr="009268B6">
        <w:tab/>
        <w:t>A is for Astronaut: How Neil Armstrong helps us understand speech, Quack Chat, University of Oregon</w:t>
      </w:r>
      <w:r w:rsidR="0027291A" w:rsidRPr="009268B6">
        <w:t>, Eugene, OR</w:t>
      </w:r>
    </w:p>
    <w:p w14:paraId="50826FDC" w14:textId="6C7E8AC9" w:rsidR="003C2B7C" w:rsidRPr="009268B6" w:rsidRDefault="00CC7B08" w:rsidP="00DB2FAE">
      <w:pPr>
        <w:widowControl w:val="0"/>
        <w:autoSpaceDE w:val="0"/>
        <w:autoSpaceDN w:val="0"/>
        <w:adjustRightInd w:val="0"/>
        <w:ind w:left="2160" w:hanging="2160"/>
      </w:pPr>
      <w:r w:rsidRPr="009268B6">
        <w:t>2016-</w:t>
      </w:r>
      <w:r w:rsidR="00AF6DA0" w:rsidRPr="009268B6">
        <w:t>2017</w:t>
      </w:r>
      <w:r w:rsidR="00AF6DA0" w:rsidRPr="009268B6">
        <w:tab/>
        <w:t>Using experimental linguistics to understand language learning, University of Oregon Foreign Language and International Studies Day</w:t>
      </w:r>
      <w:r w:rsidR="0027291A" w:rsidRPr="009268B6">
        <w:t>, Eugene, OR</w:t>
      </w:r>
    </w:p>
    <w:p w14:paraId="24E2B509" w14:textId="48BA32EC" w:rsidR="00637505" w:rsidRPr="009268B6" w:rsidRDefault="00AF6DA0" w:rsidP="009C3B58">
      <w:pPr>
        <w:widowControl w:val="0"/>
        <w:autoSpaceDE w:val="0"/>
        <w:autoSpaceDN w:val="0"/>
        <w:adjustRightInd w:val="0"/>
        <w:ind w:left="2160" w:hanging="2160"/>
      </w:pPr>
      <w:r w:rsidRPr="009268B6">
        <w:t>2015</w:t>
      </w:r>
      <w:r w:rsidR="00CC7B08" w:rsidRPr="009268B6">
        <w:t>-</w:t>
      </w:r>
      <w:r w:rsidRPr="009268B6">
        <w:t xml:space="preserve"> 2017</w:t>
      </w:r>
      <w:r w:rsidR="00413C88" w:rsidRPr="009268B6">
        <w:tab/>
      </w:r>
      <w:r w:rsidRPr="009268B6">
        <w:t>Breaking language barriers: How we learn language throughout life, University of Oregon Duck Days and Scholar Recognition Days</w:t>
      </w:r>
      <w:r w:rsidR="0027291A" w:rsidRPr="009268B6">
        <w:t>, Eugene, OR</w:t>
      </w:r>
    </w:p>
    <w:p w14:paraId="58DC1CC7" w14:textId="5BDCABE2" w:rsidR="00AC5902" w:rsidRPr="009268B6" w:rsidRDefault="00AC5902" w:rsidP="005142FE">
      <w:pPr>
        <w:widowControl w:val="0"/>
        <w:autoSpaceDE w:val="0"/>
        <w:autoSpaceDN w:val="0"/>
        <w:adjustRightInd w:val="0"/>
        <w:outlineLvl w:val="0"/>
        <w:rPr>
          <w:smallCaps/>
        </w:rPr>
      </w:pPr>
      <w:r w:rsidRPr="009268B6">
        <w:rPr>
          <w:b/>
          <w:smallCaps/>
        </w:rPr>
        <w:t>Awards, Honors</w:t>
      </w:r>
    </w:p>
    <w:p w14:paraId="0F48DF2E" w14:textId="77777777" w:rsidR="00AC5902" w:rsidRPr="009268B6" w:rsidRDefault="00CC006C" w:rsidP="00AC590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noProof/>
        </w:rPr>
        <w:pict w14:anchorId="6DE9C379">
          <v:rect id="_x0000_i1033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635E27BF" w14:textId="0723041D" w:rsidR="00353759" w:rsidRPr="009268B6" w:rsidRDefault="00353759" w:rsidP="00DC669F">
      <w:pPr>
        <w:ind w:left="1440" w:hanging="1440"/>
      </w:pPr>
      <w:r w:rsidRPr="009268B6">
        <w:t>2020</w:t>
      </w:r>
      <w:r w:rsidRPr="009268B6">
        <w:tab/>
        <w:t>Faculty Research Mentor Award, Center for Undergraduate Research and Engagement, University of Oregon (University-wide award)</w:t>
      </w:r>
    </w:p>
    <w:p w14:paraId="4CDDCC09" w14:textId="42F68F18" w:rsidR="009C50A5" w:rsidRPr="009268B6" w:rsidRDefault="009C50A5" w:rsidP="00DC669F">
      <w:pPr>
        <w:ind w:left="1440" w:hanging="1440"/>
      </w:pPr>
      <w:r w:rsidRPr="009268B6">
        <w:t>2019</w:t>
      </w:r>
      <w:r w:rsidR="00B900D5">
        <w:t>-2022</w:t>
      </w:r>
      <w:r w:rsidRPr="009268B6">
        <w:tab/>
        <w:t xml:space="preserve">David M. and Nancy L. </w:t>
      </w:r>
      <w:proofErr w:type="spellStart"/>
      <w:r w:rsidRPr="009268B6">
        <w:t>Petrone</w:t>
      </w:r>
      <w:proofErr w:type="spellEnd"/>
      <w:r w:rsidRPr="009268B6">
        <w:t xml:space="preserve"> Faculty Scholar, College of Arts and Sciences</w:t>
      </w:r>
    </w:p>
    <w:p w14:paraId="7CA99BD4" w14:textId="05CAB711" w:rsidR="00DC669F" w:rsidRPr="009268B6" w:rsidRDefault="00DC669F" w:rsidP="00DC669F">
      <w:pPr>
        <w:ind w:left="1440" w:hanging="1440"/>
      </w:pPr>
      <w:r w:rsidRPr="009268B6">
        <w:t>2019</w:t>
      </w:r>
      <w:r w:rsidRPr="009268B6">
        <w:tab/>
        <w:t xml:space="preserve">Linguistic Society of America Linguistic Service Award: Pop-Up Mentoring Program (with Paola Cepeda, </w:t>
      </w:r>
      <w:proofErr w:type="spellStart"/>
      <w:r w:rsidRPr="009268B6">
        <w:t>Hadas</w:t>
      </w:r>
      <w:proofErr w:type="spellEnd"/>
      <w:r w:rsidRPr="009268B6">
        <w:t xml:space="preserve"> </w:t>
      </w:r>
      <w:proofErr w:type="spellStart"/>
      <w:r w:rsidRPr="009268B6">
        <w:t>Kotek</w:t>
      </w:r>
      <w:proofErr w:type="spellEnd"/>
      <w:r w:rsidRPr="009268B6">
        <w:t xml:space="preserve">, </w:t>
      </w:r>
      <w:proofErr w:type="spellStart"/>
      <w:r w:rsidRPr="009268B6">
        <w:t>Ivona</w:t>
      </w:r>
      <w:proofErr w:type="spellEnd"/>
      <w:r w:rsidRPr="009268B6">
        <w:t xml:space="preserve"> </w:t>
      </w:r>
      <w:proofErr w:type="spellStart"/>
      <w:r w:rsidRPr="009268B6">
        <w:t>Kucerova</w:t>
      </w:r>
      <w:proofErr w:type="spellEnd"/>
      <w:r w:rsidRPr="009268B6">
        <w:t xml:space="preserve">, Jessica Rett, and Kristen </w:t>
      </w:r>
      <w:proofErr w:type="spellStart"/>
      <w:r w:rsidRPr="009268B6">
        <w:t>Syrett</w:t>
      </w:r>
      <w:proofErr w:type="spellEnd"/>
      <w:r w:rsidRPr="009268B6">
        <w:t>)</w:t>
      </w:r>
    </w:p>
    <w:p w14:paraId="371DF0A4" w14:textId="48769A7D" w:rsidR="009C50A5" w:rsidRPr="009268B6" w:rsidRDefault="009C50A5" w:rsidP="009C50A5">
      <w:pPr>
        <w:ind w:left="1440" w:hanging="1440"/>
      </w:pPr>
      <w:r w:rsidRPr="009268B6">
        <w:t>2019</w:t>
      </w:r>
      <w:r w:rsidR="006F51AA" w:rsidRPr="009268B6">
        <w:t>-2021</w:t>
      </w:r>
      <w:r w:rsidRPr="009268B6">
        <w:tab/>
      </w:r>
      <w:proofErr w:type="spellStart"/>
      <w:r w:rsidRPr="009268B6">
        <w:t>Rippey</w:t>
      </w:r>
      <w:proofErr w:type="spellEnd"/>
      <w:r w:rsidRPr="009268B6">
        <w:t xml:space="preserve"> Award for Innovative Teaching, University of Oregon</w:t>
      </w:r>
    </w:p>
    <w:p w14:paraId="715B5E98" w14:textId="77777777" w:rsidR="000D44EA" w:rsidRPr="009268B6" w:rsidRDefault="000D44EA" w:rsidP="000D44EA">
      <w:pPr>
        <w:ind w:left="1440" w:hanging="1440"/>
      </w:pPr>
      <w:r w:rsidRPr="009268B6">
        <w:t>2019</w:t>
      </w:r>
      <w:r w:rsidRPr="009268B6">
        <w:tab/>
        <w:t>Nominee – Excellent Faculty Advising Award, University of Oregon</w:t>
      </w:r>
    </w:p>
    <w:p w14:paraId="1A91F8A6" w14:textId="482E07BD" w:rsidR="00E02AA5" w:rsidRPr="009268B6" w:rsidRDefault="00E02AA5" w:rsidP="00DC669F">
      <w:pPr>
        <w:ind w:left="1440" w:hanging="1440"/>
      </w:pPr>
      <w:r w:rsidRPr="009268B6">
        <w:t>2019</w:t>
      </w:r>
      <w:r w:rsidRPr="009268B6">
        <w:tab/>
        <w:t>CAS Program Grant</w:t>
      </w:r>
      <w:r w:rsidR="004678BF" w:rsidRPr="009268B6">
        <w:t xml:space="preserve">: </w:t>
      </w:r>
      <w:r w:rsidRPr="009268B6">
        <w:t xml:space="preserve">Developing Open Source Audio Materials for </w:t>
      </w:r>
      <w:r w:rsidR="004678BF" w:rsidRPr="009268B6">
        <w:t xml:space="preserve">a </w:t>
      </w:r>
      <w:r w:rsidRPr="009268B6">
        <w:t>Phonetics</w:t>
      </w:r>
      <w:r w:rsidR="004678BF" w:rsidRPr="009268B6">
        <w:t xml:space="preserve"> Course</w:t>
      </w:r>
      <w:r w:rsidRPr="009268B6">
        <w:t>, University of Oregon</w:t>
      </w:r>
    </w:p>
    <w:p w14:paraId="4DFCA9BA" w14:textId="4B8A7AB3" w:rsidR="00B424FE" w:rsidRPr="009268B6" w:rsidRDefault="00B424FE" w:rsidP="00AC5902">
      <w:pPr>
        <w:ind w:left="1440" w:hanging="1440"/>
      </w:pPr>
      <w:r w:rsidRPr="009268B6">
        <w:t>2018</w:t>
      </w:r>
      <w:r w:rsidRPr="009268B6">
        <w:tab/>
        <w:t xml:space="preserve">A.J. </w:t>
      </w:r>
      <w:proofErr w:type="spellStart"/>
      <w:r w:rsidRPr="009268B6">
        <w:t>Ersted</w:t>
      </w:r>
      <w:proofErr w:type="spellEnd"/>
      <w:r w:rsidRPr="009268B6">
        <w:t xml:space="preserve"> </w:t>
      </w:r>
      <w:r w:rsidR="00B41F84" w:rsidRPr="009268B6">
        <w:t xml:space="preserve">Faculty Achievement </w:t>
      </w:r>
      <w:r w:rsidRPr="009268B6">
        <w:t>Award for Distinguished Teaching, University of Oregon (University-wide award)</w:t>
      </w:r>
    </w:p>
    <w:p w14:paraId="36113043" w14:textId="4B182097" w:rsidR="004E0817" w:rsidRPr="009268B6" w:rsidRDefault="004E0817" w:rsidP="00AC5902">
      <w:pPr>
        <w:ind w:left="1440" w:hanging="1440"/>
      </w:pPr>
      <w:r w:rsidRPr="009268B6">
        <w:t>2018</w:t>
      </w:r>
      <w:r w:rsidRPr="009268B6">
        <w:tab/>
      </w:r>
      <w:proofErr w:type="spellStart"/>
      <w:r w:rsidRPr="009268B6">
        <w:t>Tykeson</w:t>
      </w:r>
      <w:proofErr w:type="spellEnd"/>
      <w:r w:rsidRPr="009268B6">
        <w:t xml:space="preserve"> Award for Excel</w:t>
      </w:r>
      <w:r w:rsidR="00B424FE" w:rsidRPr="009268B6">
        <w:t xml:space="preserve">lence in Undergraduate Teaching, </w:t>
      </w:r>
      <w:r w:rsidR="000C414C" w:rsidRPr="009268B6">
        <w:t xml:space="preserve">College of Arts &amp; Sciences, </w:t>
      </w:r>
      <w:r w:rsidRPr="009268B6">
        <w:t>University of Oregon</w:t>
      </w:r>
      <w:r w:rsidR="00B424FE" w:rsidRPr="009268B6">
        <w:t xml:space="preserve"> (College-wide award)</w:t>
      </w:r>
    </w:p>
    <w:p w14:paraId="159C20DD" w14:textId="10F9503F" w:rsidR="00CD6444" w:rsidRPr="009268B6" w:rsidRDefault="00CD6444" w:rsidP="00AC5902">
      <w:pPr>
        <w:ind w:left="1440" w:hanging="1440"/>
      </w:pPr>
      <w:r w:rsidRPr="009268B6">
        <w:t>2018</w:t>
      </w:r>
      <w:r w:rsidRPr="009268B6">
        <w:tab/>
        <w:t>Nominee – Excellent Faculty Advising Award, University of Oregon</w:t>
      </w:r>
    </w:p>
    <w:p w14:paraId="33689C87" w14:textId="5BD84B81" w:rsidR="009075AF" w:rsidRPr="009268B6" w:rsidRDefault="009075AF" w:rsidP="00AC5902">
      <w:pPr>
        <w:ind w:left="1440" w:hanging="1440"/>
      </w:pPr>
      <w:r w:rsidRPr="009268B6">
        <w:t>2018</w:t>
      </w:r>
      <w:r w:rsidRPr="009268B6">
        <w:tab/>
        <w:t>Faculty Success Program Grant, University of Oregon</w:t>
      </w:r>
    </w:p>
    <w:p w14:paraId="132B6797" w14:textId="08E9DB33" w:rsidR="001F4D93" w:rsidRPr="009268B6" w:rsidRDefault="001F4D93" w:rsidP="00AC5902">
      <w:pPr>
        <w:ind w:left="1440" w:hanging="1440"/>
      </w:pPr>
      <w:r w:rsidRPr="009268B6">
        <w:t>2018</w:t>
      </w:r>
      <w:r w:rsidRPr="009268B6">
        <w:tab/>
        <w:t xml:space="preserve">Language-learning Innovation for Teaching Award (with Kathie Carpenter, Spike Gildea, and </w:t>
      </w:r>
      <w:proofErr w:type="spellStart"/>
      <w:r w:rsidRPr="009268B6">
        <w:t>Harinder</w:t>
      </w:r>
      <w:proofErr w:type="spellEnd"/>
      <w:r w:rsidRPr="009268B6">
        <w:t xml:space="preserve"> </w:t>
      </w:r>
      <w:proofErr w:type="spellStart"/>
      <w:r w:rsidRPr="009268B6">
        <w:t>Khalsa</w:t>
      </w:r>
      <w:proofErr w:type="spellEnd"/>
      <w:r w:rsidRPr="009268B6">
        <w:t>)</w:t>
      </w:r>
    </w:p>
    <w:p w14:paraId="79A695DD" w14:textId="77777777" w:rsidR="00AC5902" w:rsidRPr="009268B6" w:rsidRDefault="00AC5902" w:rsidP="00AC5902">
      <w:pPr>
        <w:ind w:left="1440" w:hanging="1440"/>
      </w:pPr>
      <w:r w:rsidRPr="009268B6">
        <w:lastRenderedPageBreak/>
        <w:t>2017</w:t>
      </w:r>
      <w:r w:rsidRPr="009268B6">
        <w:tab/>
        <w:t>Acoustical Society of America Early Career Travel Subsidy</w:t>
      </w:r>
    </w:p>
    <w:p w14:paraId="06D03B4C" w14:textId="77777777" w:rsidR="00AC5902" w:rsidRPr="009268B6" w:rsidRDefault="00AC5902" w:rsidP="00AC5902">
      <w:pPr>
        <w:ind w:left="1440" w:hanging="1440"/>
      </w:pPr>
      <w:r w:rsidRPr="009268B6">
        <w:t>2016</w:t>
      </w:r>
      <w:r w:rsidRPr="009268B6">
        <w:tab/>
        <w:t>Nominee – Excellent Faculty Advising Award, University of Oregon</w:t>
      </w:r>
    </w:p>
    <w:p w14:paraId="7D7F7765" w14:textId="178F1728" w:rsidR="00AC5902" w:rsidRPr="009268B6" w:rsidRDefault="00AC5902" w:rsidP="00AC5902">
      <w:pPr>
        <w:ind w:left="1440" w:hanging="1440"/>
      </w:pPr>
      <w:r w:rsidRPr="009268B6">
        <w:t>2016</w:t>
      </w:r>
      <w:r w:rsidRPr="009268B6">
        <w:tab/>
        <w:t xml:space="preserve">CAS Program Grant for </w:t>
      </w:r>
      <w:proofErr w:type="spellStart"/>
      <w:r w:rsidRPr="009268B6">
        <w:t>NoWPhon</w:t>
      </w:r>
      <w:proofErr w:type="spellEnd"/>
      <w:r w:rsidRPr="009268B6">
        <w:t xml:space="preserve"> Conference (with </w:t>
      </w:r>
      <w:proofErr w:type="spellStart"/>
      <w:r w:rsidRPr="009268B6">
        <w:t>Vsevolod</w:t>
      </w:r>
      <w:proofErr w:type="spellEnd"/>
      <w:r w:rsidRPr="009268B6">
        <w:t xml:space="preserve"> </w:t>
      </w:r>
      <w:proofErr w:type="spellStart"/>
      <w:r w:rsidRPr="009268B6">
        <w:t>Kapatsinski</w:t>
      </w:r>
      <w:proofErr w:type="spellEnd"/>
      <w:r w:rsidRPr="009268B6">
        <w:t xml:space="preserve"> and Charlotte Vaughn)</w:t>
      </w:r>
      <w:r w:rsidR="00BE35FE" w:rsidRPr="009268B6">
        <w:t>, University of Oregon</w:t>
      </w:r>
    </w:p>
    <w:p w14:paraId="1E146504" w14:textId="5210B590" w:rsidR="00AC5902" w:rsidRPr="009268B6" w:rsidRDefault="00AC5902" w:rsidP="00AC5902">
      <w:pPr>
        <w:ind w:left="1440" w:hanging="1440"/>
      </w:pPr>
      <w:r w:rsidRPr="009268B6">
        <w:t>2016</w:t>
      </w:r>
      <w:r w:rsidRPr="009268B6">
        <w:tab/>
      </w:r>
      <w:r w:rsidR="00F428A3" w:rsidRPr="009268B6">
        <w:t xml:space="preserve">College of Arts and Sciences </w:t>
      </w:r>
      <w:r w:rsidRPr="009268B6">
        <w:t>Junior Professorship Award, University of Oregon</w:t>
      </w:r>
    </w:p>
    <w:p w14:paraId="0F73FFBB" w14:textId="77777777" w:rsidR="00AC5902" w:rsidRPr="009268B6" w:rsidRDefault="00AC5902" w:rsidP="00AC5902">
      <w:pPr>
        <w:ind w:left="1440" w:hanging="1440"/>
      </w:pPr>
      <w:r w:rsidRPr="009268B6">
        <w:t>2015</w:t>
      </w:r>
      <w:r w:rsidRPr="009268B6">
        <w:tab/>
        <w:t>Nominee – Excellent Faculty Advising Award, University of Oregon</w:t>
      </w:r>
    </w:p>
    <w:p w14:paraId="70266207" w14:textId="77777777" w:rsidR="00AC5902" w:rsidRPr="009268B6" w:rsidRDefault="00AC5902" w:rsidP="00AC5902">
      <w:pPr>
        <w:ind w:left="1440" w:hanging="1440"/>
        <w:rPr>
          <w:i/>
        </w:rPr>
      </w:pPr>
      <w:r w:rsidRPr="009268B6">
        <w:t>2014</w:t>
      </w:r>
      <w:r w:rsidRPr="009268B6">
        <w:tab/>
        <w:t xml:space="preserve">Faculty Research Award, University of Oregon (tenured and non-tenured faculty competition) </w:t>
      </w:r>
    </w:p>
    <w:p w14:paraId="0B8B901F" w14:textId="77777777" w:rsidR="00AC5902" w:rsidRPr="009268B6" w:rsidRDefault="00AC5902" w:rsidP="00AC5902">
      <w:pPr>
        <w:ind w:left="1440" w:hanging="1440"/>
      </w:pPr>
      <w:r w:rsidRPr="009268B6">
        <w:t>2014</w:t>
      </w:r>
      <w:r w:rsidRPr="009268B6">
        <w:tab/>
        <w:t>Nominee – Excellent Faculty Advising Award, University of Oregon</w:t>
      </w:r>
    </w:p>
    <w:p w14:paraId="0424A632" w14:textId="77777777" w:rsidR="00AC5902" w:rsidRPr="009268B6" w:rsidRDefault="00AC5902" w:rsidP="00AC5902">
      <w:pPr>
        <w:ind w:left="1440" w:hanging="1440"/>
      </w:pPr>
      <w:r w:rsidRPr="009268B6">
        <w:t>2013</w:t>
      </w:r>
      <w:r w:rsidRPr="009268B6">
        <w:tab/>
        <w:t xml:space="preserve">Associate Member Selected-Speaker Award, Psychonomic Society </w:t>
      </w:r>
    </w:p>
    <w:p w14:paraId="0D0870BC" w14:textId="77777777" w:rsidR="00AC5902" w:rsidRPr="009268B6" w:rsidRDefault="00AC5902" w:rsidP="00AC5902">
      <w:pPr>
        <w:ind w:left="1440" w:hanging="1440"/>
        <w:rPr>
          <w:i/>
        </w:rPr>
      </w:pPr>
      <w:r w:rsidRPr="009268B6">
        <w:t>2013</w:t>
      </w:r>
      <w:r w:rsidRPr="009268B6">
        <w:tab/>
        <w:t>Michigan State Postdoctoral Association Travel Grant</w:t>
      </w:r>
    </w:p>
    <w:p w14:paraId="17D981FD" w14:textId="77777777" w:rsidR="00AC5902" w:rsidRPr="009268B6" w:rsidRDefault="00AC5902" w:rsidP="00AC5902">
      <w:pPr>
        <w:ind w:left="1440" w:hanging="1440"/>
      </w:pPr>
      <w:r w:rsidRPr="009268B6">
        <w:t>2012</w:t>
      </w:r>
      <w:r w:rsidRPr="009268B6">
        <w:tab/>
        <w:t>Acoustical Society of America Women in Acoustics Young Investigator Travel Grant, Kansas City, MO.</w:t>
      </w:r>
    </w:p>
    <w:p w14:paraId="4F02948C" w14:textId="5BC7B0AA" w:rsidR="00832F83" w:rsidRPr="009268B6" w:rsidRDefault="00AC5902" w:rsidP="00B72B0E">
      <w:pPr>
        <w:ind w:left="1440" w:hanging="1440"/>
      </w:pPr>
      <w:r w:rsidRPr="009268B6">
        <w:t>2012</w:t>
      </w:r>
      <w:r w:rsidRPr="009268B6">
        <w:tab/>
        <w:t>Acoustical Society of America School, Kansas City, MO, October 19-20.</w:t>
      </w:r>
    </w:p>
    <w:p w14:paraId="0EE98175" w14:textId="47B03C35" w:rsidR="00AC5902" w:rsidRPr="009268B6" w:rsidRDefault="00AC5902" w:rsidP="00AC5902">
      <w:pPr>
        <w:ind w:left="1440" w:hanging="1440"/>
      </w:pPr>
      <w:r w:rsidRPr="009268B6">
        <w:t>2010</w:t>
      </w:r>
      <w:r w:rsidRPr="009268B6">
        <w:tab/>
        <w:t>Best Student Paper – Speech Communication, 2</w:t>
      </w:r>
      <w:r w:rsidRPr="009268B6">
        <w:rPr>
          <w:vertAlign w:val="superscript"/>
        </w:rPr>
        <w:t>nd</w:t>
      </w:r>
      <w:r w:rsidRPr="009268B6">
        <w:t xml:space="preserve"> Prize, Acoustical Society of America, Cancun. </w:t>
      </w:r>
    </w:p>
    <w:p w14:paraId="2F181529" w14:textId="77777777" w:rsidR="00AC5902" w:rsidRPr="009268B6" w:rsidRDefault="00AC5902" w:rsidP="00AC5902">
      <w:pPr>
        <w:ind w:left="1440" w:hanging="1440"/>
      </w:pPr>
      <w:r w:rsidRPr="009268B6">
        <w:tab/>
      </w:r>
      <w:r w:rsidRPr="009268B6">
        <w:tab/>
      </w:r>
      <w:r w:rsidRPr="009268B6">
        <w:rPr>
          <w:i/>
        </w:rPr>
        <w:t>Learning novel phonetic categories in perception and production.</w:t>
      </w:r>
    </w:p>
    <w:p w14:paraId="0425C847" w14:textId="0959AF85" w:rsidR="00570F29" w:rsidRPr="009268B6" w:rsidRDefault="00AC5902" w:rsidP="00E47C84">
      <w:pPr>
        <w:ind w:left="1440" w:hanging="1440"/>
      </w:pPr>
      <w:r w:rsidRPr="009268B6">
        <w:t>2009-2010</w:t>
      </w:r>
      <w:r w:rsidRPr="009268B6">
        <w:tab/>
        <w:t>University Fellowship, Northwestern University</w:t>
      </w:r>
    </w:p>
    <w:p w14:paraId="2C6F6087" w14:textId="77777777" w:rsidR="00AC5902" w:rsidRPr="009268B6" w:rsidRDefault="00AC5902" w:rsidP="00AC5902">
      <w:pPr>
        <w:ind w:left="1440" w:hanging="1440"/>
      </w:pPr>
      <w:r w:rsidRPr="009268B6">
        <w:t>2007</w:t>
      </w:r>
      <w:r w:rsidRPr="009268B6">
        <w:tab/>
        <w:t>Best Student Paper – Speech Communication, 2</w:t>
      </w:r>
      <w:r w:rsidRPr="009268B6">
        <w:rPr>
          <w:vertAlign w:val="superscript"/>
        </w:rPr>
        <w:t>nd</w:t>
      </w:r>
      <w:r w:rsidRPr="009268B6">
        <w:t xml:space="preserve"> Prize, Acoustical Society of America, New Orleans.</w:t>
      </w:r>
    </w:p>
    <w:p w14:paraId="47D6D629" w14:textId="77777777" w:rsidR="00AC5902" w:rsidRPr="009268B6" w:rsidRDefault="00AC5902" w:rsidP="00AC5902">
      <w:pPr>
        <w:ind w:left="2160"/>
      </w:pPr>
      <w:r w:rsidRPr="009268B6">
        <w:rPr>
          <w:i/>
        </w:rPr>
        <w:t>Enhancing learning on foreign-accent adaptation with a combination of active training and passive stimulus exposure</w:t>
      </w:r>
    </w:p>
    <w:p w14:paraId="6A008CFF" w14:textId="2A406B9E" w:rsidR="009200CB" w:rsidRPr="009268B6" w:rsidRDefault="00AC5902" w:rsidP="009C3B58">
      <w:pPr>
        <w:ind w:left="1440" w:hanging="1440"/>
      </w:pPr>
      <w:r w:rsidRPr="009268B6">
        <w:t>2007</w:t>
      </w:r>
      <w:r w:rsidRPr="009268B6">
        <w:tab/>
        <w:t>Cognitive Science Travel Grant, Northwestern University</w:t>
      </w:r>
    </w:p>
    <w:p w14:paraId="723E1525" w14:textId="19F44754" w:rsidR="00AC5902" w:rsidRPr="009268B6" w:rsidRDefault="00AC5902" w:rsidP="00AC5902">
      <w:pPr>
        <w:ind w:left="1440" w:hanging="1440"/>
      </w:pPr>
      <w:r w:rsidRPr="009268B6">
        <w:t>2006-2007</w:t>
      </w:r>
      <w:r w:rsidRPr="009268B6">
        <w:tab/>
        <w:t>Cognitive Science Advanced Fellowship for Interdisciplinary Research, Northwestern University</w:t>
      </w:r>
    </w:p>
    <w:p w14:paraId="52BE20E1" w14:textId="77777777" w:rsidR="00AC5902" w:rsidRPr="009268B6" w:rsidRDefault="00AC5902" w:rsidP="00AC5902">
      <w:pPr>
        <w:ind w:left="2160"/>
        <w:rPr>
          <w:i/>
        </w:rPr>
      </w:pPr>
      <w:r w:rsidRPr="009268B6">
        <w:rPr>
          <w:i/>
        </w:rPr>
        <w:t>The roles of active attention and passive exposure in second language learning.</w:t>
      </w:r>
    </w:p>
    <w:p w14:paraId="63003C11" w14:textId="77777777" w:rsidR="00AC5902" w:rsidRPr="009268B6" w:rsidRDefault="00AC5902" w:rsidP="00AC5902">
      <w:pPr>
        <w:ind w:left="1440" w:hanging="1440"/>
      </w:pPr>
      <w:r w:rsidRPr="009268B6">
        <w:t xml:space="preserve">2006 </w:t>
      </w:r>
      <w:r w:rsidRPr="009268B6">
        <w:tab/>
        <w:t>French Interdisciplinary Group Small Grant, Northwestern University</w:t>
      </w:r>
    </w:p>
    <w:p w14:paraId="1B0D3A56" w14:textId="77777777" w:rsidR="00AC5902" w:rsidRPr="009268B6" w:rsidRDefault="00AC5902" w:rsidP="00AC5902">
      <w:pPr>
        <w:ind w:left="1440" w:hanging="1440"/>
      </w:pPr>
      <w:r w:rsidRPr="009268B6">
        <w:t>2006</w:t>
      </w:r>
      <w:r w:rsidRPr="009268B6">
        <w:tab/>
        <w:t>Graduate School Travel Grant, Northwestern University</w:t>
      </w:r>
    </w:p>
    <w:p w14:paraId="6583A6C5" w14:textId="77777777" w:rsidR="00AC5902" w:rsidRPr="009268B6" w:rsidRDefault="00AC5902" w:rsidP="00AC5902">
      <w:pPr>
        <w:widowControl w:val="0"/>
        <w:tabs>
          <w:tab w:val="left" w:pos="1800"/>
        </w:tabs>
        <w:autoSpaceDE w:val="0"/>
        <w:autoSpaceDN w:val="0"/>
        <w:adjustRightInd w:val="0"/>
        <w:ind w:left="1440" w:hanging="1440"/>
      </w:pPr>
      <w:r w:rsidRPr="009268B6">
        <w:t>2004-2005</w:t>
      </w:r>
      <w:r w:rsidRPr="009268B6">
        <w:tab/>
        <w:t>University Fellowship, Northwestern University</w:t>
      </w:r>
    </w:p>
    <w:p w14:paraId="60928540" w14:textId="18E57D4A" w:rsidR="00BC4D72" w:rsidRPr="009268B6" w:rsidRDefault="00AC5902" w:rsidP="005D3F2E">
      <w:pPr>
        <w:widowControl w:val="0"/>
        <w:tabs>
          <w:tab w:val="left" w:pos="1800"/>
        </w:tabs>
        <w:autoSpaceDE w:val="0"/>
        <w:autoSpaceDN w:val="0"/>
        <w:adjustRightInd w:val="0"/>
        <w:ind w:left="1440" w:hanging="1440"/>
      </w:pPr>
      <w:r w:rsidRPr="009268B6">
        <w:t>2005</w:t>
      </w:r>
      <w:r w:rsidRPr="009268B6">
        <w:tab/>
        <w:t>Linguistic Society of America Summer Institute Fellowship –Alternate</w:t>
      </w:r>
    </w:p>
    <w:p w14:paraId="03E51C30" w14:textId="77777777" w:rsidR="00AC5902" w:rsidRPr="009268B6" w:rsidRDefault="00AC5902" w:rsidP="00AC5902">
      <w:pPr>
        <w:widowControl w:val="0"/>
        <w:tabs>
          <w:tab w:val="left" w:pos="1800"/>
        </w:tabs>
        <w:autoSpaceDE w:val="0"/>
        <w:autoSpaceDN w:val="0"/>
        <w:adjustRightInd w:val="0"/>
        <w:ind w:left="1440" w:hanging="1440"/>
      </w:pPr>
      <w:r w:rsidRPr="009268B6">
        <w:t xml:space="preserve">2005    </w:t>
      </w:r>
      <w:r w:rsidRPr="009268B6">
        <w:tab/>
        <w:t>Linguistic Society of America Summer Institute Tuition Fellowship Northwestern University, Department of Linguistics</w:t>
      </w:r>
    </w:p>
    <w:p w14:paraId="077721ED" w14:textId="77777777" w:rsidR="00AC5902" w:rsidRPr="009268B6" w:rsidRDefault="00AC5902" w:rsidP="00AC5902">
      <w:pPr>
        <w:widowControl w:val="0"/>
        <w:tabs>
          <w:tab w:val="left" w:pos="1800"/>
        </w:tabs>
        <w:autoSpaceDE w:val="0"/>
        <w:autoSpaceDN w:val="0"/>
        <w:adjustRightInd w:val="0"/>
        <w:ind w:left="1440" w:hanging="1440"/>
      </w:pPr>
      <w:r w:rsidRPr="009268B6">
        <w:t xml:space="preserve">2004      </w:t>
      </w:r>
      <w:r w:rsidRPr="009268B6">
        <w:tab/>
        <w:t>Ken Hale Linguistics Award, Boston University</w:t>
      </w:r>
    </w:p>
    <w:p w14:paraId="2616B1B0" w14:textId="028D907F" w:rsidR="00516B58" w:rsidRPr="009268B6" w:rsidRDefault="00AC5902" w:rsidP="00F07119">
      <w:pPr>
        <w:widowControl w:val="0"/>
        <w:tabs>
          <w:tab w:val="left" w:pos="1800"/>
        </w:tabs>
        <w:autoSpaceDE w:val="0"/>
        <w:autoSpaceDN w:val="0"/>
        <w:adjustRightInd w:val="0"/>
        <w:ind w:left="1440" w:hanging="1440"/>
      </w:pPr>
      <w:r w:rsidRPr="009268B6">
        <w:t xml:space="preserve">2004      </w:t>
      </w:r>
      <w:r w:rsidRPr="009268B6">
        <w:tab/>
        <w:t>Boston University Scarlet Key Award</w:t>
      </w:r>
    </w:p>
    <w:p w14:paraId="2A9A4D9D" w14:textId="23A5AE26" w:rsidR="005C69CE" w:rsidRPr="009268B6" w:rsidRDefault="004217CD" w:rsidP="005142FE">
      <w:pPr>
        <w:widowControl w:val="0"/>
        <w:autoSpaceDE w:val="0"/>
        <w:autoSpaceDN w:val="0"/>
        <w:adjustRightInd w:val="0"/>
        <w:spacing w:before="120"/>
        <w:outlineLvl w:val="0"/>
        <w:rPr>
          <w:smallCaps/>
        </w:rPr>
      </w:pPr>
      <w:r w:rsidRPr="009268B6">
        <w:rPr>
          <w:b/>
          <w:smallCaps/>
        </w:rPr>
        <w:t>Teaching</w:t>
      </w:r>
    </w:p>
    <w:p w14:paraId="7CA0506E" w14:textId="77777777" w:rsidR="004217CD" w:rsidRPr="009268B6" w:rsidRDefault="00CC006C" w:rsidP="004217CD">
      <w:pPr>
        <w:widowControl w:val="0"/>
        <w:tabs>
          <w:tab w:val="left" w:pos="-2430"/>
          <w:tab w:val="left" w:pos="1800"/>
        </w:tabs>
        <w:autoSpaceDE w:val="0"/>
        <w:autoSpaceDN w:val="0"/>
        <w:adjustRightInd w:val="0"/>
        <w:ind w:left="1800" w:hanging="1800"/>
      </w:pPr>
      <w:r>
        <w:rPr>
          <w:noProof/>
        </w:rPr>
        <w:pict w14:anchorId="570871DA">
          <v:rect id="_x0000_i1032" alt="" style="width:378pt;height:.05pt;mso-wrap-style:square;mso-width-percent:0;mso-height-percent:0;mso-width-percent:0;mso-height-percent:0;v-text-anchor:top" o:hralign="center" o:hrstd="t" o:hr="t" fillcolor="#aaa" stroked="f"/>
        </w:pict>
      </w:r>
    </w:p>
    <w:p w14:paraId="359DAA73" w14:textId="7CA0BEF6" w:rsidR="009525BE" w:rsidRPr="009268B6" w:rsidRDefault="009525BE" w:rsidP="005142FE">
      <w:pPr>
        <w:ind w:left="1800" w:hanging="1800"/>
        <w:outlineLvl w:val="0"/>
        <w:rPr>
          <w:b/>
          <w:i/>
        </w:rPr>
      </w:pPr>
      <w:r w:rsidRPr="009268B6">
        <w:rPr>
          <w:b/>
          <w:i/>
        </w:rPr>
        <w:t>Instructor of Record</w:t>
      </w:r>
    </w:p>
    <w:p w14:paraId="14E0C511" w14:textId="0DF4DCA5" w:rsidR="00C8284B" w:rsidRPr="009268B6" w:rsidRDefault="00CD3B1A" w:rsidP="005142FE">
      <w:pPr>
        <w:ind w:left="1800" w:hanging="1800"/>
        <w:outlineLvl w:val="0"/>
        <w:rPr>
          <w:i/>
        </w:rPr>
      </w:pPr>
      <w:r w:rsidRPr="009268B6">
        <w:rPr>
          <w:i/>
        </w:rPr>
        <w:t>University of Oregon</w:t>
      </w:r>
    </w:p>
    <w:p w14:paraId="10E693DA" w14:textId="422D851B" w:rsidR="009E73F3" w:rsidRPr="009268B6" w:rsidRDefault="00A60C5F" w:rsidP="00294413">
      <w:pPr>
        <w:ind w:left="1350" w:hanging="1350"/>
      </w:pPr>
      <w:r w:rsidRPr="009268B6">
        <w:t>Ling</w:t>
      </w:r>
      <w:r w:rsidR="009E73F3" w:rsidRPr="009268B6">
        <w:t>101 – Introduction to Language</w:t>
      </w:r>
      <w:r w:rsidR="00C8284B" w:rsidRPr="009268B6">
        <w:t xml:space="preserve"> (Winter 2014)</w:t>
      </w:r>
    </w:p>
    <w:p w14:paraId="0AE7C341" w14:textId="79321919" w:rsidR="00C8284B" w:rsidRPr="009268B6" w:rsidRDefault="00C8284B" w:rsidP="00C8284B">
      <w:pPr>
        <w:ind w:left="1350" w:hanging="1350"/>
      </w:pPr>
      <w:r w:rsidRPr="009268B6">
        <w:t xml:space="preserve">Ling199 – College Connections: Tomato, </w:t>
      </w:r>
      <w:proofErr w:type="spellStart"/>
      <w:r w:rsidRPr="009268B6">
        <w:t>Tomäto</w:t>
      </w:r>
      <w:proofErr w:type="spellEnd"/>
      <w:r w:rsidRPr="009268B6">
        <w:t xml:space="preserve"> (Fall 2014, 2015, 2016</w:t>
      </w:r>
      <w:r w:rsidR="003F6368" w:rsidRPr="009268B6">
        <w:t>, 2017</w:t>
      </w:r>
      <w:r w:rsidR="0023316F" w:rsidRPr="009268B6">
        <w:t>, 2018</w:t>
      </w:r>
      <w:r w:rsidRPr="009268B6">
        <w:t>)</w:t>
      </w:r>
    </w:p>
    <w:p w14:paraId="47BB24CA" w14:textId="1FC8B6D7" w:rsidR="00C8284B" w:rsidRPr="009268B6" w:rsidRDefault="00C8284B" w:rsidP="00C8284B">
      <w:pPr>
        <w:ind w:left="1350" w:hanging="1350"/>
      </w:pPr>
      <w:r w:rsidRPr="009268B6">
        <w:t>Ling199 – Perspectives on Linguistics Research</w:t>
      </w:r>
      <w:r w:rsidR="00E457FD" w:rsidRPr="009268B6">
        <w:t xml:space="preserve"> (Spring </w:t>
      </w:r>
      <w:r w:rsidRPr="009268B6">
        <w:t>2016)</w:t>
      </w:r>
    </w:p>
    <w:p w14:paraId="50985236" w14:textId="7CBEC398" w:rsidR="00C8284B" w:rsidRPr="009268B6" w:rsidRDefault="00C8284B" w:rsidP="00C8284B">
      <w:r w:rsidRPr="009268B6">
        <w:t xml:space="preserve">Ling201 – Language and Power (Fall 2014, </w:t>
      </w:r>
      <w:r w:rsidR="003F6368" w:rsidRPr="009268B6">
        <w:t>2015, 2016, 2017</w:t>
      </w:r>
      <w:r w:rsidR="0023316F" w:rsidRPr="009268B6">
        <w:t>, 2018</w:t>
      </w:r>
      <w:r w:rsidR="00FC0BC8" w:rsidRPr="009268B6">
        <w:t>, 2019; Spring, 2020</w:t>
      </w:r>
      <w:r w:rsidRPr="009268B6">
        <w:t>)</w:t>
      </w:r>
    </w:p>
    <w:p w14:paraId="52C1BAC9" w14:textId="4B90A020" w:rsidR="009E73F3" w:rsidRPr="009268B6" w:rsidRDefault="00A60C5F" w:rsidP="00C8284B">
      <w:pPr>
        <w:ind w:left="1440" w:hanging="1440"/>
      </w:pPr>
      <w:r w:rsidRPr="009268B6">
        <w:t>Ling</w:t>
      </w:r>
      <w:r w:rsidR="009E73F3" w:rsidRPr="009268B6">
        <w:t>301 – Introduction to Linguistic Analysis</w:t>
      </w:r>
      <w:r w:rsidR="00C8284B" w:rsidRPr="009268B6">
        <w:t xml:space="preserve"> (Spring 2014, </w:t>
      </w:r>
      <w:r w:rsidR="00F3116E" w:rsidRPr="009268B6">
        <w:t xml:space="preserve">2015, 2016, 2017, 2018; </w:t>
      </w:r>
      <w:r w:rsidR="00C8284B" w:rsidRPr="009268B6">
        <w:t>Fall 2015)</w:t>
      </w:r>
    </w:p>
    <w:p w14:paraId="11E8BC6F" w14:textId="131A752E" w:rsidR="00497018" w:rsidRPr="009268B6" w:rsidRDefault="00497018" w:rsidP="00A85DF9">
      <w:pPr>
        <w:ind w:left="1350" w:hanging="1350"/>
      </w:pPr>
      <w:r w:rsidRPr="009268B6">
        <w:t>Ling302 – Introduction to Linguistic Behavior (Winter 2019)</w:t>
      </w:r>
    </w:p>
    <w:p w14:paraId="6C9A7791" w14:textId="7091514C" w:rsidR="009E73F3" w:rsidRPr="009268B6" w:rsidRDefault="00A60C5F" w:rsidP="009E73F3">
      <w:pPr>
        <w:ind w:left="1350" w:hanging="1350"/>
      </w:pPr>
      <w:r w:rsidRPr="009268B6">
        <w:t>Ling</w:t>
      </w:r>
      <w:r w:rsidR="009E73F3" w:rsidRPr="009268B6">
        <w:t>407/507 – Seminar: Perception and Production of Non-Native Speech</w:t>
      </w:r>
      <w:r w:rsidR="00C8284B" w:rsidRPr="009268B6">
        <w:t xml:space="preserve"> (Winter 2014)</w:t>
      </w:r>
    </w:p>
    <w:p w14:paraId="70E52027" w14:textId="5B581903" w:rsidR="00C8284B" w:rsidRPr="009268B6" w:rsidRDefault="00C8284B" w:rsidP="00C8284B">
      <w:pPr>
        <w:ind w:left="1350" w:hanging="1350"/>
      </w:pPr>
      <w:r w:rsidRPr="009268B6">
        <w:lastRenderedPageBreak/>
        <w:t>Ling407/507 – Seminar: Expectation in Speech Perception and Production (Spring 2016)</w:t>
      </w:r>
    </w:p>
    <w:p w14:paraId="5DC47BA1" w14:textId="066F6B5B" w:rsidR="00B36F2B" w:rsidRPr="009268B6" w:rsidRDefault="00B36F2B" w:rsidP="00B36F2B">
      <w:pPr>
        <w:ind w:left="1350" w:hanging="1350"/>
      </w:pPr>
      <w:r w:rsidRPr="009268B6">
        <w:t>Ling407/507 – Seminar: Non-Native Speech Perception and Production (Winter 2019)</w:t>
      </w:r>
    </w:p>
    <w:p w14:paraId="17C01C5B" w14:textId="2796D493" w:rsidR="00C8284B" w:rsidRPr="009268B6" w:rsidRDefault="00C8284B" w:rsidP="00C8284B">
      <w:pPr>
        <w:ind w:left="1350" w:hanging="1350"/>
      </w:pPr>
      <w:r w:rsidRPr="009268B6">
        <w:t>Ling411/511 – Phonetics (Fall 2016</w:t>
      </w:r>
      <w:r w:rsidR="0023316F" w:rsidRPr="009268B6">
        <w:t>, 2018</w:t>
      </w:r>
      <w:r w:rsidR="00FC0BC8" w:rsidRPr="009268B6">
        <w:t>, 2019</w:t>
      </w:r>
      <w:r w:rsidRPr="009268B6">
        <w:t>)</w:t>
      </w:r>
    </w:p>
    <w:p w14:paraId="74F23A3C" w14:textId="2F78F410" w:rsidR="00CD3B1A" w:rsidRPr="009268B6" w:rsidRDefault="00A60C5F" w:rsidP="00C8284B">
      <w:pPr>
        <w:ind w:left="1440" w:hanging="1440"/>
      </w:pPr>
      <w:r w:rsidRPr="009268B6">
        <w:t>Ling</w:t>
      </w:r>
      <w:r w:rsidR="00CD3B1A" w:rsidRPr="009268B6">
        <w:t xml:space="preserve">440/540 – Linguistic Principles and Second Language Learning </w:t>
      </w:r>
      <w:r w:rsidR="00C8284B" w:rsidRPr="009268B6">
        <w:t>(Fall 2013, Fall 2014, Summer 2016 [co-taught</w:t>
      </w:r>
      <w:r w:rsidR="008861D2" w:rsidRPr="009268B6">
        <w:t xml:space="preserve"> with Joana Jansen</w:t>
      </w:r>
      <w:r w:rsidR="00C8284B" w:rsidRPr="009268B6">
        <w:t>])</w:t>
      </w:r>
    </w:p>
    <w:p w14:paraId="571688AF" w14:textId="31AB16BD" w:rsidR="00F3116E" w:rsidRPr="009268B6" w:rsidRDefault="00F3116E" w:rsidP="00C8284B">
      <w:r w:rsidRPr="009268B6">
        <w:t>Ling444/544 – Second Language Acquisition (Fall 2017)</w:t>
      </w:r>
    </w:p>
    <w:p w14:paraId="5DE37CB1" w14:textId="6DBC83F5" w:rsidR="00132440" w:rsidRPr="009268B6" w:rsidRDefault="00132440" w:rsidP="003A10C8">
      <w:r w:rsidRPr="009268B6">
        <w:t>Ling608 – Graduate Writing Group (Winter 2020, Spring 2020)</w:t>
      </w:r>
    </w:p>
    <w:p w14:paraId="431DB3EF" w14:textId="7565CFD8" w:rsidR="00BF6026" w:rsidRPr="009268B6" w:rsidRDefault="00A60C5F" w:rsidP="003A10C8">
      <w:r w:rsidRPr="009268B6">
        <w:t>Ling</w:t>
      </w:r>
      <w:r w:rsidR="004A5A6B" w:rsidRPr="009268B6">
        <w:t>610 – Empirical Methods in Linguistics II</w:t>
      </w:r>
      <w:r w:rsidR="00C8284B" w:rsidRPr="009268B6">
        <w:t xml:space="preserve"> (Spring 2015)</w:t>
      </w:r>
    </w:p>
    <w:p w14:paraId="0C75D4A1" w14:textId="03CF1CC6" w:rsidR="00EA2497" w:rsidRPr="009268B6" w:rsidRDefault="00EA2497" w:rsidP="0096136D">
      <w:pPr>
        <w:ind w:left="1440" w:hanging="1440"/>
      </w:pPr>
      <w:r w:rsidRPr="009268B6">
        <w:t>Ugst1</w:t>
      </w:r>
      <w:r w:rsidR="00C120D9" w:rsidRPr="009268B6">
        <w:t>1</w:t>
      </w:r>
      <w:r w:rsidR="00D14C57" w:rsidRPr="009268B6">
        <w:t>2</w:t>
      </w:r>
      <w:r w:rsidRPr="009268B6">
        <w:t xml:space="preserve"> – Tomato, </w:t>
      </w:r>
      <w:proofErr w:type="spellStart"/>
      <w:r w:rsidRPr="009268B6">
        <w:t>Tomäto</w:t>
      </w:r>
      <w:proofErr w:type="spellEnd"/>
      <w:r w:rsidRPr="009268B6">
        <w:t xml:space="preserve"> (Year-long </w:t>
      </w:r>
      <w:r w:rsidR="00FC0BC8" w:rsidRPr="009268B6">
        <w:t>“runway”</w:t>
      </w:r>
      <w:r w:rsidRPr="009268B6">
        <w:t xml:space="preserve"> for first year students; </w:t>
      </w:r>
      <w:r w:rsidR="0096136D" w:rsidRPr="009268B6">
        <w:t xml:space="preserve">Fall </w:t>
      </w:r>
      <w:r w:rsidRPr="009268B6">
        <w:t>2019</w:t>
      </w:r>
      <w:r w:rsidR="0096136D" w:rsidRPr="009268B6">
        <w:t>, Winter</w:t>
      </w:r>
      <w:r w:rsidRPr="009268B6">
        <w:t>202</w:t>
      </w:r>
      <w:r w:rsidR="0096136D" w:rsidRPr="009268B6">
        <w:t>0, Spring 2020</w:t>
      </w:r>
      <w:r w:rsidRPr="009268B6">
        <w:t>)</w:t>
      </w:r>
    </w:p>
    <w:p w14:paraId="113AE188" w14:textId="00295F7A" w:rsidR="000F52F1" w:rsidRPr="009268B6" w:rsidRDefault="000F52F1" w:rsidP="00CC7B08">
      <w:pPr>
        <w:spacing w:before="120"/>
        <w:rPr>
          <w:i/>
        </w:rPr>
      </w:pPr>
      <w:r w:rsidRPr="009268B6">
        <w:rPr>
          <w:i/>
        </w:rPr>
        <w:t>Linguistic Society of America Summer Institute</w:t>
      </w:r>
      <w:r w:rsidR="00D21CA2" w:rsidRPr="009268B6">
        <w:rPr>
          <w:i/>
        </w:rPr>
        <w:t xml:space="preserve"> – University of Kentucky</w:t>
      </w:r>
    </w:p>
    <w:p w14:paraId="451ED519" w14:textId="0C33B5C7" w:rsidR="00AB246D" w:rsidRPr="009268B6" w:rsidRDefault="000F52F1" w:rsidP="00270ABA">
      <w:pPr>
        <w:ind w:left="1440" w:hanging="1440"/>
      </w:pPr>
      <w:r w:rsidRPr="009268B6">
        <w:t>2017</w:t>
      </w:r>
      <w:r w:rsidRPr="009268B6">
        <w:tab/>
        <w:t xml:space="preserve">The </w:t>
      </w:r>
      <w:proofErr w:type="spellStart"/>
      <w:r w:rsidRPr="009268B6">
        <w:t>Timecourse</w:t>
      </w:r>
      <w:proofErr w:type="spellEnd"/>
      <w:r w:rsidRPr="009268B6">
        <w:t xml:space="preserve"> of Bilingual Phonologies (co-taught with Anne Michelle Tessier and Ashley Farris-Trimble)</w:t>
      </w:r>
    </w:p>
    <w:p w14:paraId="4C2502D8" w14:textId="3A7800F5" w:rsidR="005B1572" w:rsidRPr="009268B6" w:rsidRDefault="00FE563F" w:rsidP="00104659">
      <w:pPr>
        <w:ind w:left="1440" w:hanging="1440"/>
      </w:pPr>
      <w:r w:rsidRPr="009268B6">
        <w:t>2017</w:t>
      </w:r>
      <w:r w:rsidRPr="009268B6">
        <w:tab/>
      </w:r>
      <w:r w:rsidR="008861D2" w:rsidRPr="009268B6">
        <w:t>Doing Phonetics Research (</w:t>
      </w:r>
      <w:r w:rsidRPr="009268B6">
        <w:t>co-taught with Melinda Fricke, Kevin McGowan, and Natasha Warner)</w:t>
      </w:r>
    </w:p>
    <w:p w14:paraId="2E7AB5FB" w14:textId="1420DF59" w:rsidR="00B539E1" w:rsidRPr="009268B6" w:rsidRDefault="009525BE" w:rsidP="00AF447A">
      <w:pPr>
        <w:spacing w:before="120"/>
        <w:rPr>
          <w:i/>
          <w:iCs/>
          <w:color w:val="1C1C1C"/>
        </w:rPr>
      </w:pPr>
      <w:r w:rsidRPr="009268B6">
        <w:rPr>
          <w:i/>
          <w:iCs/>
          <w:color w:val="1C1C1C"/>
        </w:rPr>
        <w:t xml:space="preserve">Universidad del País Vasco/Euskal </w:t>
      </w:r>
      <w:proofErr w:type="spellStart"/>
      <w:r w:rsidRPr="009268B6">
        <w:rPr>
          <w:i/>
          <w:iCs/>
          <w:color w:val="1C1C1C"/>
        </w:rPr>
        <w:t>Herriko</w:t>
      </w:r>
      <w:proofErr w:type="spellEnd"/>
      <w:r w:rsidRPr="009268B6">
        <w:rPr>
          <w:i/>
          <w:iCs/>
          <w:color w:val="1C1C1C"/>
        </w:rPr>
        <w:t xml:space="preserve"> </w:t>
      </w:r>
      <w:proofErr w:type="spellStart"/>
      <w:r w:rsidRPr="009268B6">
        <w:rPr>
          <w:i/>
          <w:iCs/>
          <w:color w:val="1C1C1C"/>
        </w:rPr>
        <w:t>Unibertsitatea</w:t>
      </w:r>
      <w:proofErr w:type="spellEnd"/>
      <w:r w:rsidR="002C1ABC" w:rsidRPr="009268B6">
        <w:rPr>
          <w:i/>
          <w:iCs/>
          <w:color w:val="1C1C1C"/>
        </w:rPr>
        <w:t xml:space="preserve"> </w:t>
      </w:r>
      <w:proofErr w:type="spellStart"/>
      <w:r w:rsidR="002C1ABC" w:rsidRPr="009268B6">
        <w:rPr>
          <w:i/>
          <w:iCs/>
          <w:color w:val="1C1C1C"/>
        </w:rPr>
        <w:t>Masters</w:t>
      </w:r>
      <w:proofErr w:type="spellEnd"/>
      <w:r w:rsidR="002C1ABC" w:rsidRPr="009268B6">
        <w:rPr>
          <w:i/>
          <w:iCs/>
          <w:color w:val="1C1C1C"/>
        </w:rPr>
        <w:t xml:space="preserve"> Program in Cognitive Neuroscience</w:t>
      </w:r>
    </w:p>
    <w:p w14:paraId="2E27546B" w14:textId="56F055F2" w:rsidR="00330BF7" w:rsidRPr="009268B6" w:rsidRDefault="002C1ABC" w:rsidP="0026231A">
      <w:pPr>
        <w:tabs>
          <w:tab w:val="left" w:pos="1260"/>
        </w:tabs>
        <w:rPr>
          <w:iCs/>
          <w:color w:val="1C1C1C"/>
        </w:rPr>
      </w:pPr>
      <w:r w:rsidRPr="009268B6">
        <w:rPr>
          <w:iCs/>
          <w:color w:val="1C1C1C"/>
        </w:rPr>
        <w:t>2011</w:t>
      </w:r>
      <w:r w:rsidRPr="009268B6">
        <w:rPr>
          <w:iCs/>
          <w:color w:val="1C1C1C"/>
        </w:rPr>
        <w:tab/>
      </w:r>
      <w:r w:rsidRPr="009268B6">
        <w:rPr>
          <w:iCs/>
          <w:color w:val="1C1C1C"/>
        </w:rPr>
        <w:tab/>
        <w:t>Quantitative Methods</w:t>
      </w:r>
      <w:r w:rsidR="009525BE" w:rsidRPr="009268B6">
        <w:rPr>
          <w:iCs/>
          <w:color w:val="1C1C1C"/>
        </w:rPr>
        <w:t xml:space="preserve"> </w:t>
      </w:r>
    </w:p>
    <w:p w14:paraId="69842895" w14:textId="2F1BE369" w:rsidR="00CD3B1A" w:rsidRPr="009268B6" w:rsidRDefault="00CD3B1A" w:rsidP="005142FE">
      <w:pPr>
        <w:tabs>
          <w:tab w:val="left" w:pos="1260"/>
        </w:tabs>
        <w:spacing w:before="120"/>
        <w:outlineLvl w:val="0"/>
        <w:rPr>
          <w:iCs/>
          <w:color w:val="1C1C1C"/>
        </w:rPr>
      </w:pPr>
      <w:r w:rsidRPr="009268B6">
        <w:rPr>
          <w:b/>
          <w:i/>
        </w:rPr>
        <w:t>Other Teaching</w:t>
      </w:r>
      <w:r w:rsidR="00A6098E" w:rsidRPr="009268B6">
        <w:rPr>
          <w:b/>
          <w:i/>
        </w:rPr>
        <w:t xml:space="preserve"> </w:t>
      </w:r>
      <w:r w:rsidR="005A0009" w:rsidRPr="009268B6">
        <w:rPr>
          <w:b/>
          <w:i/>
        </w:rPr>
        <w:t>Experience</w:t>
      </w:r>
    </w:p>
    <w:p w14:paraId="6E45F841" w14:textId="07411045" w:rsidR="00664BF8" w:rsidRPr="009268B6" w:rsidRDefault="00664BF8" w:rsidP="00C8284B">
      <w:pPr>
        <w:ind w:left="1800" w:hanging="1800"/>
      </w:pPr>
      <w:r w:rsidRPr="009268B6">
        <w:t>2019</w:t>
      </w:r>
      <w:r w:rsidRPr="009268B6">
        <w:tab/>
        <w:t>Faculty fellow, Communities Accelerating the Impact of Teaching: Core Education “Runways”</w:t>
      </w:r>
    </w:p>
    <w:p w14:paraId="398D5F87" w14:textId="066510E6" w:rsidR="005972F5" w:rsidRPr="009268B6" w:rsidRDefault="00250204" w:rsidP="00C8284B">
      <w:pPr>
        <w:ind w:left="1800" w:hanging="1800"/>
      </w:pPr>
      <w:r w:rsidRPr="009268B6">
        <w:t>2012</w:t>
      </w:r>
      <w:r w:rsidRPr="009268B6">
        <w:tab/>
        <w:t>Guest lecturer</w:t>
      </w:r>
      <w:r w:rsidR="00D531CE" w:rsidRPr="009268B6">
        <w:t xml:space="preserve"> (multiple sessions)</w:t>
      </w:r>
      <w:r w:rsidR="00E461AD" w:rsidRPr="009268B6">
        <w:t xml:space="preserve">, </w:t>
      </w:r>
      <w:r w:rsidRPr="009268B6">
        <w:t>Honors Seminar – Speech and Music:</w:t>
      </w:r>
      <w:r w:rsidR="00D708BE" w:rsidRPr="009268B6">
        <w:t xml:space="preserve"> </w:t>
      </w:r>
      <w:r w:rsidRPr="009268B6">
        <w:t>Researching Parallels Between Two Human Communication Systems, Michigan State University</w:t>
      </w:r>
    </w:p>
    <w:p w14:paraId="4C3CCE14" w14:textId="0BC3DB4C" w:rsidR="004217CD" w:rsidRPr="009268B6" w:rsidRDefault="004217CD" w:rsidP="00C8284B">
      <w:pPr>
        <w:ind w:left="1800" w:hanging="1800"/>
      </w:pPr>
      <w:r w:rsidRPr="009268B6">
        <w:t>2010</w:t>
      </w:r>
      <w:r w:rsidRPr="009268B6">
        <w:tab/>
        <w:t>English as a Second Language Tutor, American Culture and English for International Business Students, Kellogg School of Management, Northwestern University</w:t>
      </w:r>
    </w:p>
    <w:p w14:paraId="550F5C13" w14:textId="74D0740D" w:rsidR="00A52890" w:rsidRPr="009268B6" w:rsidRDefault="00B70657" w:rsidP="00C8284B">
      <w:pPr>
        <w:ind w:left="1800" w:hanging="1800"/>
      </w:pPr>
      <w:r w:rsidRPr="009268B6">
        <w:t xml:space="preserve">2006-2007 </w:t>
      </w:r>
      <w:r w:rsidRPr="009268B6">
        <w:tab/>
      </w:r>
      <w:r w:rsidR="004217CD" w:rsidRPr="009268B6">
        <w:t>Teaching Assistant Fellow for Departments of Linguistics, Psychology and Communications Sciences and Disorders, Searle Center of Teaching Excellence, Northwestern University.</w:t>
      </w:r>
    </w:p>
    <w:p w14:paraId="29D83BEC" w14:textId="6C03448C" w:rsidR="00E1096B" w:rsidRPr="009268B6" w:rsidRDefault="004217CD" w:rsidP="00C8284B">
      <w:pPr>
        <w:widowControl w:val="0"/>
        <w:tabs>
          <w:tab w:val="left" w:pos="-2430"/>
          <w:tab w:val="left" w:pos="1800"/>
        </w:tabs>
        <w:autoSpaceDE w:val="0"/>
        <w:autoSpaceDN w:val="0"/>
        <w:adjustRightInd w:val="0"/>
        <w:ind w:left="1800" w:hanging="1800"/>
      </w:pPr>
      <w:r w:rsidRPr="009268B6">
        <w:t>2007</w:t>
      </w:r>
      <w:r w:rsidRPr="009268B6">
        <w:tab/>
      </w:r>
      <w:r w:rsidR="005972F5" w:rsidRPr="009268B6">
        <w:t>Instructor</w:t>
      </w:r>
      <w:r w:rsidRPr="009268B6">
        <w:t>, New TA Conference, Promoting Critical Thinking, Searle Center for Teaching Excellence, Northwestern University</w:t>
      </w:r>
    </w:p>
    <w:p w14:paraId="2DAA67DB" w14:textId="22748AF3" w:rsidR="004217CD" w:rsidRPr="009268B6" w:rsidRDefault="004217CD" w:rsidP="00C8284B">
      <w:pPr>
        <w:widowControl w:val="0"/>
        <w:tabs>
          <w:tab w:val="left" w:pos="-2430"/>
          <w:tab w:val="left" w:pos="1800"/>
        </w:tabs>
        <w:autoSpaceDE w:val="0"/>
        <w:autoSpaceDN w:val="0"/>
        <w:adjustRightInd w:val="0"/>
        <w:ind w:left="1800" w:hanging="1800"/>
      </w:pPr>
      <w:r w:rsidRPr="009268B6">
        <w:t>2006</w:t>
      </w:r>
      <w:r w:rsidRPr="009268B6">
        <w:tab/>
        <w:t>Instructor, Graduate Workshop, From Grades to Improvement:</w:t>
      </w:r>
      <w:r w:rsidR="00D708BE" w:rsidRPr="009268B6">
        <w:t xml:space="preserve"> </w:t>
      </w:r>
      <w:r w:rsidRPr="009268B6">
        <w:t>Using the Grading Process to Promote Student Learning, Searle Center for Teaching Excellence, Northwestern Universit</w:t>
      </w:r>
      <w:r w:rsidR="0022439D" w:rsidRPr="009268B6">
        <w:t>y</w:t>
      </w:r>
    </w:p>
    <w:p w14:paraId="16FD4CE0" w14:textId="474B3B64" w:rsidR="00B31CBD" w:rsidRPr="009268B6" w:rsidRDefault="004217CD" w:rsidP="00C8284B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</w:pPr>
      <w:r w:rsidRPr="009268B6">
        <w:t>2006</w:t>
      </w:r>
      <w:r w:rsidR="00D708BE" w:rsidRPr="009268B6">
        <w:t xml:space="preserve">     </w:t>
      </w:r>
      <w:r w:rsidRPr="009268B6">
        <w:t> </w:t>
      </w:r>
      <w:r w:rsidR="00D708BE" w:rsidRPr="009268B6">
        <w:tab/>
      </w:r>
      <w:r w:rsidRPr="009268B6">
        <w:t>Teaching Assista</w:t>
      </w:r>
      <w:r w:rsidR="00AB37C5" w:rsidRPr="009268B6">
        <w:t xml:space="preserve">nt, </w:t>
      </w:r>
      <w:r w:rsidR="00EF4F4B" w:rsidRPr="009268B6">
        <w:t xml:space="preserve">Language and Prejudice, </w:t>
      </w:r>
      <w:r w:rsidRPr="009268B6">
        <w:t>Northwestern University.</w:t>
      </w:r>
    </w:p>
    <w:p w14:paraId="4DEE434C" w14:textId="33E6A6B2" w:rsidR="004217CD" w:rsidRPr="009268B6" w:rsidRDefault="004217CD" w:rsidP="00C8284B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</w:pPr>
      <w:r w:rsidRPr="009268B6">
        <w:t>2006- 2007</w:t>
      </w:r>
      <w:r w:rsidRPr="009268B6">
        <w:tab/>
        <w:t>ESL Tutor and Teacher, Abu Dhabi English Training Program, Northwestern University.</w:t>
      </w:r>
    </w:p>
    <w:p w14:paraId="640573A4" w14:textId="3795EBB6" w:rsidR="009F49FF" w:rsidRPr="00B900D5" w:rsidRDefault="004217CD" w:rsidP="00B900D5">
      <w:pPr>
        <w:widowControl w:val="0"/>
        <w:tabs>
          <w:tab w:val="left" w:pos="1800"/>
        </w:tabs>
        <w:autoSpaceDE w:val="0"/>
        <w:autoSpaceDN w:val="0"/>
        <w:adjustRightInd w:val="0"/>
      </w:pPr>
      <w:r w:rsidRPr="009268B6">
        <w:t>2005-2006, 2010</w:t>
      </w:r>
      <w:r w:rsidR="00D708BE" w:rsidRPr="009268B6">
        <w:t xml:space="preserve"> </w:t>
      </w:r>
      <w:r w:rsidRPr="009268B6">
        <w:tab/>
        <w:t>ESL Tutor, ESL Program, Northwestern University</w:t>
      </w:r>
    </w:p>
    <w:p w14:paraId="457A9075" w14:textId="6071E97C" w:rsidR="00250204" w:rsidRPr="009268B6" w:rsidRDefault="00250204" w:rsidP="005142FE">
      <w:pPr>
        <w:widowControl w:val="0"/>
        <w:autoSpaceDE w:val="0"/>
        <w:autoSpaceDN w:val="0"/>
        <w:adjustRightInd w:val="0"/>
        <w:spacing w:before="120"/>
        <w:outlineLvl w:val="0"/>
        <w:rPr>
          <w:smallCaps/>
        </w:rPr>
      </w:pPr>
      <w:r w:rsidRPr="009268B6">
        <w:rPr>
          <w:b/>
          <w:smallCaps/>
        </w:rPr>
        <w:t>Advising</w:t>
      </w:r>
      <w:r w:rsidR="009525BE" w:rsidRPr="009268B6">
        <w:rPr>
          <w:b/>
          <w:smallCaps/>
        </w:rPr>
        <w:t>, Mentoring,</w:t>
      </w:r>
      <w:r w:rsidR="00774232" w:rsidRPr="009268B6">
        <w:rPr>
          <w:b/>
          <w:smallCaps/>
        </w:rPr>
        <w:t xml:space="preserve"> and Student Supervision</w:t>
      </w:r>
    </w:p>
    <w:p w14:paraId="0A04AB87" w14:textId="77777777" w:rsidR="00250204" w:rsidRPr="009268B6" w:rsidRDefault="00CC006C" w:rsidP="00250204">
      <w:pPr>
        <w:widowControl w:val="0"/>
        <w:tabs>
          <w:tab w:val="left" w:pos="1800"/>
        </w:tabs>
        <w:autoSpaceDE w:val="0"/>
        <w:autoSpaceDN w:val="0"/>
        <w:adjustRightInd w:val="0"/>
      </w:pPr>
      <w:r>
        <w:rPr>
          <w:noProof/>
        </w:rPr>
        <w:pict w14:anchorId="30D50EE4">
          <v:rect id="_x0000_i1031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7C795236" w14:textId="5553D6F4" w:rsidR="00A32759" w:rsidRPr="009268B6" w:rsidRDefault="00A32759" w:rsidP="005142FE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outlineLvl w:val="0"/>
        <w:rPr>
          <w:b/>
          <w:i/>
        </w:rPr>
      </w:pPr>
      <w:r w:rsidRPr="009268B6">
        <w:rPr>
          <w:b/>
          <w:i/>
        </w:rPr>
        <w:t>Postdoctoral Mentoring</w:t>
      </w:r>
    </w:p>
    <w:p w14:paraId="617B100C" w14:textId="40323C36" w:rsidR="006C37CD" w:rsidRPr="009F49FF" w:rsidRDefault="00A32759" w:rsidP="005142FE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outlineLvl w:val="0"/>
      </w:pPr>
      <w:r w:rsidRPr="009268B6">
        <w:t>Zachary Jaggers</w:t>
      </w:r>
    </w:p>
    <w:p w14:paraId="32739783" w14:textId="38138FA9" w:rsidR="006362A0" w:rsidRPr="009268B6" w:rsidRDefault="006362A0" w:rsidP="005142FE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outlineLvl w:val="0"/>
        <w:rPr>
          <w:b/>
          <w:i/>
        </w:rPr>
      </w:pPr>
      <w:r w:rsidRPr="009268B6">
        <w:rPr>
          <w:b/>
          <w:i/>
        </w:rPr>
        <w:lastRenderedPageBreak/>
        <w:t>Graduate Advising</w:t>
      </w:r>
    </w:p>
    <w:p w14:paraId="26EE9D35" w14:textId="76ED5FF5" w:rsidR="00462677" w:rsidRPr="009268B6" w:rsidRDefault="00462677" w:rsidP="005142FE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outlineLvl w:val="0"/>
        <w:rPr>
          <w:b/>
        </w:rPr>
      </w:pPr>
      <w:r w:rsidRPr="009268B6">
        <w:rPr>
          <w:b/>
        </w:rPr>
        <w:t>Chair, dissertation committee</w:t>
      </w:r>
      <w:r w:rsidR="00152973">
        <w:rPr>
          <w:b/>
        </w:rPr>
        <w:t xml:space="preserve"> (total = 2; 4 in progress)</w:t>
      </w:r>
      <w:r w:rsidR="00612FA0" w:rsidRPr="009268B6">
        <w:rPr>
          <w:b/>
        </w:rPr>
        <w:t xml:space="preserve">: </w:t>
      </w:r>
    </w:p>
    <w:p w14:paraId="76C9E572" w14:textId="3D8DD886" w:rsidR="00F65407" w:rsidRPr="009268B6" w:rsidRDefault="00462677" w:rsidP="005508EB">
      <w:pPr>
        <w:pStyle w:val="ListParagraph"/>
        <w:widowControl w:val="0"/>
        <w:numPr>
          <w:ilvl w:val="0"/>
          <w:numId w:val="11"/>
        </w:numPr>
        <w:tabs>
          <w:tab w:val="left" w:pos="1800"/>
        </w:tabs>
        <w:autoSpaceDE w:val="0"/>
        <w:autoSpaceDN w:val="0"/>
        <w:adjustRightInd w:val="0"/>
        <w:spacing w:before="120"/>
        <w:ind w:left="360"/>
      </w:pPr>
      <w:r w:rsidRPr="009268B6">
        <w:t xml:space="preserve">In Progress: </w:t>
      </w:r>
      <w:r w:rsidR="00D97A2D" w:rsidRPr="009268B6">
        <w:t>Kurtis Fost</w:t>
      </w:r>
      <w:r w:rsidR="00665525">
        <w:t>er</w:t>
      </w:r>
      <w:r w:rsidRPr="009268B6">
        <w:t xml:space="preserve">, </w:t>
      </w:r>
      <w:proofErr w:type="spellStart"/>
      <w:r w:rsidR="000E2282" w:rsidRPr="009268B6">
        <w:t>Dae-y</w:t>
      </w:r>
      <w:r w:rsidR="00C8284B" w:rsidRPr="009268B6">
        <w:t>ong</w:t>
      </w:r>
      <w:proofErr w:type="spellEnd"/>
      <w:r w:rsidR="00C8284B" w:rsidRPr="009268B6">
        <w:t xml:space="preserve"> Lee</w:t>
      </w:r>
      <w:r w:rsidR="007941FA" w:rsidRPr="009268B6">
        <w:t xml:space="preserve">, </w:t>
      </w:r>
      <w:r w:rsidR="00D97A2D" w:rsidRPr="009268B6">
        <w:t>Cecelia Staggs</w:t>
      </w:r>
      <w:r w:rsidR="0084202A" w:rsidRPr="009268B6">
        <w:rPr>
          <w:vertAlign w:val="superscript"/>
        </w:rPr>
        <w:t>!</w:t>
      </w:r>
      <w:r w:rsidR="00D97A2D" w:rsidRPr="009268B6">
        <w:t xml:space="preserve">, </w:t>
      </w:r>
      <w:r w:rsidR="00D318A5" w:rsidRPr="009268B6">
        <w:t>Jonathan Wright</w:t>
      </w:r>
      <w:r w:rsidR="00CF4755" w:rsidRPr="009268B6">
        <w:rPr>
          <w:vertAlign w:val="superscript"/>
        </w:rPr>
        <w:t>*@</w:t>
      </w:r>
    </w:p>
    <w:p w14:paraId="6C625AC4" w14:textId="7F5541EB" w:rsidR="00EC71A0" w:rsidRPr="009268B6" w:rsidRDefault="00D97A2D" w:rsidP="005508EB">
      <w:pPr>
        <w:pStyle w:val="ListParagraph"/>
        <w:numPr>
          <w:ilvl w:val="0"/>
          <w:numId w:val="11"/>
        </w:numPr>
        <w:ind w:left="360"/>
      </w:pPr>
      <w:r w:rsidRPr="009268B6">
        <w:t>Completed</w:t>
      </w:r>
    </w:p>
    <w:p w14:paraId="4236D84E" w14:textId="339211F2" w:rsidR="009C3B58" w:rsidRDefault="009C3B58" w:rsidP="005508EB">
      <w:pPr>
        <w:pStyle w:val="ListParagraph"/>
        <w:numPr>
          <w:ilvl w:val="1"/>
          <w:numId w:val="11"/>
        </w:numPr>
        <w:ind w:left="720"/>
      </w:pPr>
      <w:r>
        <w:t>2020: Misaki Kato</w:t>
      </w:r>
      <w:r w:rsidR="00665525" w:rsidRPr="009268B6">
        <w:rPr>
          <w:vertAlign w:val="superscript"/>
        </w:rPr>
        <w:t>#^@</w:t>
      </w:r>
      <w:r>
        <w:t xml:space="preserve"> </w:t>
      </w:r>
      <w:r>
        <w:rPr>
          <w:i/>
        </w:rPr>
        <w:t>Production and Perception of Non-Native Speech Enhancements</w:t>
      </w:r>
    </w:p>
    <w:p w14:paraId="185C3865" w14:textId="37257FC5" w:rsidR="005C3C9E" w:rsidRPr="009C3B58" w:rsidRDefault="007F0C7C" w:rsidP="009C3B58">
      <w:pPr>
        <w:pStyle w:val="ListParagraph"/>
        <w:numPr>
          <w:ilvl w:val="1"/>
          <w:numId w:val="11"/>
        </w:numPr>
        <w:ind w:left="720"/>
      </w:pPr>
      <w:r w:rsidRPr="009268B6">
        <w:t xml:space="preserve">2019: </w:t>
      </w:r>
      <w:r w:rsidR="00D97A2D" w:rsidRPr="009268B6">
        <w:t>Amos Teo</w:t>
      </w:r>
      <w:r w:rsidR="00385C3E" w:rsidRPr="009268B6">
        <w:rPr>
          <w:vertAlign w:val="superscript"/>
        </w:rPr>
        <w:t>*</w:t>
      </w:r>
      <w:r w:rsidR="000A77E7" w:rsidRPr="009268B6">
        <w:rPr>
          <w:vertAlign w:val="superscript"/>
        </w:rPr>
        <w:t>*</w:t>
      </w:r>
      <w:r w:rsidR="00D97A2D" w:rsidRPr="009268B6">
        <w:t xml:space="preserve"> (Co-chair with Scott Delancey)</w:t>
      </w:r>
      <w:r w:rsidR="009C3B58">
        <w:t xml:space="preserve"> </w:t>
      </w:r>
      <w:r w:rsidR="004B43F4" w:rsidRPr="009C3B58">
        <w:rPr>
          <w:i/>
        </w:rPr>
        <w:t xml:space="preserve">Investigating Differential Case Marking in Sumi, a Language of Nagaland, Using </w:t>
      </w:r>
      <w:r w:rsidR="00385C3E" w:rsidRPr="009C3B58">
        <w:rPr>
          <w:i/>
        </w:rPr>
        <w:t>Language</w:t>
      </w:r>
      <w:r w:rsidR="004B43F4" w:rsidRPr="009C3B58">
        <w:rPr>
          <w:i/>
        </w:rPr>
        <w:t xml:space="preserve"> Documentation and Experimental Methods</w:t>
      </w:r>
    </w:p>
    <w:p w14:paraId="6EF31DA3" w14:textId="6CCA3807" w:rsidR="009C3B58" w:rsidRPr="00BE476A" w:rsidRDefault="00385C3E" w:rsidP="00BE476A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spacing w:before="120"/>
        <w:ind w:left="360"/>
      </w:pPr>
      <w:r w:rsidRPr="009268B6">
        <w:rPr>
          <w:vertAlign w:val="superscript"/>
        </w:rPr>
        <w:t>#</w:t>
      </w:r>
      <w:r w:rsidRPr="009268B6">
        <w:t xml:space="preserve">Lokey Doctoral Science Fellowship, </w:t>
      </w:r>
      <w:r w:rsidRPr="009268B6">
        <w:rPr>
          <w:vertAlign w:val="superscript"/>
        </w:rPr>
        <w:t>^</w:t>
      </w:r>
      <w:r w:rsidRPr="009268B6">
        <w:t>Institute of Cognitive and Decision Sciences Dissertation Research Award</w:t>
      </w:r>
      <w:r w:rsidR="0084202A" w:rsidRPr="009268B6">
        <w:t xml:space="preserve">, </w:t>
      </w:r>
      <w:r w:rsidR="0084202A" w:rsidRPr="009268B6">
        <w:rPr>
          <w:vertAlign w:val="superscript"/>
        </w:rPr>
        <w:t>@</w:t>
      </w:r>
      <w:r w:rsidR="0084202A" w:rsidRPr="009268B6">
        <w:t xml:space="preserve">National Science Foundation Dissertation Improvement Grant, </w:t>
      </w:r>
      <w:r w:rsidR="0084202A" w:rsidRPr="009268B6">
        <w:rPr>
          <w:vertAlign w:val="superscript"/>
        </w:rPr>
        <w:t>!</w:t>
      </w:r>
      <w:r w:rsidR="0084202A" w:rsidRPr="009268B6">
        <w:t>National Science Foundation Graduate Research Fellow,</w:t>
      </w:r>
      <w:r w:rsidRPr="009268B6">
        <w:t xml:space="preserve"> </w:t>
      </w:r>
      <w:r w:rsidRPr="009268B6">
        <w:rPr>
          <w:vertAlign w:val="superscript"/>
        </w:rPr>
        <w:t xml:space="preserve"> *</w:t>
      </w:r>
      <w:r w:rsidR="000A77E7" w:rsidRPr="009268B6">
        <w:rPr>
          <w:vertAlign w:val="superscript"/>
        </w:rPr>
        <w:t>*</w:t>
      </w:r>
      <w:r w:rsidRPr="009268B6">
        <w:t>University of Oregon Dissertation Research Fellowship</w:t>
      </w:r>
      <w:r w:rsidR="000A77E7" w:rsidRPr="009268B6">
        <w:t xml:space="preserve">, </w:t>
      </w:r>
      <w:r w:rsidR="000A77E7" w:rsidRPr="009268B6">
        <w:rPr>
          <w:vertAlign w:val="superscript"/>
        </w:rPr>
        <w:t>*</w:t>
      </w:r>
      <w:r w:rsidR="000A77E7" w:rsidRPr="009268B6">
        <w:t>College of Arts and Sciences Dissertation Research Fellowshi</w:t>
      </w:r>
      <w:r w:rsidR="00BE476A">
        <w:t>p</w:t>
      </w:r>
    </w:p>
    <w:p w14:paraId="541F6E1E" w14:textId="5A3679D9" w:rsidR="006362A0" w:rsidRPr="009268B6" w:rsidRDefault="006362A0" w:rsidP="005142FE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outlineLvl w:val="0"/>
      </w:pPr>
      <w:r w:rsidRPr="009268B6">
        <w:rPr>
          <w:b/>
        </w:rPr>
        <w:t>Dissertation Committee Member</w:t>
      </w:r>
      <w:r w:rsidR="00152973">
        <w:rPr>
          <w:b/>
        </w:rPr>
        <w:t xml:space="preserve"> (total = 13; 1 in progress)</w:t>
      </w:r>
      <w:r w:rsidRPr="009268B6">
        <w:rPr>
          <w:b/>
        </w:rPr>
        <w:t>:</w:t>
      </w:r>
    </w:p>
    <w:p w14:paraId="7D93C9DA" w14:textId="131A84F2" w:rsidR="00FF2EDF" w:rsidRPr="009268B6" w:rsidRDefault="002A4061" w:rsidP="005605A0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</w:pPr>
      <w:r w:rsidRPr="009268B6">
        <w:t>In Progress (UO External member)</w:t>
      </w:r>
    </w:p>
    <w:p w14:paraId="0C1A2CC9" w14:textId="7D71E7DA" w:rsidR="00637505" w:rsidRPr="009268B6" w:rsidRDefault="002F06AE" w:rsidP="005508EB">
      <w:pPr>
        <w:pStyle w:val="ListParagraph"/>
        <w:widowControl w:val="0"/>
        <w:numPr>
          <w:ilvl w:val="0"/>
          <w:numId w:val="11"/>
        </w:numPr>
        <w:tabs>
          <w:tab w:val="left" w:pos="1800"/>
        </w:tabs>
        <w:autoSpaceDE w:val="0"/>
        <w:autoSpaceDN w:val="0"/>
        <w:adjustRightInd w:val="0"/>
        <w:spacing w:before="120"/>
        <w:ind w:left="360"/>
      </w:pPr>
      <w:r w:rsidRPr="009268B6">
        <w:t xml:space="preserve">Ellen </w:t>
      </w:r>
      <w:r w:rsidR="002A4061" w:rsidRPr="009268B6">
        <w:t>Kress (Theatre)</w:t>
      </w:r>
    </w:p>
    <w:p w14:paraId="6E8CD8C5" w14:textId="0418B84D" w:rsidR="00046DF5" w:rsidRPr="009268B6" w:rsidRDefault="00F22CD2" w:rsidP="00551EC7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</w:pPr>
      <w:r w:rsidRPr="009268B6">
        <w:t>Completed</w:t>
      </w:r>
      <w:r w:rsidR="00046DF5" w:rsidRPr="009268B6">
        <w:t xml:space="preserve"> (UO Linguistics unless otherwise specified):</w:t>
      </w:r>
    </w:p>
    <w:p w14:paraId="34D934D2" w14:textId="1EFA4DB3" w:rsidR="00046DF5" w:rsidRPr="009268B6" w:rsidRDefault="002A61FD" w:rsidP="002A61FD">
      <w:pPr>
        <w:pStyle w:val="ListParagraph"/>
        <w:widowControl w:val="0"/>
        <w:numPr>
          <w:ilvl w:val="0"/>
          <w:numId w:val="11"/>
        </w:numPr>
        <w:tabs>
          <w:tab w:val="left" w:pos="180"/>
          <w:tab w:val="left" w:pos="1170"/>
        </w:tabs>
        <w:autoSpaceDE w:val="0"/>
        <w:autoSpaceDN w:val="0"/>
        <w:adjustRightInd w:val="0"/>
        <w:spacing w:before="120"/>
        <w:ind w:left="1170" w:hanging="1170"/>
      </w:pPr>
      <w:r>
        <w:t xml:space="preserve">   </w:t>
      </w:r>
      <w:r w:rsidR="00046DF5" w:rsidRPr="009268B6">
        <w:t xml:space="preserve">2014: </w:t>
      </w:r>
      <w:r>
        <w:tab/>
      </w:r>
      <w:r w:rsidR="00046DF5" w:rsidRPr="009268B6">
        <w:t>Ying Chen</w:t>
      </w:r>
      <w:r>
        <w:t xml:space="preserve"> </w:t>
      </w:r>
      <w:r>
        <w:rPr>
          <w:i/>
        </w:rPr>
        <w:t>Prosodic Realization of Focus in Second Language Speech: Effects of          Language Experience</w:t>
      </w:r>
    </w:p>
    <w:p w14:paraId="1DD554EA" w14:textId="5B10B8C8" w:rsidR="00046DF5" w:rsidRPr="009268B6" w:rsidRDefault="00046DF5" w:rsidP="002A61FD">
      <w:pPr>
        <w:pStyle w:val="ListParagraph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adjustRightInd w:val="0"/>
        <w:spacing w:before="120"/>
        <w:ind w:left="360"/>
      </w:pPr>
      <w:r w:rsidRPr="009268B6">
        <w:t xml:space="preserve">2016: </w:t>
      </w:r>
      <w:r w:rsidR="002A61FD">
        <w:tab/>
      </w:r>
      <w:proofErr w:type="spellStart"/>
      <w:r w:rsidRPr="009268B6">
        <w:t>Prakaiwan</w:t>
      </w:r>
      <w:proofErr w:type="spellEnd"/>
      <w:r w:rsidRPr="009268B6">
        <w:t xml:space="preserve"> </w:t>
      </w:r>
      <w:proofErr w:type="spellStart"/>
      <w:r w:rsidRPr="009268B6">
        <w:t>Vajrabhaya</w:t>
      </w:r>
      <w:proofErr w:type="spellEnd"/>
      <w:r w:rsidR="002A61FD">
        <w:t xml:space="preserve"> </w:t>
      </w:r>
      <w:r w:rsidR="00F45BAE">
        <w:rPr>
          <w:i/>
        </w:rPr>
        <w:t>Cross-Modal Reduction: Repetition of Words and Gestures</w:t>
      </w:r>
    </w:p>
    <w:p w14:paraId="6805616A" w14:textId="74290370" w:rsidR="00046DF5" w:rsidRPr="009268B6" w:rsidRDefault="00046DF5" w:rsidP="00F45BAE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1170"/>
        </w:tabs>
        <w:autoSpaceDE w:val="0"/>
        <w:autoSpaceDN w:val="0"/>
        <w:adjustRightInd w:val="0"/>
        <w:spacing w:before="120"/>
        <w:ind w:left="1170" w:hanging="1170"/>
      </w:pPr>
      <w:r w:rsidRPr="009268B6">
        <w:t xml:space="preserve">2017: </w:t>
      </w:r>
      <w:r w:rsidR="002A61FD">
        <w:tab/>
      </w:r>
      <w:proofErr w:type="spellStart"/>
      <w:r w:rsidRPr="009268B6">
        <w:t>Peipei</w:t>
      </w:r>
      <w:proofErr w:type="spellEnd"/>
      <w:r w:rsidRPr="009268B6">
        <w:t xml:space="preserve"> Wei (UO East Asian Languages and Literatures)</w:t>
      </w:r>
      <w:r w:rsidR="002A61FD">
        <w:t xml:space="preserve"> </w:t>
      </w:r>
      <w:r w:rsidR="00F45BAE">
        <w:rPr>
          <w:i/>
        </w:rPr>
        <w:t>Cross-Linguistic Perception and Learning of Mandarin Chinese Sounds by Japanese Adult Learners</w:t>
      </w:r>
    </w:p>
    <w:p w14:paraId="671CA68E" w14:textId="12861C96" w:rsidR="002A61FD" w:rsidRDefault="00046DF5" w:rsidP="004400BB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before="120"/>
        <w:ind w:left="1170" w:hanging="1170"/>
      </w:pPr>
      <w:r w:rsidRPr="009268B6">
        <w:t xml:space="preserve">2018: </w:t>
      </w:r>
      <w:r w:rsidR="002A61FD">
        <w:tab/>
      </w:r>
      <w:r w:rsidRPr="009268B6">
        <w:t xml:space="preserve">Rebecca </w:t>
      </w:r>
      <w:proofErr w:type="spellStart"/>
      <w:r w:rsidRPr="009268B6">
        <w:t>Laturnus</w:t>
      </w:r>
      <w:proofErr w:type="spellEnd"/>
      <w:r w:rsidRPr="009268B6">
        <w:t xml:space="preserve"> (New</w:t>
      </w:r>
      <w:r w:rsidR="002A61FD">
        <w:t xml:space="preserve"> York University: Linguistics) </w:t>
      </w:r>
      <w:r w:rsidR="004400BB">
        <w:rPr>
          <w:i/>
        </w:rPr>
        <w:t>Perceptual Adaptation to Non-Native Speech: The Effects of Bias, Exposure, and Input Variation</w:t>
      </w:r>
    </w:p>
    <w:p w14:paraId="737017CE" w14:textId="21DC9B45" w:rsidR="002A61FD" w:rsidRDefault="002A61FD" w:rsidP="002A61FD">
      <w:pPr>
        <w:pStyle w:val="ListParagraph"/>
        <w:widowControl w:val="0"/>
        <w:tabs>
          <w:tab w:val="left" w:pos="1170"/>
        </w:tabs>
        <w:autoSpaceDE w:val="0"/>
        <w:autoSpaceDN w:val="0"/>
        <w:adjustRightInd w:val="0"/>
        <w:spacing w:before="120"/>
        <w:ind w:left="360"/>
      </w:pPr>
      <w:r>
        <w:tab/>
      </w:r>
      <w:r w:rsidR="00046DF5" w:rsidRPr="009268B6">
        <w:t>Jennifer Mendoza</w:t>
      </w:r>
      <w:r>
        <w:t xml:space="preserve"> (UO Psychology) </w:t>
      </w:r>
      <w:r>
        <w:rPr>
          <w:i/>
        </w:rPr>
        <w:t>***</w:t>
      </w:r>
    </w:p>
    <w:p w14:paraId="1B5F0DE7" w14:textId="25CC7AD2" w:rsidR="002A61FD" w:rsidRDefault="002A61FD" w:rsidP="002A61FD">
      <w:pPr>
        <w:pStyle w:val="ListParagraph"/>
        <w:widowControl w:val="0"/>
        <w:tabs>
          <w:tab w:val="left" w:pos="1170"/>
          <w:tab w:val="left" w:pos="1800"/>
        </w:tabs>
        <w:autoSpaceDE w:val="0"/>
        <w:autoSpaceDN w:val="0"/>
        <w:adjustRightInd w:val="0"/>
        <w:spacing w:before="120"/>
        <w:ind w:left="360"/>
      </w:pPr>
      <w:r>
        <w:tab/>
      </w:r>
      <w:r w:rsidR="00046DF5" w:rsidRPr="009268B6">
        <w:t xml:space="preserve">Paul </w:t>
      </w:r>
      <w:proofErr w:type="spellStart"/>
      <w:r w:rsidR="00046DF5" w:rsidRPr="009268B6">
        <w:t>Oleja</w:t>
      </w:r>
      <w:r>
        <w:t>rczuk</w:t>
      </w:r>
      <w:proofErr w:type="spellEnd"/>
      <w:r>
        <w:t xml:space="preserve"> </w:t>
      </w:r>
      <w:r>
        <w:rPr>
          <w:i/>
        </w:rPr>
        <w:t>Phonotactic Generalizations and the Metrical Parse</w:t>
      </w:r>
    </w:p>
    <w:p w14:paraId="53A1B6CC" w14:textId="276F1F7D" w:rsidR="002A61FD" w:rsidRDefault="002A61FD" w:rsidP="002A61FD">
      <w:pPr>
        <w:pStyle w:val="ListParagraph"/>
        <w:widowControl w:val="0"/>
        <w:tabs>
          <w:tab w:val="left" w:pos="1170"/>
          <w:tab w:val="left" w:pos="1800"/>
        </w:tabs>
        <w:autoSpaceDE w:val="0"/>
        <w:autoSpaceDN w:val="0"/>
        <w:adjustRightInd w:val="0"/>
        <w:spacing w:before="120"/>
        <w:ind w:left="1170"/>
      </w:pPr>
      <w:r>
        <w:t xml:space="preserve">Matthew Stave </w:t>
      </w:r>
      <w:r>
        <w:rPr>
          <w:i/>
        </w:rPr>
        <w:t>Temporal Relations of Verbal and Non-Verbal Behavior in Storytelling</w:t>
      </w:r>
    </w:p>
    <w:p w14:paraId="5F146BDB" w14:textId="661A9EBF" w:rsidR="002A61FD" w:rsidRDefault="002A61FD" w:rsidP="002A61FD">
      <w:pPr>
        <w:pStyle w:val="ListParagraph"/>
        <w:widowControl w:val="0"/>
        <w:tabs>
          <w:tab w:val="left" w:pos="1170"/>
          <w:tab w:val="left" w:pos="1800"/>
        </w:tabs>
        <w:autoSpaceDE w:val="0"/>
        <w:autoSpaceDN w:val="0"/>
        <w:adjustRightInd w:val="0"/>
        <w:spacing w:before="120"/>
        <w:ind w:left="1170"/>
      </w:pPr>
      <w:r>
        <w:t xml:space="preserve">Hideko </w:t>
      </w:r>
      <w:proofErr w:type="spellStart"/>
      <w:r>
        <w:t>Teruya</w:t>
      </w:r>
      <w:proofErr w:type="spellEnd"/>
      <w:r>
        <w:t xml:space="preserve"> </w:t>
      </w:r>
      <w:r>
        <w:rPr>
          <w:i/>
        </w:rPr>
        <w:t>Deciding to Look: Revisiting the Link between Lexical Activations and Eye Movements in the Visual World Paradigm in Japanese</w:t>
      </w:r>
    </w:p>
    <w:p w14:paraId="4B9C6A0D" w14:textId="1F72FDE1" w:rsidR="00046DF5" w:rsidRPr="002A61FD" w:rsidRDefault="002A61FD" w:rsidP="002A61FD">
      <w:pPr>
        <w:pStyle w:val="ListParagraph"/>
        <w:widowControl w:val="0"/>
        <w:tabs>
          <w:tab w:val="left" w:pos="1170"/>
          <w:tab w:val="left" w:pos="1800"/>
        </w:tabs>
        <w:autoSpaceDE w:val="0"/>
        <w:autoSpaceDN w:val="0"/>
        <w:adjustRightInd w:val="0"/>
        <w:spacing w:before="120"/>
        <w:ind w:left="1170"/>
        <w:rPr>
          <w:i/>
        </w:rPr>
      </w:pPr>
      <w:r>
        <w:t>J</w:t>
      </w:r>
      <w:r w:rsidR="00046DF5" w:rsidRPr="009268B6">
        <w:t xml:space="preserve">ulia </w:t>
      </w:r>
      <w:proofErr w:type="spellStart"/>
      <w:r w:rsidR="00046DF5" w:rsidRPr="009268B6">
        <w:t>Trippe</w:t>
      </w:r>
      <w:proofErr w:type="spellEnd"/>
      <w:r>
        <w:t xml:space="preserve"> </w:t>
      </w:r>
      <w:r>
        <w:rPr>
          <w:i/>
        </w:rPr>
        <w:t>Aviation English is Distinct from Conversational English: Evidence from Prosodic Analyses and Listening Performance</w:t>
      </w:r>
    </w:p>
    <w:p w14:paraId="0601B9B5" w14:textId="34D07BDF" w:rsidR="002A61FD" w:rsidRDefault="00551EC7" w:rsidP="002A61FD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1800"/>
        </w:tabs>
        <w:autoSpaceDE w:val="0"/>
        <w:autoSpaceDN w:val="0"/>
        <w:adjustRightInd w:val="0"/>
        <w:spacing w:before="120"/>
        <w:ind w:left="1170" w:hanging="1170"/>
      </w:pPr>
      <w:r w:rsidRPr="009268B6">
        <w:t>2019:</w:t>
      </w:r>
      <w:r w:rsidR="00F22CD2" w:rsidRPr="009268B6">
        <w:t xml:space="preserve"> </w:t>
      </w:r>
      <w:r w:rsidR="002A61FD">
        <w:tab/>
        <w:t xml:space="preserve">Charles Farrington </w:t>
      </w:r>
      <w:r w:rsidR="002A61FD">
        <w:rPr>
          <w:i/>
        </w:rPr>
        <w:t>Language Variation and the Great Migration: Regionality and African American Language</w:t>
      </w:r>
    </w:p>
    <w:p w14:paraId="63827626" w14:textId="793545E1" w:rsidR="002A61FD" w:rsidRPr="002A61FD" w:rsidRDefault="002A61FD" w:rsidP="002A61FD">
      <w:pPr>
        <w:pStyle w:val="ListParagraph"/>
        <w:widowControl w:val="0"/>
        <w:tabs>
          <w:tab w:val="left" w:pos="1170"/>
          <w:tab w:val="left" w:pos="1800"/>
        </w:tabs>
        <w:autoSpaceDE w:val="0"/>
        <w:autoSpaceDN w:val="0"/>
        <w:adjustRightInd w:val="0"/>
        <w:spacing w:before="120"/>
        <w:ind w:left="360"/>
        <w:rPr>
          <w:i/>
        </w:rPr>
      </w:pPr>
      <w:r>
        <w:tab/>
      </w:r>
      <w:r w:rsidR="00DB2FAE" w:rsidRPr="009268B6">
        <w:t xml:space="preserve">Zara </w:t>
      </w:r>
      <w:proofErr w:type="spellStart"/>
      <w:r w:rsidR="00DB2FAE" w:rsidRPr="009268B6">
        <w:t>Foroughifar</w:t>
      </w:r>
      <w:proofErr w:type="spellEnd"/>
      <w:r>
        <w:t xml:space="preserve"> </w:t>
      </w:r>
      <w:r>
        <w:rPr>
          <w:i/>
        </w:rPr>
        <w:t>Accessibility, Language Productions, and Language Change</w:t>
      </w:r>
    </w:p>
    <w:p w14:paraId="7B0F49B4" w14:textId="396A1CEA" w:rsidR="00EF4597" w:rsidRPr="0010357B" w:rsidRDefault="005605A0" w:rsidP="0010357B">
      <w:pPr>
        <w:pStyle w:val="ListParagraph"/>
        <w:widowControl w:val="0"/>
        <w:tabs>
          <w:tab w:val="left" w:pos="1170"/>
          <w:tab w:val="left" w:pos="1800"/>
        </w:tabs>
        <w:autoSpaceDE w:val="0"/>
        <w:autoSpaceDN w:val="0"/>
        <w:adjustRightInd w:val="0"/>
        <w:spacing w:before="120"/>
        <w:ind w:left="1170"/>
        <w:rPr>
          <w:i/>
        </w:rPr>
      </w:pPr>
      <w:r w:rsidRPr="009268B6">
        <w:t xml:space="preserve">Amy </w:t>
      </w:r>
      <w:proofErr w:type="spellStart"/>
      <w:r w:rsidRPr="009268B6">
        <w:t>Smolek</w:t>
      </w:r>
      <w:proofErr w:type="spellEnd"/>
      <w:r w:rsidR="00A23718">
        <w:t xml:space="preserve"> </w:t>
      </w:r>
      <w:r w:rsidR="0010357B">
        <w:rPr>
          <w:i/>
        </w:rPr>
        <w:t>Teaching Papa to Cha-Cha: How Change Magnitude, Temporal Contiguity, and Task Affect Alternation Learning</w:t>
      </w:r>
    </w:p>
    <w:p w14:paraId="0E19D515" w14:textId="1C825850" w:rsidR="005508EB" w:rsidRDefault="005508EB" w:rsidP="002A61FD">
      <w:pPr>
        <w:pStyle w:val="ListParagraph"/>
        <w:widowControl w:val="0"/>
        <w:numPr>
          <w:ilvl w:val="0"/>
          <w:numId w:val="11"/>
        </w:numPr>
        <w:tabs>
          <w:tab w:val="left" w:pos="1170"/>
          <w:tab w:val="left" w:pos="1800"/>
        </w:tabs>
        <w:autoSpaceDE w:val="0"/>
        <w:autoSpaceDN w:val="0"/>
        <w:adjustRightInd w:val="0"/>
        <w:spacing w:before="120"/>
        <w:ind w:left="360"/>
      </w:pPr>
      <w:r>
        <w:t xml:space="preserve">2020: </w:t>
      </w:r>
      <w:r w:rsidR="002A61FD">
        <w:tab/>
      </w:r>
      <w:r>
        <w:t>Jeff</w:t>
      </w:r>
      <w:r w:rsidR="00B1514F">
        <w:t>ery</w:t>
      </w:r>
      <w:r>
        <w:t xml:space="preserve"> Kallay</w:t>
      </w:r>
      <w:r w:rsidR="00A23718">
        <w:t xml:space="preserve"> </w:t>
      </w:r>
      <w:r w:rsidR="0010357B">
        <w:rPr>
          <w:i/>
        </w:rPr>
        <w:t>Modeling pause duration and frequency in spoken language</w:t>
      </w:r>
    </w:p>
    <w:p w14:paraId="2F5F4765" w14:textId="1BF6240C" w:rsidR="00CC2769" w:rsidRPr="009268B6" w:rsidRDefault="00CC2769" w:rsidP="005142FE">
      <w:pPr>
        <w:widowControl w:val="0"/>
        <w:autoSpaceDE w:val="0"/>
        <w:autoSpaceDN w:val="0"/>
        <w:adjustRightInd w:val="0"/>
        <w:spacing w:before="120"/>
        <w:outlineLvl w:val="0"/>
        <w:rPr>
          <w:b/>
        </w:rPr>
      </w:pPr>
      <w:r w:rsidRPr="009268B6">
        <w:rPr>
          <w:b/>
        </w:rPr>
        <w:t>Other Gra</w:t>
      </w:r>
      <w:r w:rsidR="005508EB">
        <w:rPr>
          <w:b/>
        </w:rPr>
        <w:t>d</w:t>
      </w:r>
      <w:r w:rsidRPr="009268B6">
        <w:rPr>
          <w:b/>
        </w:rPr>
        <w:t>uate Committees</w:t>
      </w:r>
    </w:p>
    <w:p w14:paraId="62C237BE" w14:textId="360D8042" w:rsidR="00972A5F" w:rsidRPr="009268B6" w:rsidRDefault="00D14C57" w:rsidP="00F11C8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360"/>
        <w:outlineLvl w:val="0"/>
      </w:pPr>
      <w:r w:rsidRPr="009268B6">
        <w:t xml:space="preserve">Language Teaching Studies </w:t>
      </w:r>
      <w:r w:rsidR="000D091C" w:rsidRPr="009268B6">
        <w:t xml:space="preserve">MA </w:t>
      </w:r>
      <w:r w:rsidR="00AC07C8" w:rsidRPr="009268B6">
        <w:t>Terminal Project</w:t>
      </w:r>
      <w:r w:rsidRPr="009268B6">
        <w:t xml:space="preserve"> Advisor: </w:t>
      </w:r>
      <w:r w:rsidR="00AB7B44">
        <w:t xml:space="preserve">Jing </w:t>
      </w:r>
      <w:r w:rsidRPr="009268B6">
        <w:t>Re</w:t>
      </w:r>
      <w:r w:rsidR="000A7711">
        <w:t>a</w:t>
      </w:r>
      <w:r w:rsidRPr="009268B6">
        <w:t>gan Yu</w:t>
      </w:r>
      <w:r w:rsidR="00AB7B44">
        <w:t xml:space="preserve"> </w:t>
      </w:r>
      <w:r w:rsidR="00AB7B44" w:rsidRPr="00694D1C">
        <w:rPr>
          <w:i/>
        </w:rPr>
        <w:t>Using Music to Aid the Teaching of Cantonese Tones to Adult Non-Tonal Language Speakers</w:t>
      </w:r>
    </w:p>
    <w:p w14:paraId="5936A29E" w14:textId="4CC9A55B" w:rsidR="00640A8B" w:rsidRPr="009268B6" w:rsidRDefault="00EC71A0" w:rsidP="00BD1B0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360"/>
        <w:outlineLvl w:val="0"/>
      </w:pPr>
      <w:r w:rsidRPr="009268B6">
        <w:t xml:space="preserve">University of Oregon </w:t>
      </w:r>
      <w:r w:rsidR="00640A8B" w:rsidRPr="009268B6">
        <w:t xml:space="preserve">Linguistics Advisory Committee (Pre-Candidacy): </w:t>
      </w:r>
      <w:r w:rsidR="00710623" w:rsidRPr="009268B6">
        <w:t xml:space="preserve">Shelby </w:t>
      </w:r>
      <w:proofErr w:type="spellStart"/>
      <w:r w:rsidR="00710623" w:rsidRPr="009268B6">
        <w:t>Arnson</w:t>
      </w:r>
      <w:proofErr w:type="spellEnd"/>
      <w:r w:rsidR="00710623" w:rsidRPr="009268B6">
        <w:t xml:space="preserve">, </w:t>
      </w:r>
      <w:r w:rsidR="003B159D" w:rsidRPr="009268B6">
        <w:lastRenderedPageBreak/>
        <w:t xml:space="preserve">Carla </w:t>
      </w:r>
      <w:proofErr w:type="spellStart"/>
      <w:r w:rsidR="003B159D" w:rsidRPr="009268B6">
        <w:t>Consolini</w:t>
      </w:r>
      <w:proofErr w:type="spellEnd"/>
      <w:r w:rsidR="003B159D" w:rsidRPr="009268B6">
        <w:t xml:space="preserve">, </w:t>
      </w:r>
      <w:r w:rsidR="00640A8B" w:rsidRPr="009268B6">
        <w:t xml:space="preserve">Kaylynn Gunter, Jeffery Kallay, </w:t>
      </w:r>
      <w:r w:rsidR="00C36057" w:rsidRPr="009268B6">
        <w:t xml:space="preserve">Brittany Parham, </w:t>
      </w:r>
      <w:r w:rsidR="00640A8B" w:rsidRPr="009268B6">
        <w:t xml:space="preserve">Jill </w:t>
      </w:r>
      <w:proofErr w:type="spellStart"/>
      <w:r w:rsidR="00640A8B" w:rsidRPr="009268B6">
        <w:t>Potratz</w:t>
      </w:r>
      <w:proofErr w:type="spellEnd"/>
    </w:p>
    <w:p w14:paraId="41B15351" w14:textId="375529F0" w:rsidR="000A4A68" w:rsidRPr="009268B6" w:rsidRDefault="000A4A68" w:rsidP="00BD1B0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360"/>
        <w:outlineLvl w:val="0"/>
      </w:pPr>
      <w:r w:rsidRPr="009268B6">
        <w:t xml:space="preserve">Qualifying Examination Committee (UO Theatre): Ellen </w:t>
      </w:r>
      <w:proofErr w:type="spellStart"/>
      <w:r w:rsidRPr="009268B6">
        <w:t>Gil</w:t>
      </w:r>
      <w:r w:rsidR="00E63592" w:rsidRPr="009268B6">
        <w:t>l</w:t>
      </w:r>
      <w:r w:rsidRPr="009268B6">
        <w:t>ooly</w:t>
      </w:r>
      <w:proofErr w:type="spellEnd"/>
      <w:r w:rsidRPr="009268B6">
        <w:t>-Kress (</w:t>
      </w:r>
      <w:r w:rsidR="002A4061" w:rsidRPr="009268B6">
        <w:t>2018</w:t>
      </w:r>
      <w:r w:rsidRPr="009268B6">
        <w:t>)</w:t>
      </w:r>
    </w:p>
    <w:p w14:paraId="7542CB46" w14:textId="7BE6FBC7" w:rsidR="00CC2769" w:rsidRPr="009268B6" w:rsidRDefault="00CC2769" w:rsidP="00BD1B0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360"/>
        <w:outlineLvl w:val="0"/>
      </w:pPr>
      <w:r w:rsidRPr="009268B6">
        <w:t>Prelims Committee (UO Psychology): Rose Maier (2016)</w:t>
      </w:r>
    </w:p>
    <w:p w14:paraId="618D6B86" w14:textId="321B2F79" w:rsidR="005C65A4" w:rsidRPr="009268B6" w:rsidRDefault="0015064E" w:rsidP="00BD1B0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360"/>
        <w:outlineLvl w:val="0"/>
      </w:pPr>
      <w:r w:rsidRPr="009268B6">
        <w:t>First-year Project Committee (UO Psychology): Heather Anderson (2017-2018)</w:t>
      </w:r>
    </w:p>
    <w:p w14:paraId="57F8F8B1" w14:textId="21396228" w:rsidR="005F2D8D" w:rsidRPr="009268B6" w:rsidRDefault="00716745" w:rsidP="00BD1B0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360"/>
        <w:outlineLvl w:val="0"/>
      </w:pPr>
      <w:r w:rsidRPr="009268B6">
        <w:t>Manuscript</w:t>
      </w:r>
      <w:r w:rsidR="005F2D8D" w:rsidRPr="009268B6">
        <w:t xml:space="preserve"> Committee (Radboud University): </w:t>
      </w:r>
      <w:r w:rsidR="00095261" w:rsidRPr="009268B6">
        <w:t>Jana Thorin (</w:t>
      </w:r>
      <w:r w:rsidR="008656E5" w:rsidRPr="009268B6">
        <w:t>2020</w:t>
      </w:r>
      <w:r w:rsidR="00095261" w:rsidRPr="009268B6">
        <w:t>)</w:t>
      </w:r>
    </w:p>
    <w:p w14:paraId="3FB65736" w14:textId="5843117F" w:rsidR="006362A0" w:rsidRPr="009268B6" w:rsidRDefault="006F6456" w:rsidP="005142FE">
      <w:pPr>
        <w:widowControl w:val="0"/>
        <w:autoSpaceDE w:val="0"/>
        <w:autoSpaceDN w:val="0"/>
        <w:adjustRightInd w:val="0"/>
        <w:spacing w:before="120"/>
        <w:outlineLvl w:val="0"/>
      </w:pPr>
      <w:r w:rsidRPr="009268B6">
        <w:rPr>
          <w:b/>
        </w:rPr>
        <w:t xml:space="preserve">Independent Study </w:t>
      </w:r>
      <w:r w:rsidR="006362A0" w:rsidRPr="009268B6">
        <w:rPr>
          <w:b/>
        </w:rPr>
        <w:t>Courses</w:t>
      </w:r>
    </w:p>
    <w:p w14:paraId="513C839D" w14:textId="77777777" w:rsidR="006362A0" w:rsidRPr="009268B6" w:rsidRDefault="006362A0" w:rsidP="002634E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</w:pPr>
      <w:r w:rsidRPr="009268B6">
        <w:t>Misaki Kato: Second Language Speech Perception and Production (Winter 2016); Phonetic Adaptation in Non-Native Speech (Fall 2016)</w:t>
      </w:r>
    </w:p>
    <w:p w14:paraId="73DB15D9" w14:textId="314F3D25" w:rsidR="006E013A" w:rsidRPr="009268B6" w:rsidRDefault="00E63592" w:rsidP="002634E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</w:pPr>
      <w:r w:rsidRPr="009268B6">
        <w:t xml:space="preserve">Ellen </w:t>
      </w:r>
      <w:proofErr w:type="spellStart"/>
      <w:r w:rsidRPr="009268B6">
        <w:t>Gillooly</w:t>
      </w:r>
      <w:proofErr w:type="spellEnd"/>
      <w:r w:rsidRPr="009268B6">
        <w:t>-</w:t>
      </w:r>
      <w:r w:rsidR="006362A0" w:rsidRPr="009268B6">
        <w:t>Kress: Perception of Accented Speech (Fall 2017)</w:t>
      </w:r>
    </w:p>
    <w:p w14:paraId="58C7FBE9" w14:textId="0B180FCF" w:rsidR="00B5624A" w:rsidRPr="009268B6" w:rsidRDefault="00B5624A" w:rsidP="002634E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</w:pPr>
      <w:r w:rsidRPr="009268B6">
        <w:t>Jonathan Wright: Prosody in Non-Native Speech Perception and Production (Winter 2018)</w:t>
      </w:r>
    </w:p>
    <w:p w14:paraId="14629C63" w14:textId="3422CE6B" w:rsidR="007E10D4" w:rsidRPr="00734709" w:rsidRDefault="00305B29" w:rsidP="0073470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</w:pPr>
      <w:proofErr w:type="spellStart"/>
      <w:r w:rsidRPr="009268B6">
        <w:t>Dae-yong</w:t>
      </w:r>
      <w:proofErr w:type="spellEnd"/>
      <w:r w:rsidRPr="009268B6">
        <w:t xml:space="preserve"> Lee: Clear Speech Perception and Production</w:t>
      </w:r>
      <w:r w:rsidR="00570F29" w:rsidRPr="009268B6">
        <w:t xml:space="preserve"> (Winter 2018)</w:t>
      </w:r>
    </w:p>
    <w:p w14:paraId="29D28B80" w14:textId="0D807704" w:rsidR="006362A0" w:rsidRPr="009268B6" w:rsidRDefault="006362A0" w:rsidP="005142FE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outlineLvl w:val="0"/>
        <w:rPr>
          <w:b/>
          <w:i/>
        </w:rPr>
      </w:pPr>
      <w:r w:rsidRPr="009268B6">
        <w:rPr>
          <w:b/>
          <w:i/>
        </w:rPr>
        <w:t>Undergraduate Advising</w:t>
      </w:r>
    </w:p>
    <w:p w14:paraId="41D98BFF" w14:textId="7CD3D128" w:rsidR="006362A0" w:rsidRPr="009268B6" w:rsidRDefault="006362A0" w:rsidP="005142FE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outlineLvl w:val="0"/>
        <w:rPr>
          <w:b/>
        </w:rPr>
      </w:pPr>
      <w:r w:rsidRPr="009268B6">
        <w:rPr>
          <w:b/>
        </w:rPr>
        <w:t xml:space="preserve">Advisor, Undergraduate </w:t>
      </w:r>
      <w:r w:rsidR="008A223F" w:rsidRPr="009268B6">
        <w:rPr>
          <w:b/>
        </w:rPr>
        <w:t xml:space="preserve">Departmental </w:t>
      </w:r>
      <w:r w:rsidRPr="009268B6">
        <w:rPr>
          <w:b/>
        </w:rPr>
        <w:t>Honors Thesis</w:t>
      </w:r>
    </w:p>
    <w:p w14:paraId="0041EEAC" w14:textId="44FFD281" w:rsidR="00B61C13" w:rsidRPr="009268B6" w:rsidRDefault="002A4061" w:rsidP="002634E2">
      <w:pPr>
        <w:pStyle w:val="ListParagraph"/>
        <w:widowControl w:val="0"/>
        <w:numPr>
          <w:ilvl w:val="0"/>
          <w:numId w:val="12"/>
        </w:numPr>
        <w:tabs>
          <w:tab w:val="left" w:pos="1800"/>
        </w:tabs>
        <w:autoSpaceDE w:val="0"/>
        <w:autoSpaceDN w:val="0"/>
        <w:adjustRightInd w:val="0"/>
        <w:spacing w:before="120"/>
        <w:ind w:left="360"/>
        <w:rPr>
          <w:b/>
        </w:rPr>
      </w:pPr>
      <w:bookmarkStart w:id="3" w:name="OLE_LINK1"/>
      <w:bookmarkStart w:id="4" w:name="OLE_LINK2"/>
      <w:r w:rsidRPr="009268B6">
        <w:t xml:space="preserve">In progress: </w:t>
      </w:r>
      <w:r w:rsidR="00BE1748" w:rsidRPr="009268B6">
        <w:t>Isabel Crabtree</w:t>
      </w:r>
      <w:r w:rsidR="003E7B8D" w:rsidRPr="009268B6">
        <w:rPr>
          <w:vertAlign w:val="superscript"/>
        </w:rPr>
        <w:t>#</w:t>
      </w:r>
      <w:r w:rsidR="003D288F">
        <w:t>, Sabrina Piccolo</w:t>
      </w:r>
      <w:r w:rsidR="00BE1748" w:rsidRPr="009268B6">
        <w:t xml:space="preserve">, </w:t>
      </w:r>
      <w:proofErr w:type="spellStart"/>
      <w:r w:rsidR="00385C3E" w:rsidRPr="009268B6">
        <w:t>Tillena</w:t>
      </w:r>
      <w:proofErr w:type="spellEnd"/>
      <w:r w:rsidR="00385C3E" w:rsidRPr="009268B6">
        <w:t xml:space="preserve"> </w:t>
      </w:r>
      <w:proofErr w:type="spellStart"/>
      <w:r w:rsidR="00385C3E" w:rsidRPr="009268B6">
        <w:t>Trebon</w:t>
      </w:r>
      <w:proofErr w:type="spellEnd"/>
      <w:r w:rsidR="003E7B8D" w:rsidRPr="009268B6">
        <w:rPr>
          <w:vertAlign w:val="superscript"/>
        </w:rPr>
        <w:t>#</w:t>
      </w:r>
    </w:p>
    <w:p w14:paraId="0F113F38" w14:textId="77777777" w:rsidR="00F2048D" w:rsidRPr="00F2048D" w:rsidRDefault="00956457" w:rsidP="00F2048D">
      <w:pPr>
        <w:pStyle w:val="ListParagraph"/>
        <w:widowControl w:val="0"/>
        <w:numPr>
          <w:ilvl w:val="0"/>
          <w:numId w:val="12"/>
        </w:numPr>
        <w:tabs>
          <w:tab w:val="left" w:pos="990"/>
          <w:tab w:val="left" w:pos="1800"/>
        </w:tabs>
        <w:autoSpaceDE w:val="0"/>
        <w:autoSpaceDN w:val="0"/>
        <w:adjustRightInd w:val="0"/>
        <w:spacing w:before="120"/>
        <w:ind w:left="360"/>
        <w:rPr>
          <w:b/>
        </w:rPr>
      </w:pPr>
      <w:r w:rsidRPr="009268B6">
        <w:t xml:space="preserve">2020: </w:t>
      </w:r>
      <w:proofErr w:type="spellStart"/>
      <w:r w:rsidRPr="009268B6">
        <w:t>Chasen</w:t>
      </w:r>
      <w:proofErr w:type="spellEnd"/>
      <w:r w:rsidRPr="009268B6">
        <w:t xml:space="preserve"> Afghani</w:t>
      </w:r>
      <w:r w:rsidRPr="009268B6">
        <w:rPr>
          <w:vertAlign w:val="superscript"/>
        </w:rPr>
        <w:t>$*</w:t>
      </w:r>
      <w:r w:rsidR="00367C05" w:rsidRPr="009268B6">
        <w:rPr>
          <w:vertAlign w:val="superscript"/>
        </w:rPr>
        <w:t xml:space="preserve"> </w:t>
      </w:r>
      <w:r w:rsidR="00367C05" w:rsidRPr="009268B6">
        <w:rPr>
          <w:i/>
          <w:iCs/>
        </w:rPr>
        <w:t>The Role of Financial Incentive in Non-Native Adaptation</w:t>
      </w:r>
    </w:p>
    <w:p w14:paraId="3176EB59" w14:textId="3BE9748B" w:rsidR="00956457" w:rsidRPr="009268B6" w:rsidRDefault="00F2048D" w:rsidP="00F2048D">
      <w:pPr>
        <w:pStyle w:val="ListParagraph"/>
        <w:widowControl w:val="0"/>
        <w:tabs>
          <w:tab w:val="left" w:pos="990"/>
        </w:tabs>
        <w:autoSpaceDE w:val="0"/>
        <w:autoSpaceDN w:val="0"/>
        <w:adjustRightInd w:val="0"/>
        <w:spacing w:before="120"/>
        <w:ind w:left="360"/>
        <w:rPr>
          <w:b/>
        </w:rPr>
      </w:pPr>
      <w:r>
        <w:tab/>
      </w:r>
      <w:r w:rsidR="00956457" w:rsidRPr="009268B6">
        <w:t>Kayla Walker</w:t>
      </w:r>
      <w:r w:rsidR="00956457" w:rsidRPr="009268B6">
        <w:rPr>
          <w:vertAlign w:val="superscript"/>
        </w:rPr>
        <w:t>#@*</w:t>
      </w:r>
      <w:r w:rsidR="00367C05" w:rsidRPr="009268B6">
        <w:t xml:space="preserve"> </w:t>
      </w:r>
      <w:r w:rsidR="00367C05" w:rsidRPr="009268B6">
        <w:rPr>
          <w:i/>
          <w:iCs/>
        </w:rPr>
        <w:t xml:space="preserve">The Role of Semantic Predictability </w:t>
      </w:r>
      <w:r w:rsidR="007F67D1" w:rsidRPr="009268B6">
        <w:rPr>
          <w:i/>
          <w:iCs/>
        </w:rPr>
        <w:t>in Adaptation to Nonnative-</w:t>
      </w:r>
      <w:r>
        <w:rPr>
          <w:i/>
          <w:iCs/>
        </w:rPr>
        <w:tab/>
      </w:r>
      <w:r w:rsidR="007F67D1" w:rsidRPr="009268B6">
        <w:rPr>
          <w:i/>
          <w:iCs/>
        </w:rPr>
        <w:t>Accented Speech</w:t>
      </w:r>
    </w:p>
    <w:p w14:paraId="0BF303AA" w14:textId="3DFA7B87" w:rsidR="002A4061" w:rsidRPr="009268B6" w:rsidRDefault="00454A38" w:rsidP="00F2048D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autoSpaceDE w:val="0"/>
        <w:autoSpaceDN w:val="0"/>
        <w:adjustRightInd w:val="0"/>
        <w:spacing w:before="120"/>
        <w:ind w:left="360"/>
        <w:rPr>
          <w:b/>
        </w:rPr>
      </w:pPr>
      <w:r w:rsidRPr="009268B6">
        <w:t xml:space="preserve">2019: </w:t>
      </w:r>
      <w:proofErr w:type="spellStart"/>
      <w:r w:rsidR="002A4061" w:rsidRPr="009268B6">
        <w:t>Cydnie</w:t>
      </w:r>
      <w:proofErr w:type="spellEnd"/>
      <w:r w:rsidR="002A4061" w:rsidRPr="009268B6">
        <w:t xml:space="preserve"> Davenport</w:t>
      </w:r>
      <w:r w:rsidR="005D7F89" w:rsidRPr="009268B6">
        <w:rPr>
          <w:vertAlign w:val="superscript"/>
        </w:rPr>
        <w:t>%</w:t>
      </w:r>
      <w:r w:rsidR="00CE6188" w:rsidRPr="009268B6">
        <w:rPr>
          <w:vertAlign w:val="superscript"/>
        </w:rPr>
        <w:t>*</w:t>
      </w:r>
      <w:r w:rsidR="00893292" w:rsidRPr="009268B6">
        <w:rPr>
          <w:vertAlign w:val="superscript"/>
        </w:rPr>
        <w:t xml:space="preserve"> </w:t>
      </w:r>
      <w:r w:rsidR="00893292" w:rsidRPr="009268B6">
        <w:rPr>
          <w:i/>
        </w:rPr>
        <w:t xml:space="preserve">Dialect Variation in English: An Investigation Into the </w:t>
      </w:r>
      <w:r w:rsidR="00F2048D">
        <w:rPr>
          <w:i/>
        </w:rPr>
        <w:tab/>
      </w:r>
      <w:r w:rsidR="00893292" w:rsidRPr="009268B6">
        <w:rPr>
          <w:i/>
        </w:rPr>
        <w:t>Disappearing Word Effect</w:t>
      </w:r>
    </w:p>
    <w:p w14:paraId="399C12AC" w14:textId="5E67C242" w:rsidR="00F2048D" w:rsidRPr="00F2048D" w:rsidRDefault="006362A0" w:rsidP="00F2048D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autoSpaceDE w:val="0"/>
        <w:autoSpaceDN w:val="0"/>
        <w:adjustRightInd w:val="0"/>
        <w:spacing w:before="120"/>
        <w:ind w:left="360"/>
        <w:rPr>
          <w:b/>
        </w:rPr>
      </w:pPr>
      <w:r w:rsidRPr="009268B6">
        <w:t xml:space="preserve">2017: </w:t>
      </w:r>
      <w:r w:rsidR="00827C00" w:rsidRPr="009268B6">
        <w:t>Drew McLaughlin</w:t>
      </w:r>
      <w:r w:rsidR="00827C00" w:rsidRPr="009268B6">
        <w:rPr>
          <w:vertAlign w:val="superscript"/>
        </w:rPr>
        <w:t>#</w:t>
      </w:r>
      <w:r w:rsidR="00CD67DF" w:rsidRPr="009268B6">
        <w:rPr>
          <w:vertAlign w:val="superscript"/>
        </w:rPr>
        <w:t>%</w:t>
      </w:r>
      <w:r w:rsidR="00D318A5" w:rsidRPr="009268B6">
        <w:rPr>
          <w:vertAlign w:val="superscript"/>
        </w:rPr>
        <w:t>*</w:t>
      </w:r>
      <w:r w:rsidR="00F02589" w:rsidRPr="009268B6">
        <w:rPr>
          <w:vertAlign w:val="superscript"/>
        </w:rPr>
        <w:t>&amp;</w:t>
      </w:r>
      <w:r w:rsidR="002E45BC" w:rsidRPr="009268B6">
        <w:rPr>
          <w:vertAlign w:val="superscript"/>
        </w:rPr>
        <w:t>^</w:t>
      </w:r>
      <w:r w:rsidR="008E671F" w:rsidRPr="009268B6">
        <w:rPr>
          <w:vertAlign w:val="superscript"/>
        </w:rPr>
        <w:t xml:space="preserve"> </w:t>
      </w:r>
      <w:r w:rsidR="008E671F" w:rsidRPr="009268B6">
        <w:rPr>
          <w:i/>
        </w:rPr>
        <w:t xml:space="preserve">Individual Variation in the Perception of Variable and </w:t>
      </w:r>
      <w:r w:rsidR="00F2048D">
        <w:rPr>
          <w:i/>
        </w:rPr>
        <w:tab/>
      </w:r>
      <w:r w:rsidR="008E671F" w:rsidRPr="009268B6">
        <w:rPr>
          <w:i/>
        </w:rPr>
        <w:t>Degraded Speech</w:t>
      </w:r>
    </w:p>
    <w:p w14:paraId="5903FA30" w14:textId="4A7BBB1B" w:rsidR="006362A0" w:rsidRPr="009268B6" w:rsidRDefault="00F2048D" w:rsidP="00F2048D">
      <w:pPr>
        <w:pStyle w:val="ListParagraph"/>
        <w:widowControl w:val="0"/>
        <w:tabs>
          <w:tab w:val="left" w:pos="990"/>
        </w:tabs>
        <w:autoSpaceDE w:val="0"/>
        <w:autoSpaceDN w:val="0"/>
        <w:adjustRightInd w:val="0"/>
        <w:spacing w:before="120"/>
        <w:ind w:left="360"/>
        <w:rPr>
          <w:b/>
        </w:rPr>
      </w:pPr>
      <w:r>
        <w:tab/>
      </w:r>
      <w:r w:rsidR="00B25B40" w:rsidRPr="009268B6">
        <w:t>Anna Robinson</w:t>
      </w:r>
      <w:r w:rsidR="00D318A5" w:rsidRPr="009268B6">
        <w:rPr>
          <w:vertAlign w:val="superscript"/>
        </w:rPr>
        <w:t>*</w:t>
      </w:r>
      <w:r w:rsidR="00B25B40" w:rsidRPr="009268B6">
        <w:t xml:space="preserve"> </w:t>
      </w:r>
      <w:r w:rsidR="008E671F" w:rsidRPr="009268B6">
        <w:rPr>
          <w:i/>
        </w:rPr>
        <w:t xml:space="preserve">Linguistic and Musical Integration: Effect of Melodic Accent on </w:t>
      </w:r>
      <w:r>
        <w:rPr>
          <w:i/>
        </w:rPr>
        <w:tab/>
      </w:r>
      <w:r w:rsidR="008E671F" w:rsidRPr="009268B6">
        <w:rPr>
          <w:i/>
        </w:rPr>
        <w:t>Rhythm Perception</w:t>
      </w:r>
    </w:p>
    <w:bookmarkEnd w:id="3"/>
    <w:bookmarkEnd w:id="4"/>
    <w:p w14:paraId="7AC0AF2E" w14:textId="3F2FFC7A" w:rsidR="002F69FB" w:rsidRPr="007E10D4" w:rsidRDefault="006362A0" w:rsidP="007E10D4">
      <w:pPr>
        <w:pStyle w:val="ListParagraph"/>
        <w:widowControl w:val="0"/>
        <w:numPr>
          <w:ilvl w:val="0"/>
          <w:numId w:val="12"/>
        </w:numPr>
        <w:tabs>
          <w:tab w:val="left" w:pos="1800"/>
        </w:tabs>
        <w:autoSpaceDE w:val="0"/>
        <w:autoSpaceDN w:val="0"/>
        <w:adjustRightInd w:val="0"/>
        <w:spacing w:before="120"/>
        <w:ind w:left="360"/>
        <w:rPr>
          <w:b/>
        </w:rPr>
      </w:pPr>
      <w:r w:rsidRPr="009268B6">
        <w:t xml:space="preserve">2016: </w:t>
      </w:r>
      <w:r w:rsidR="000B554E" w:rsidRPr="009268B6">
        <w:t>Brittany Parham</w:t>
      </w:r>
      <w:r w:rsidR="00357D7F" w:rsidRPr="009268B6">
        <w:rPr>
          <w:vertAlign w:val="superscript"/>
        </w:rPr>
        <w:t>*</w:t>
      </w:r>
      <w:r w:rsidR="000B554E" w:rsidRPr="009268B6">
        <w:t xml:space="preserve"> (co-advisor</w:t>
      </w:r>
      <w:r w:rsidR="00467E7D" w:rsidRPr="009268B6">
        <w:t xml:space="preserve"> with Spike Gildea</w:t>
      </w:r>
      <w:r w:rsidRPr="009268B6">
        <w:t xml:space="preserve"> &amp; Joana Jensen</w:t>
      </w:r>
      <w:r w:rsidR="000B554E" w:rsidRPr="009268B6">
        <w:t>)</w:t>
      </w:r>
      <w:r w:rsidR="008E671F" w:rsidRPr="009268B6">
        <w:t xml:space="preserve"> </w:t>
      </w:r>
      <w:r w:rsidR="008E671F" w:rsidRPr="009268B6">
        <w:rPr>
          <w:i/>
        </w:rPr>
        <w:t xml:space="preserve">Diagnosing stress: The acoustic correlates of stress in Warm Springs </w:t>
      </w:r>
      <w:proofErr w:type="spellStart"/>
      <w:r w:rsidR="008E671F" w:rsidRPr="009268B6">
        <w:rPr>
          <w:i/>
        </w:rPr>
        <w:t>Ichishkíin</w:t>
      </w:r>
      <w:proofErr w:type="spellEnd"/>
    </w:p>
    <w:p w14:paraId="4AE58670" w14:textId="261643D4" w:rsidR="009F49FF" w:rsidRDefault="00D22162" w:rsidP="005142FE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outlineLvl w:val="0"/>
        <w:rPr>
          <w:b/>
        </w:rPr>
      </w:pPr>
      <w:r w:rsidRPr="009268B6">
        <w:rPr>
          <w:vertAlign w:val="superscript"/>
        </w:rPr>
        <w:t>#</w:t>
      </w:r>
      <w:r w:rsidRPr="009268B6">
        <w:t xml:space="preserve">Vice President for Research and Innovation Undergraduate Fellowship Recipient; </w:t>
      </w:r>
      <w:r w:rsidRPr="009268B6">
        <w:rPr>
          <w:vertAlign w:val="superscript"/>
        </w:rPr>
        <w:t>%</w:t>
      </w:r>
      <w:r w:rsidRPr="009268B6">
        <w:t xml:space="preserve">Humanities Undergraduate Research Fellowship Recipient; </w:t>
      </w:r>
      <w:r w:rsidRPr="009268B6">
        <w:rPr>
          <w:vertAlign w:val="superscript"/>
        </w:rPr>
        <w:t>*</w:t>
      </w:r>
      <w:r w:rsidRPr="009268B6">
        <w:t xml:space="preserve">Presentation(s) at the Undergraduate Research Symposium; </w:t>
      </w:r>
      <w:r w:rsidRPr="009268B6">
        <w:rPr>
          <w:vertAlign w:val="superscript"/>
        </w:rPr>
        <w:t>&amp;</w:t>
      </w:r>
      <w:r w:rsidRPr="009268B6">
        <w:t xml:space="preserve">Best Oral Presentation Undergraduate Research Symposium; </w:t>
      </w:r>
      <w:r w:rsidRPr="009268B6">
        <w:rPr>
          <w:vertAlign w:val="superscript"/>
        </w:rPr>
        <w:t>^</w:t>
      </w:r>
      <w:r w:rsidRPr="009268B6">
        <w:t xml:space="preserve">University of Oregon Libraries Undergraduate Research Award [for best undergraduate honors thesis], </w:t>
      </w:r>
      <w:r w:rsidRPr="009268B6">
        <w:rPr>
          <w:vertAlign w:val="superscript"/>
        </w:rPr>
        <w:t>$</w:t>
      </w:r>
      <w:r w:rsidRPr="009268B6">
        <w:t xml:space="preserve">Undergraduate Research Opportunities Program Mini-Grant Recipient, </w:t>
      </w:r>
      <w:r w:rsidRPr="009268B6">
        <w:rPr>
          <w:vertAlign w:val="superscript"/>
        </w:rPr>
        <w:t>@</w:t>
      </w:r>
      <w:r w:rsidRPr="009268B6">
        <w:t>Center for Undergraduate Research and Engagement Conference Travel Award</w:t>
      </w:r>
    </w:p>
    <w:p w14:paraId="440382C2" w14:textId="1DB62FE5" w:rsidR="00CE00BC" w:rsidRPr="009268B6" w:rsidRDefault="00CE00BC" w:rsidP="005142FE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outlineLvl w:val="0"/>
        <w:rPr>
          <w:b/>
        </w:rPr>
      </w:pPr>
      <w:r w:rsidRPr="009268B6">
        <w:rPr>
          <w:b/>
        </w:rPr>
        <w:t xml:space="preserve">Advisor, </w:t>
      </w:r>
      <w:r w:rsidR="00D0030A" w:rsidRPr="009268B6">
        <w:rPr>
          <w:b/>
        </w:rPr>
        <w:t xml:space="preserve">University of Oregon </w:t>
      </w:r>
      <w:r w:rsidRPr="009268B6">
        <w:rPr>
          <w:b/>
        </w:rPr>
        <w:t>Clark Honors College Thesis</w:t>
      </w:r>
      <w:r w:rsidR="00D47B32">
        <w:rPr>
          <w:b/>
        </w:rPr>
        <w:t xml:space="preserve"> (Primary advisor, unless otherwise noted)</w:t>
      </w:r>
    </w:p>
    <w:p w14:paraId="23C2D7A8" w14:textId="1CF98456" w:rsidR="002634E2" w:rsidRPr="002634E2" w:rsidRDefault="00CE00BC" w:rsidP="002634E2">
      <w:pPr>
        <w:pStyle w:val="ListParagraph"/>
        <w:widowControl w:val="0"/>
        <w:numPr>
          <w:ilvl w:val="0"/>
          <w:numId w:val="12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360"/>
        <w:rPr>
          <w:b/>
        </w:rPr>
      </w:pPr>
      <w:r w:rsidRPr="009268B6">
        <w:t>In progress:</w:t>
      </w:r>
      <w:r w:rsidR="00C519BF" w:rsidRPr="009268B6">
        <w:t xml:space="preserve"> </w:t>
      </w:r>
      <w:r w:rsidR="005E28D5" w:rsidRPr="009268B6">
        <w:t>Karmen Clark</w:t>
      </w:r>
      <w:r w:rsidR="00D47B32">
        <w:t xml:space="preserve"> (second advisor)</w:t>
      </w:r>
      <w:r w:rsidR="005E28D5" w:rsidRPr="009268B6">
        <w:t xml:space="preserve">, </w:t>
      </w:r>
      <w:r w:rsidR="003A3400" w:rsidRPr="009268B6">
        <w:t>Isabel Crabtree</w:t>
      </w:r>
      <w:r w:rsidR="00956457" w:rsidRPr="009268B6">
        <w:rPr>
          <w:vertAlign w:val="superscript"/>
        </w:rPr>
        <w:t>#</w:t>
      </w:r>
      <w:r w:rsidR="003A3400" w:rsidRPr="009268B6">
        <w:t xml:space="preserve">, </w:t>
      </w:r>
    </w:p>
    <w:p w14:paraId="5CD0CD8A" w14:textId="0E63A8F3" w:rsidR="00570F29" w:rsidRPr="009268B6" w:rsidRDefault="002634E2" w:rsidP="002634E2">
      <w:pPr>
        <w:pStyle w:val="ListParagraph"/>
        <w:widowControl w:val="0"/>
        <w:numPr>
          <w:ilvl w:val="0"/>
          <w:numId w:val="12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360"/>
        <w:rPr>
          <w:b/>
        </w:rPr>
      </w:pPr>
      <w:r>
        <w:t xml:space="preserve">2020: </w:t>
      </w:r>
      <w:r w:rsidR="00C519BF" w:rsidRPr="009268B6">
        <w:t>Kayla Walker</w:t>
      </w:r>
      <w:r w:rsidR="00C54CCD" w:rsidRPr="009268B6">
        <w:rPr>
          <w:vertAlign w:val="superscript"/>
        </w:rPr>
        <w:t>#@</w:t>
      </w:r>
      <w:r w:rsidR="00956457" w:rsidRPr="009268B6">
        <w:rPr>
          <w:vertAlign w:val="superscript"/>
        </w:rPr>
        <w:t>*</w:t>
      </w:r>
      <w:r w:rsidR="00D22162">
        <w:rPr>
          <w:vertAlign w:val="superscript"/>
        </w:rPr>
        <w:t>!</w:t>
      </w:r>
      <w:r>
        <w:t xml:space="preserve"> </w:t>
      </w:r>
      <w:r>
        <w:rPr>
          <w:i/>
          <w:iCs/>
        </w:rPr>
        <w:t>(See above)</w:t>
      </w:r>
    </w:p>
    <w:p w14:paraId="4C972B8D" w14:textId="46D6959A" w:rsidR="00637505" w:rsidRPr="009268B6" w:rsidRDefault="00152B95" w:rsidP="002634E2">
      <w:pPr>
        <w:pStyle w:val="ListParagraph"/>
        <w:widowControl w:val="0"/>
        <w:numPr>
          <w:ilvl w:val="0"/>
          <w:numId w:val="12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360"/>
        <w:rPr>
          <w:b/>
        </w:rPr>
      </w:pPr>
      <w:r w:rsidRPr="009268B6">
        <w:t>2019: Jennie Shen</w:t>
      </w:r>
      <w:r w:rsidR="0044729C" w:rsidRPr="009268B6">
        <w:rPr>
          <w:vertAlign w:val="superscript"/>
        </w:rPr>
        <w:t>$</w:t>
      </w:r>
      <w:r w:rsidR="0044729C" w:rsidRPr="009268B6">
        <w:t xml:space="preserve"> </w:t>
      </w:r>
      <w:r w:rsidR="0044729C" w:rsidRPr="009268B6">
        <w:rPr>
          <w:i/>
        </w:rPr>
        <w:t xml:space="preserve">The </w:t>
      </w:r>
      <w:r w:rsidR="00BD6914">
        <w:rPr>
          <w:i/>
        </w:rPr>
        <w:t>E</w:t>
      </w:r>
      <w:r w:rsidR="0044729C" w:rsidRPr="009268B6">
        <w:rPr>
          <w:i/>
        </w:rPr>
        <w:t xml:space="preserve">ffectiveness of </w:t>
      </w:r>
      <w:r w:rsidR="00BD6914">
        <w:rPr>
          <w:i/>
        </w:rPr>
        <w:t>A</w:t>
      </w:r>
      <w:r w:rsidR="0044729C" w:rsidRPr="009268B6">
        <w:rPr>
          <w:i/>
        </w:rPr>
        <w:t xml:space="preserve">udiovisual </w:t>
      </w:r>
      <w:r w:rsidR="00BD6914">
        <w:rPr>
          <w:i/>
        </w:rPr>
        <w:t>T</w:t>
      </w:r>
      <w:r w:rsidR="0044729C" w:rsidRPr="009268B6">
        <w:rPr>
          <w:i/>
        </w:rPr>
        <w:t xml:space="preserve">raining on </w:t>
      </w:r>
      <w:r w:rsidR="00BD6914">
        <w:rPr>
          <w:i/>
        </w:rPr>
        <w:t>N</w:t>
      </w:r>
      <w:r w:rsidR="0044729C" w:rsidRPr="009268B6">
        <w:rPr>
          <w:i/>
        </w:rPr>
        <w:t>on-</w:t>
      </w:r>
      <w:r w:rsidR="00BD6914">
        <w:rPr>
          <w:i/>
        </w:rPr>
        <w:t>N</w:t>
      </w:r>
      <w:r w:rsidR="0044729C" w:rsidRPr="009268B6">
        <w:rPr>
          <w:i/>
        </w:rPr>
        <w:t xml:space="preserve">ative </w:t>
      </w:r>
      <w:r w:rsidR="00BD6914">
        <w:rPr>
          <w:i/>
        </w:rPr>
        <w:t>S</w:t>
      </w:r>
      <w:r w:rsidR="0044729C" w:rsidRPr="009268B6">
        <w:rPr>
          <w:i/>
        </w:rPr>
        <w:t xml:space="preserve">peech </w:t>
      </w:r>
      <w:r w:rsidR="00BD6914">
        <w:rPr>
          <w:i/>
        </w:rPr>
        <w:t>P</w:t>
      </w:r>
      <w:r w:rsidR="0044729C" w:rsidRPr="009268B6">
        <w:rPr>
          <w:i/>
        </w:rPr>
        <w:t xml:space="preserve">erception and </w:t>
      </w:r>
      <w:r w:rsidR="00BD6914">
        <w:rPr>
          <w:i/>
        </w:rPr>
        <w:t>P</w:t>
      </w:r>
      <w:r w:rsidR="0044729C" w:rsidRPr="009268B6">
        <w:rPr>
          <w:i/>
        </w:rPr>
        <w:t>roduction</w:t>
      </w:r>
      <w:r w:rsidR="0044729C" w:rsidRPr="009268B6">
        <w:t>.</w:t>
      </w:r>
    </w:p>
    <w:p w14:paraId="127A7D31" w14:textId="76C2732B" w:rsidR="00972A5F" w:rsidRDefault="00D22162" w:rsidP="009F49FF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spacing w:before="120" w:after="120"/>
        <w:ind w:left="0"/>
      </w:pPr>
      <w:r>
        <w:rPr>
          <w:vertAlign w:val="superscript"/>
        </w:rPr>
        <w:t>!</w:t>
      </w:r>
      <w:r>
        <w:t xml:space="preserve">Applied Research Award (Best Clark Honors College Thesis in an Applied Domain), </w:t>
      </w:r>
      <w:r w:rsidRPr="009268B6">
        <w:rPr>
          <w:vertAlign w:val="superscript"/>
        </w:rPr>
        <w:t>$</w:t>
      </w:r>
      <w:r>
        <w:rPr>
          <w:vertAlign w:val="superscript"/>
        </w:rPr>
        <w:t>,#,@,*</w:t>
      </w:r>
      <w:r>
        <w:t>See above</w:t>
      </w:r>
    </w:p>
    <w:p w14:paraId="1CC93F7F" w14:textId="6F959CD0" w:rsidR="008C5EF7" w:rsidRDefault="008C5EF7" w:rsidP="009F49FF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spacing w:before="120" w:after="120"/>
        <w:ind w:left="0"/>
      </w:pPr>
    </w:p>
    <w:p w14:paraId="59ADC1CF" w14:textId="79F111EA" w:rsidR="008C5EF7" w:rsidRDefault="008C5EF7" w:rsidP="009F49FF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spacing w:before="120" w:after="120"/>
        <w:ind w:left="0"/>
      </w:pPr>
    </w:p>
    <w:p w14:paraId="3049378B" w14:textId="77777777" w:rsidR="008C5EF7" w:rsidRPr="009F49FF" w:rsidRDefault="008C5EF7" w:rsidP="009F49FF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spacing w:before="120" w:after="120"/>
        <w:ind w:left="0"/>
      </w:pPr>
    </w:p>
    <w:p w14:paraId="1A0ECF54" w14:textId="0E6765C2" w:rsidR="0025519E" w:rsidRPr="009268B6" w:rsidRDefault="0025519E" w:rsidP="00F2048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snapToGrid w:val="0"/>
        <w:spacing w:before="120"/>
        <w:ind w:left="0"/>
        <w:contextualSpacing w:val="0"/>
        <w:rPr>
          <w:b/>
          <w:bCs/>
        </w:rPr>
      </w:pPr>
      <w:r w:rsidRPr="009268B6">
        <w:rPr>
          <w:b/>
          <w:bCs/>
        </w:rPr>
        <w:lastRenderedPageBreak/>
        <w:t>Group Research Project Supervision (including presentations at Undergraduate Research Symposium</w:t>
      </w:r>
      <w:r w:rsidR="00DA57B6" w:rsidRPr="009268B6">
        <w:rPr>
          <w:b/>
          <w:bCs/>
        </w:rPr>
        <w:t xml:space="preserve"> – all 2020</w:t>
      </w:r>
      <w:r w:rsidRPr="009268B6">
        <w:rPr>
          <w:b/>
          <w:bCs/>
        </w:rPr>
        <w:t>)</w:t>
      </w:r>
    </w:p>
    <w:p w14:paraId="035A5CBD" w14:textId="26E3F103" w:rsidR="00FB7BDB" w:rsidRPr="009268B6" w:rsidRDefault="00485093" w:rsidP="009268B6">
      <w:pPr>
        <w:pStyle w:val="ListParagraph"/>
        <w:widowControl w:val="0"/>
        <w:numPr>
          <w:ilvl w:val="0"/>
          <w:numId w:val="14"/>
        </w:numPr>
        <w:tabs>
          <w:tab w:val="left" w:pos="1800"/>
        </w:tabs>
        <w:autoSpaceDE w:val="0"/>
        <w:autoSpaceDN w:val="0"/>
        <w:adjustRightInd w:val="0"/>
        <w:spacing w:before="120"/>
        <w:ind w:left="360"/>
        <w:rPr>
          <w:b/>
          <w:bCs/>
        </w:rPr>
      </w:pPr>
      <w:r w:rsidRPr="009268B6">
        <w:t xml:space="preserve">Zoë Haupt, </w:t>
      </w:r>
      <w:proofErr w:type="spellStart"/>
      <w:r w:rsidRPr="009268B6">
        <w:t>Tillena</w:t>
      </w:r>
      <w:proofErr w:type="spellEnd"/>
      <w:r w:rsidRPr="009268B6">
        <w:t xml:space="preserve"> </w:t>
      </w:r>
      <w:proofErr w:type="spellStart"/>
      <w:r w:rsidRPr="009268B6">
        <w:t>Trebon</w:t>
      </w:r>
      <w:proofErr w:type="spellEnd"/>
      <w:r w:rsidRPr="009268B6">
        <w:t>, Maggie Wallace, &amp; Allegra Wesson</w:t>
      </w:r>
      <w:r w:rsidR="00126127" w:rsidRPr="009268B6">
        <w:t xml:space="preserve"> – “The competitive relationship between linguistic perception and production when learning a new sound contrast.”</w:t>
      </w:r>
      <w:r w:rsidR="00301BD8" w:rsidRPr="009268B6">
        <w:rPr>
          <w:vertAlign w:val="superscript"/>
        </w:rPr>
        <w:t>*</w:t>
      </w:r>
    </w:p>
    <w:p w14:paraId="632B2C65" w14:textId="4F94324C" w:rsidR="00485093" w:rsidRPr="009268B6" w:rsidRDefault="00485093" w:rsidP="00FB7BDB">
      <w:pPr>
        <w:pStyle w:val="ListParagraph"/>
        <w:widowControl w:val="0"/>
        <w:numPr>
          <w:ilvl w:val="0"/>
          <w:numId w:val="14"/>
        </w:numPr>
        <w:tabs>
          <w:tab w:val="left" w:pos="1800"/>
        </w:tabs>
        <w:autoSpaceDE w:val="0"/>
        <w:autoSpaceDN w:val="0"/>
        <w:adjustRightInd w:val="0"/>
        <w:spacing w:before="120"/>
        <w:ind w:left="360"/>
        <w:rPr>
          <w:b/>
          <w:bCs/>
        </w:rPr>
      </w:pPr>
      <w:r w:rsidRPr="009268B6">
        <w:t xml:space="preserve">Isabel Acker, Sofia Chicote, McKenna Porter, &amp; Spencer </w:t>
      </w:r>
      <w:proofErr w:type="spellStart"/>
      <w:r w:rsidRPr="009268B6">
        <w:t>Thoene</w:t>
      </w:r>
      <w:proofErr w:type="spellEnd"/>
      <w:r w:rsidR="0068050F" w:rsidRPr="009268B6">
        <w:t xml:space="preserve"> – “How labels affect self-confidence?”</w:t>
      </w:r>
    </w:p>
    <w:p w14:paraId="505126EC" w14:textId="44A4AFF4" w:rsidR="00485093" w:rsidRPr="009268B6" w:rsidRDefault="00485093" w:rsidP="003F307D">
      <w:pPr>
        <w:pStyle w:val="ListParagraph"/>
        <w:widowControl w:val="0"/>
        <w:numPr>
          <w:ilvl w:val="0"/>
          <w:numId w:val="14"/>
        </w:numPr>
        <w:tabs>
          <w:tab w:val="left" w:pos="1800"/>
        </w:tabs>
        <w:autoSpaceDE w:val="0"/>
        <w:autoSpaceDN w:val="0"/>
        <w:adjustRightInd w:val="0"/>
        <w:spacing w:before="120"/>
        <w:ind w:left="360"/>
        <w:rPr>
          <w:b/>
          <w:bCs/>
        </w:rPr>
      </w:pPr>
      <w:r w:rsidRPr="009268B6">
        <w:t xml:space="preserve">Claire </w:t>
      </w:r>
      <w:proofErr w:type="spellStart"/>
      <w:r w:rsidRPr="009268B6">
        <w:t>Amistoso</w:t>
      </w:r>
      <w:proofErr w:type="spellEnd"/>
      <w:r w:rsidRPr="009268B6">
        <w:t>, Owen Morgan, Kathryn Paulus, &amp; Bryan Salazar Rodriguez</w:t>
      </w:r>
      <w:r w:rsidR="0068050F" w:rsidRPr="009268B6">
        <w:t xml:space="preserve"> – “How does background influence social output?”</w:t>
      </w:r>
    </w:p>
    <w:p w14:paraId="66ABC25D" w14:textId="56F6F9CE" w:rsidR="00485093" w:rsidRPr="009268B6" w:rsidRDefault="00485093" w:rsidP="003F307D">
      <w:pPr>
        <w:pStyle w:val="ListParagraph"/>
        <w:widowControl w:val="0"/>
        <w:numPr>
          <w:ilvl w:val="0"/>
          <w:numId w:val="14"/>
        </w:numPr>
        <w:tabs>
          <w:tab w:val="left" w:pos="1800"/>
        </w:tabs>
        <w:autoSpaceDE w:val="0"/>
        <w:autoSpaceDN w:val="0"/>
        <w:adjustRightInd w:val="0"/>
        <w:spacing w:before="120"/>
        <w:ind w:left="360"/>
        <w:rPr>
          <w:b/>
          <w:bCs/>
        </w:rPr>
      </w:pPr>
      <w:r w:rsidRPr="009268B6">
        <w:t xml:space="preserve">Nick Gore, Hannah </w:t>
      </w:r>
      <w:proofErr w:type="spellStart"/>
      <w:r w:rsidRPr="009268B6">
        <w:t>Hannley</w:t>
      </w:r>
      <w:proofErr w:type="spellEnd"/>
      <w:r w:rsidRPr="009268B6">
        <w:t xml:space="preserve">, </w:t>
      </w:r>
      <w:proofErr w:type="spellStart"/>
      <w:r w:rsidRPr="009268B6">
        <w:t>Cece</w:t>
      </w:r>
      <w:proofErr w:type="spellEnd"/>
      <w:r w:rsidRPr="009268B6">
        <w:t xml:space="preserve"> </w:t>
      </w:r>
      <w:proofErr w:type="spellStart"/>
      <w:r w:rsidRPr="009268B6">
        <w:t>Locati</w:t>
      </w:r>
      <w:proofErr w:type="spellEnd"/>
      <w:r w:rsidRPr="009268B6">
        <w:t>, Ava Reisman, &amp; Nico Sorensen</w:t>
      </w:r>
      <w:r w:rsidR="0068050F" w:rsidRPr="009268B6">
        <w:t xml:space="preserve"> </w:t>
      </w:r>
      <w:r w:rsidR="004527D0" w:rsidRPr="009268B6">
        <w:t>–</w:t>
      </w:r>
      <w:r w:rsidR="0068050F" w:rsidRPr="009268B6">
        <w:t xml:space="preserve"> </w:t>
      </w:r>
      <w:r w:rsidR="004527D0" w:rsidRPr="009268B6">
        <w:t>“Language and gender perception”</w:t>
      </w:r>
    </w:p>
    <w:p w14:paraId="44A7AA24" w14:textId="31B9608A" w:rsidR="00485093" w:rsidRPr="009268B6" w:rsidRDefault="00485093" w:rsidP="003F307D">
      <w:pPr>
        <w:pStyle w:val="ListParagraph"/>
        <w:widowControl w:val="0"/>
        <w:numPr>
          <w:ilvl w:val="0"/>
          <w:numId w:val="14"/>
        </w:numPr>
        <w:tabs>
          <w:tab w:val="left" w:pos="1800"/>
        </w:tabs>
        <w:autoSpaceDE w:val="0"/>
        <w:autoSpaceDN w:val="0"/>
        <w:adjustRightInd w:val="0"/>
        <w:spacing w:before="120"/>
        <w:ind w:left="360"/>
        <w:rPr>
          <w:b/>
          <w:bCs/>
        </w:rPr>
      </w:pPr>
      <w:r w:rsidRPr="009268B6">
        <w:t>Mel Birke, Daniel Black, Sam Montagne, &amp; Lydia Murtha</w:t>
      </w:r>
      <w:r w:rsidR="0068050F" w:rsidRPr="009268B6">
        <w:t xml:space="preserve"> – “Demographic influences on the perception of singular they/them”</w:t>
      </w:r>
    </w:p>
    <w:p w14:paraId="22C26596" w14:textId="03E49AF4" w:rsidR="007E10D4" w:rsidRPr="008C5EF7" w:rsidRDefault="00301BD8" w:rsidP="008C5EF7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rPr>
          <w:b/>
          <w:bCs/>
        </w:rPr>
      </w:pPr>
      <w:r w:rsidRPr="009268B6">
        <w:rPr>
          <w:vertAlign w:val="superscript"/>
        </w:rPr>
        <w:t>*</w:t>
      </w:r>
      <w:r w:rsidRPr="009268B6">
        <w:t>CAS Dean’s Poster Award in the Humanities</w:t>
      </w:r>
    </w:p>
    <w:p w14:paraId="4A15D438" w14:textId="2EF5B235" w:rsidR="00774232" w:rsidRPr="009268B6" w:rsidRDefault="00774232" w:rsidP="005142FE">
      <w:pPr>
        <w:widowControl w:val="0"/>
        <w:tabs>
          <w:tab w:val="left" w:pos="1800"/>
        </w:tabs>
        <w:autoSpaceDE w:val="0"/>
        <w:autoSpaceDN w:val="0"/>
        <w:adjustRightInd w:val="0"/>
        <w:spacing w:before="120"/>
        <w:outlineLvl w:val="0"/>
      </w:pPr>
      <w:r w:rsidRPr="009268B6">
        <w:rPr>
          <w:b/>
        </w:rPr>
        <w:t>Undergraduate</w:t>
      </w:r>
      <w:r w:rsidR="00AF0E9B" w:rsidRPr="009268B6">
        <w:rPr>
          <w:b/>
        </w:rPr>
        <w:t xml:space="preserve"> Research </w:t>
      </w:r>
      <w:r w:rsidR="00595FB7" w:rsidRPr="009268B6">
        <w:rPr>
          <w:b/>
        </w:rPr>
        <w:t>Supervision</w:t>
      </w:r>
      <w:r w:rsidRPr="009268B6">
        <w:t>:</w:t>
      </w:r>
    </w:p>
    <w:p w14:paraId="51A3BBC2" w14:textId="0A03385C" w:rsidR="00385C3E" w:rsidRPr="009268B6" w:rsidRDefault="007211CC" w:rsidP="00F80C4F">
      <w:pPr>
        <w:widowControl w:val="0"/>
        <w:tabs>
          <w:tab w:val="left" w:pos="1800"/>
        </w:tabs>
        <w:autoSpaceDE w:val="0"/>
        <w:autoSpaceDN w:val="0"/>
        <w:adjustRightInd w:val="0"/>
      </w:pPr>
      <w:r w:rsidRPr="009268B6">
        <w:rPr>
          <w:i/>
        </w:rPr>
        <w:t>University of Oregon</w:t>
      </w:r>
      <w:r w:rsidRPr="009268B6">
        <w:t xml:space="preserve">: </w:t>
      </w:r>
      <w:proofErr w:type="spellStart"/>
      <w:r w:rsidR="00C8292D" w:rsidRPr="009268B6">
        <w:t>Chasen</w:t>
      </w:r>
      <w:proofErr w:type="spellEnd"/>
      <w:r w:rsidR="00C8292D" w:rsidRPr="009268B6">
        <w:t xml:space="preserve"> Afghani, </w:t>
      </w:r>
      <w:r w:rsidRPr="009268B6">
        <w:t xml:space="preserve">Rachel </w:t>
      </w:r>
      <w:proofErr w:type="spellStart"/>
      <w:r w:rsidRPr="009268B6">
        <w:t>Alm</w:t>
      </w:r>
      <w:proofErr w:type="spellEnd"/>
      <w:r w:rsidRPr="009268B6">
        <w:t>,</w:t>
      </w:r>
      <w:r w:rsidR="00B5459E" w:rsidRPr="009268B6">
        <w:t xml:space="preserve"> Alyssa Brown,</w:t>
      </w:r>
      <w:r w:rsidRPr="009268B6">
        <w:t xml:space="preserve"> </w:t>
      </w:r>
      <w:r w:rsidR="00C54CCD" w:rsidRPr="009268B6">
        <w:t xml:space="preserve">Karmen Clark, </w:t>
      </w:r>
      <w:r w:rsidR="00C8292D" w:rsidRPr="009268B6">
        <w:t xml:space="preserve">Isabel Crabtree, </w:t>
      </w:r>
      <w:r w:rsidRPr="009268B6">
        <w:t xml:space="preserve">Gwendolyn Crawford, </w:t>
      </w:r>
      <w:proofErr w:type="spellStart"/>
      <w:r w:rsidR="0013057F" w:rsidRPr="009268B6">
        <w:t>Cydnie</w:t>
      </w:r>
      <w:proofErr w:type="spellEnd"/>
      <w:r w:rsidR="0013057F" w:rsidRPr="009268B6">
        <w:t xml:space="preserve"> Davenport, </w:t>
      </w:r>
      <w:r w:rsidR="00AE3EF2" w:rsidRPr="009268B6">
        <w:t xml:space="preserve">Jack </w:t>
      </w:r>
      <w:proofErr w:type="spellStart"/>
      <w:r w:rsidR="00AE3EF2" w:rsidRPr="009268B6">
        <w:t>Flemming</w:t>
      </w:r>
      <w:proofErr w:type="spellEnd"/>
      <w:r w:rsidR="00AE3EF2" w:rsidRPr="009268B6">
        <w:t>, Cindy Hall,</w:t>
      </w:r>
      <w:r w:rsidR="002F2C76" w:rsidRPr="009268B6">
        <w:t xml:space="preserve"> Zoe Haupt,</w:t>
      </w:r>
      <w:r w:rsidR="00AE3EF2" w:rsidRPr="009268B6">
        <w:t xml:space="preserve"> </w:t>
      </w:r>
      <w:r w:rsidRPr="009268B6">
        <w:t>Benjamin Henry</w:t>
      </w:r>
      <w:r w:rsidR="00741AB9" w:rsidRPr="009268B6">
        <w:t>,</w:t>
      </w:r>
      <w:r w:rsidR="00AE3EF2" w:rsidRPr="009268B6">
        <w:t xml:space="preserve"> Zachary Houghton, </w:t>
      </w:r>
      <w:r w:rsidR="00D94BF0" w:rsidRPr="009268B6">
        <w:t>Lathrop Hughes,</w:t>
      </w:r>
      <w:r w:rsidR="00741AB9" w:rsidRPr="009268B6">
        <w:t xml:space="preserve"> Lily Huston</w:t>
      </w:r>
      <w:r w:rsidRPr="009268B6">
        <w:t xml:space="preserve">, </w:t>
      </w:r>
      <w:r w:rsidR="00BF583D" w:rsidRPr="009268B6">
        <w:t xml:space="preserve">Spencer Hutchinson, </w:t>
      </w:r>
      <w:r w:rsidR="007212BB" w:rsidRPr="009268B6">
        <w:t xml:space="preserve">Quinten </w:t>
      </w:r>
      <w:proofErr w:type="spellStart"/>
      <w:r w:rsidR="007212BB" w:rsidRPr="009268B6">
        <w:t>Konyn</w:t>
      </w:r>
      <w:proofErr w:type="spellEnd"/>
      <w:r w:rsidR="007212BB" w:rsidRPr="009268B6">
        <w:t xml:space="preserve">, </w:t>
      </w:r>
      <w:r w:rsidR="00AE3EF2" w:rsidRPr="009268B6">
        <w:t xml:space="preserve">Joanna </w:t>
      </w:r>
      <w:proofErr w:type="spellStart"/>
      <w:r w:rsidR="00AE3EF2" w:rsidRPr="009268B6">
        <w:t>Kraski</w:t>
      </w:r>
      <w:proofErr w:type="spellEnd"/>
      <w:r w:rsidR="00AE3EF2" w:rsidRPr="009268B6">
        <w:t xml:space="preserve">, </w:t>
      </w:r>
      <w:r w:rsidR="00C54CCD" w:rsidRPr="009268B6">
        <w:t xml:space="preserve">Brandon </w:t>
      </w:r>
      <w:proofErr w:type="spellStart"/>
      <w:r w:rsidR="00C54CCD" w:rsidRPr="009268B6">
        <w:t>Lasala</w:t>
      </w:r>
      <w:proofErr w:type="spellEnd"/>
      <w:r w:rsidR="00C54CCD" w:rsidRPr="009268B6">
        <w:t xml:space="preserve">, </w:t>
      </w:r>
      <w:r w:rsidR="00BF583D" w:rsidRPr="009268B6">
        <w:t xml:space="preserve">Katie </w:t>
      </w:r>
      <w:proofErr w:type="spellStart"/>
      <w:r w:rsidR="00BF583D" w:rsidRPr="009268B6">
        <w:t>LeMoine</w:t>
      </w:r>
      <w:proofErr w:type="spellEnd"/>
      <w:r w:rsidR="00BF583D" w:rsidRPr="009268B6">
        <w:t xml:space="preserve">, </w:t>
      </w:r>
      <w:r w:rsidR="00710623" w:rsidRPr="009268B6">
        <w:t>Jacob Lee-</w:t>
      </w:r>
      <w:proofErr w:type="spellStart"/>
      <w:r w:rsidR="00710623" w:rsidRPr="009268B6">
        <w:t>Venturini</w:t>
      </w:r>
      <w:proofErr w:type="spellEnd"/>
      <w:r w:rsidR="00710623" w:rsidRPr="009268B6">
        <w:t xml:space="preserve">, </w:t>
      </w:r>
      <w:r w:rsidRPr="009268B6">
        <w:t>Erica Leishman</w:t>
      </w:r>
      <w:r w:rsidR="007212BB" w:rsidRPr="009268B6">
        <w:t>, Drew McLaughlin</w:t>
      </w:r>
      <w:r w:rsidR="00C8284B" w:rsidRPr="009268B6">
        <w:t xml:space="preserve">, </w:t>
      </w:r>
      <w:proofErr w:type="spellStart"/>
      <w:r w:rsidR="00C8292D" w:rsidRPr="009268B6">
        <w:t>Nayelli</w:t>
      </w:r>
      <w:proofErr w:type="spellEnd"/>
      <w:r w:rsidR="00C8292D" w:rsidRPr="009268B6">
        <w:t xml:space="preserve"> Mejia, </w:t>
      </w:r>
      <w:r w:rsidR="00AE3EF2" w:rsidRPr="009268B6">
        <w:t xml:space="preserve">Alyssa Moore, </w:t>
      </w:r>
      <w:r w:rsidR="00E72B46" w:rsidRPr="009268B6">
        <w:t xml:space="preserve">Sydney O’Neil, </w:t>
      </w:r>
      <w:r w:rsidR="00BF583D" w:rsidRPr="009268B6">
        <w:t xml:space="preserve">Sydney </w:t>
      </w:r>
      <w:proofErr w:type="spellStart"/>
      <w:r w:rsidR="00BF583D" w:rsidRPr="009268B6">
        <w:t>Ozmat</w:t>
      </w:r>
      <w:proofErr w:type="spellEnd"/>
      <w:r w:rsidR="00BF583D" w:rsidRPr="009268B6">
        <w:t xml:space="preserve">, </w:t>
      </w:r>
      <w:r w:rsidR="00FD6E28">
        <w:t xml:space="preserve">Sabrina Piccolo, </w:t>
      </w:r>
      <w:r w:rsidR="00AE3EF2" w:rsidRPr="009268B6">
        <w:t xml:space="preserve">Zac Post, </w:t>
      </w:r>
      <w:r w:rsidR="0018217E" w:rsidRPr="009268B6">
        <w:t xml:space="preserve">Anna Robinson, </w:t>
      </w:r>
      <w:r w:rsidR="00C8284B" w:rsidRPr="009268B6">
        <w:t>Preston Russell</w:t>
      </w:r>
      <w:r w:rsidR="00B5459E" w:rsidRPr="009268B6">
        <w:t xml:space="preserve">, Karlie Scott, </w:t>
      </w:r>
      <w:r w:rsidR="006B4737" w:rsidRPr="009268B6">
        <w:t xml:space="preserve">Jennie Shen, </w:t>
      </w:r>
      <w:r w:rsidR="00C54CCD" w:rsidRPr="009268B6">
        <w:t xml:space="preserve">Sarah </w:t>
      </w:r>
      <w:proofErr w:type="spellStart"/>
      <w:r w:rsidR="00C54CCD" w:rsidRPr="009268B6">
        <w:t>Steindorf</w:t>
      </w:r>
      <w:proofErr w:type="spellEnd"/>
      <w:r w:rsidR="00C54CCD" w:rsidRPr="009268B6">
        <w:t>,</w:t>
      </w:r>
      <w:r w:rsidR="00DC0951">
        <w:t xml:space="preserve"> James Taylor,</w:t>
      </w:r>
      <w:r w:rsidR="00C54CCD" w:rsidRPr="009268B6">
        <w:t xml:space="preserve"> </w:t>
      </w:r>
      <w:proofErr w:type="spellStart"/>
      <w:r w:rsidR="00EE1751" w:rsidRPr="009268B6">
        <w:t>Tillena</w:t>
      </w:r>
      <w:proofErr w:type="spellEnd"/>
      <w:r w:rsidR="00EE1751" w:rsidRPr="009268B6">
        <w:t xml:space="preserve"> </w:t>
      </w:r>
      <w:proofErr w:type="spellStart"/>
      <w:r w:rsidR="00EE1751" w:rsidRPr="009268B6">
        <w:t>Trebon</w:t>
      </w:r>
      <w:proofErr w:type="spellEnd"/>
      <w:r w:rsidR="00EE1751" w:rsidRPr="009268B6">
        <w:t xml:space="preserve">, </w:t>
      </w:r>
      <w:r w:rsidR="0023316F" w:rsidRPr="009268B6">
        <w:t xml:space="preserve">Marin Wadsworth, </w:t>
      </w:r>
      <w:r w:rsidR="00B5459E" w:rsidRPr="009268B6">
        <w:t>Kayla Walker</w:t>
      </w:r>
      <w:r w:rsidR="006B4737" w:rsidRPr="009268B6">
        <w:t xml:space="preserve">, </w:t>
      </w:r>
      <w:r w:rsidR="00BF583D" w:rsidRPr="009268B6">
        <w:t xml:space="preserve">Maggie Wallace, Allegra Wesson, </w:t>
      </w:r>
      <w:r w:rsidR="006B4737" w:rsidRPr="009268B6">
        <w:t>Aubrey Whitty</w:t>
      </w:r>
      <w:r w:rsidR="00C8292D" w:rsidRPr="009268B6">
        <w:t xml:space="preserve">, Hana </w:t>
      </w:r>
      <w:proofErr w:type="spellStart"/>
      <w:r w:rsidR="00C8292D" w:rsidRPr="009268B6">
        <w:t>Wikum</w:t>
      </w:r>
      <w:proofErr w:type="spellEnd"/>
    </w:p>
    <w:p w14:paraId="19A74151" w14:textId="2930D68E" w:rsidR="00570F29" w:rsidRPr="009268B6" w:rsidRDefault="00774232" w:rsidP="00F80C4F">
      <w:pPr>
        <w:widowControl w:val="0"/>
        <w:tabs>
          <w:tab w:val="left" w:pos="1800"/>
        </w:tabs>
        <w:autoSpaceDE w:val="0"/>
        <w:autoSpaceDN w:val="0"/>
        <w:adjustRightInd w:val="0"/>
        <w:rPr>
          <w:vertAlign w:val="superscript"/>
        </w:rPr>
      </w:pPr>
      <w:r w:rsidRPr="009268B6">
        <w:rPr>
          <w:i/>
        </w:rPr>
        <w:t>Michigan State University</w:t>
      </w:r>
      <w:r w:rsidR="00250204" w:rsidRPr="009268B6">
        <w:t>:</w:t>
      </w:r>
      <w:r w:rsidR="00D708BE" w:rsidRPr="009268B6">
        <w:t xml:space="preserve"> </w:t>
      </w:r>
      <w:r w:rsidRPr="009268B6">
        <w:t xml:space="preserve">Amanda </w:t>
      </w:r>
      <w:proofErr w:type="spellStart"/>
      <w:r w:rsidRPr="009268B6">
        <w:t>DePelsMaeker</w:t>
      </w:r>
      <w:proofErr w:type="spellEnd"/>
      <w:r w:rsidRPr="009268B6">
        <w:rPr>
          <w:vertAlign w:val="superscript"/>
        </w:rPr>
        <w:t>*</w:t>
      </w:r>
      <w:r w:rsidR="00595FB7" w:rsidRPr="009268B6">
        <w:t>,</w:t>
      </w:r>
      <w:r w:rsidRPr="009268B6">
        <w:t xml:space="preserve"> </w:t>
      </w:r>
      <w:r w:rsidR="00250204" w:rsidRPr="009268B6">
        <w:t>Jesse Nagel</w:t>
      </w:r>
      <w:r w:rsidRPr="009268B6">
        <w:rPr>
          <w:vertAlign w:val="superscript"/>
        </w:rPr>
        <w:t>*+^</w:t>
      </w:r>
      <w:r w:rsidR="00250204" w:rsidRPr="009268B6">
        <w:t xml:space="preserve">, </w:t>
      </w:r>
      <w:r w:rsidRPr="009268B6">
        <w:t>Marisa Reynolds</w:t>
      </w:r>
      <w:r w:rsidRPr="009268B6">
        <w:rPr>
          <w:vertAlign w:val="superscript"/>
        </w:rPr>
        <w:t>*</w:t>
      </w:r>
      <w:r w:rsidRPr="009268B6">
        <w:t xml:space="preserve">, </w:t>
      </w:r>
      <w:r w:rsidR="00250204" w:rsidRPr="009268B6">
        <w:t>Stephanie Schmidt</w:t>
      </w:r>
      <w:r w:rsidRPr="009268B6">
        <w:rPr>
          <w:vertAlign w:val="superscript"/>
        </w:rPr>
        <w:t>*+^</w:t>
      </w:r>
    </w:p>
    <w:p w14:paraId="2E4FCDBF" w14:textId="4C1B972E" w:rsidR="00E41F6D" w:rsidRPr="009268B6" w:rsidRDefault="00774232" w:rsidP="002F2C76">
      <w:pPr>
        <w:widowControl w:val="0"/>
        <w:autoSpaceDE w:val="0"/>
        <w:autoSpaceDN w:val="0"/>
        <w:adjustRightInd w:val="0"/>
      </w:pPr>
      <w:r w:rsidRPr="009268B6">
        <w:rPr>
          <w:b/>
          <w:smallCaps/>
          <w:vertAlign w:val="superscript"/>
        </w:rPr>
        <w:t>^</w:t>
      </w:r>
      <w:r w:rsidRPr="009268B6">
        <w:t>Professorial Assistant (University-wide</w:t>
      </w:r>
      <w:r w:rsidR="0092135F" w:rsidRPr="009268B6">
        <w:t xml:space="preserve"> Competition</w:t>
      </w:r>
      <w:r w:rsidRPr="009268B6">
        <w:t xml:space="preserve">); </w:t>
      </w:r>
      <w:r w:rsidRPr="009268B6">
        <w:rPr>
          <w:b/>
          <w:smallCaps/>
          <w:vertAlign w:val="superscript"/>
        </w:rPr>
        <w:t>*</w:t>
      </w:r>
      <w:r w:rsidRPr="009268B6">
        <w:t>University Undergraduate Research and Arts Forum (UURAF)</w:t>
      </w:r>
      <w:r w:rsidR="00827C00" w:rsidRPr="009268B6">
        <w:t xml:space="preserve"> presentation</w:t>
      </w:r>
      <w:r w:rsidRPr="009268B6">
        <w:t xml:space="preserve">; </w:t>
      </w:r>
      <w:r w:rsidRPr="009268B6">
        <w:rPr>
          <w:vertAlign w:val="superscript"/>
        </w:rPr>
        <w:t>+</w:t>
      </w:r>
      <w:r w:rsidR="00827C00" w:rsidRPr="009268B6">
        <w:t>1</w:t>
      </w:r>
      <w:r w:rsidR="00827C00" w:rsidRPr="009268B6">
        <w:rPr>
          <w:vertAlign w:val="superscript"/>
        </w:rPr>
        <w:t>st</w:t>
      </w:r>
      <w:r w:rsidR="00827C00" w:rsidRPr="009268B6">
        <w:t xml:space="preserve"> place</w:t>
      </w:r>
      <w:r w:rsidRPr="009268B6">
        <w:t xml:space="preserve"> in category at UURAF</w:t>
      </w:r>
    </w:p>
    <w:p w14:paraId="7CB3076C" w14:textId="74861D7E" w:rsidR="00770915" w:rsidRPr="009268B6" w:rsidRDefault="00770915" w:rsidP="005142FE">
      <w:pPr>
        <w:widowControl w:val="0"/>
        <w:tabs>
          <w:tab w:val="center" w:pos="4320"/>
        </w:tabs>
        <w:autoSpaceDE w:val="0"/>
        <w:autoSpaceDN w:val="0"/>
        <w:adjustRightInd w:val="0"/>
        <w:spacing w:before="120"/>
        <w:outlineLvl w:val="0"/>
      </w:pPr>
      <w:r w:rsidRPr="009268B6">
        <w:rPr>
          <w:b/>
          <w:smallCaps/>
        </w:rPr>
        <w:t>University Service</w:t>
      </w:r>
      <w:r w:rsidR="00B5624A" w:rsidRPr="009268B6">
        <w:rPr>
          <w:b/>
          <w:smallCaps/>
        </w:rPr>
        <w:tab/>
      </w:r>
    </w:p>
    <w:p w14:paraId="18EB0641" w14:textId="7B30BF27" w:rsidR="00B36327" w:rsidRPr="009268B6" w:rsidRDefault="00CC006C" w:rsidP="00770915">
      <w:pPr>
        <w:widowControl w:val="0"/>
        <w:autoSpaceDE w:val="0"/>
        <w:autoSpaceDN w:val="0"/>
        <w:adjustRightInd w:val="0"/>
        <w:rPr>
          <w:b/>
          <w:smallCaps/>
        </w:rPr>
      </w:pPr>
      <w:r>
        <w:rPr>
          <w:noProof/>
        </w:rPr>
        <w:pict w14:anchorId="528AA714">
          <v:rect id="_x0000_i1030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3189C0F6" w14:textId="16BFE62A" w:rsidR="00F2048D" w:rsidRPr="009268B6" w:rsidRDefault="00254C5A" w:rsidP="007E10D4">
      <w:pPr>
        <w:widowControl w:val="0"/>
        <w:autoSpaceDE w:val="0"/>
        <w:autoSpaceDN w:val="0"/>
        <w:adjustRightInd w:val="0"/>
        <w:ind w:left="2160" w:hanging="2160"/>
      </w:pPr>
      <w:r w:rsidRPr="009268B6">
        <w:t>2019-</w:t>
      </w:r>
      <w:r w:rsidR="00F2048D">
        <w:t>2020</w:t>
      </w:r>
      <w:r w:rsidRPr="009268B6">
        <w:tab/>
        <w:t>College of Arts &amp; Sciences Dean’s Advisory Committee (Elected position)</w:t>
      </w:r>
    </w:p>
    <w:p w14:paraId="00AAAC4D" w14:textId="5585D824" w:rsidR="001708DC" w:rsidRPr="009268B6" w:rsidRDefault="001708DC" w:rsidP="00CD44F7">
      <w:pPr>
        <w:widowControl w:val="0"/>
        <w:autoSpaceDE w:val="0"/>
        <w:autoSpaceDN w:val="0"/>
        <w:adjustRightInd w:val="0"/>
        <w:ind w:left="2160" w:hanging="2160"/>
      </w:pPr>
      <w:r w:rsidRPr="009268B6">
        <w:t>2019-</w:t>
      </w:r>
      <w:r w:rsidR="00F2048D">
        <w:t>2020</w:t>
      </w:r>
      <w:r w:rsidRPr="009268B6">
        <w:tab/>
      </w:r>
      <w:r w:rsidR="00C12B66" w:rsidRPr="009268B6">
        <w:t>Undergraduate Research Opportunities Program Faculty Advisory Committee (Appointed position)</w:t>
      </w:r>
    </w:p>
    <w:p w14:paraId="2F3155E0" w14:textId="6B241D7C" w:rsidR="00254C5A" w:rsidRPr="009268B6" w:rsidRDefault="00254C5A" w:rsidP="00C12B66">
      <w:pPr>
        <w:widowControl w:val="0"/>
        <w:autoSpaceDE w:val="0"/>
        <w:autoSpaceDN w:val="0"/>
        <w:adjustRightInd w:val="0"/>
        <w:ind w:left="2160" w:hanging="2160"/>
      </w:pPr>
      <w:r w:rsidRPr="009268B6">
        <w:t>2019-</w:t>
      </w:r>
      <w:r w:rsidR="00F2048D">
        <w:t>2020</w:t>
      </w:r>
      <w:r w:rsidRPr="009268B6">
        <w:tab/>
        <w:t>University of Oregon New Faculty Success Program Mentor</w:t>
      </w:r>
    </w:p>
    <w:p w14:paraId="02CE7A0B" w14:textId="31CA4473" w:rsidR="00916A8E" w:rsidRPr="009268B6" w:rsidRDefault="00916A8E" w:rsidP="00916A8E">
      <w:pPr>
        <w:widowControl w:val="0"/>
        <w:autoSpaceDE w:val="0"/>
        <w:autoSpaceDN w:val="0"/>
        <w:adjustRightInd w:val="0"/>
        <w:ind w:left="2160" w:hanging="2160"/>
      </w:pPr>
      <w:r w:rsidRPr="009268B6">
        <w:rPr>
          <w:smallCaps/>
        </w:rPr>
        <w:t>2015</w:t>
      </w:r>
      <w:r w:rsidRPr="009268B6">
        <w:t>-</w:t>
      </w:r>
      <w:r>
        <w:t>2020</w:t>
      </w:r>
      <w:r w:rsidRPr="009268B6">
        <w:rPr>
          <w:smallCaps/>
        </w:rPr>
        <w:tab/>
        <w:t xml:space="preserve"> </w:t>
      </w:r>
      <w:r w:rsidRPr="009268B6">
        <w:t>Director – Second Language Acquisition and Teaching Certificate (Interim Director, Fall 2014)</w:t>
      </w:r>
    </w:p>
    <w:p w14:paraId="2A3ECDD7" w14:textId="77777777" w:rsidR="00916A8E" w:rsidRPr="009268B6" w:rsidRDefault="00916A8E" w:rsidP="00916A8E">
      <w:pPr>
        <w:widowControl w:val="0"/>
        <w:autoSpaceDE w:val="0"/>
        <w:autoSpaceDN w:val="0"/>
        <w:adjustRightInd w:val="0"/>
        <w:ind w:left="2160" w:hanging="2160"/>
      </w:pPr>
      <w:r w:rsidRPr="009268B6">
        <w:rPr>
          <w:smallCaps/>
        </w:rPr>
        <w:t>2015-</w:t>
      </w:r>
      <w:r>
        <w:t>2020</w:t>
      </w:r>
      <w:r w:rsidRPr="009268B6">
        <w:rPr>
          <w:smallCaps/>
        </w:rPr>
        <w:tab/>
      </w:r>
      <w:r w:rsidRPr="009268B6">
        <w:t>Advisor – Second Language Acquisition and Teaching Certificate – English as a Second Language (Interim Advisor, Fall 2014)</w:t>
      </w:r>
    </w:p>
    <w:p w14:paraId="3D5D0656" w14:textId="3F17E7DD" w:rsidR="003D02F6" w:rsidRPr="009268B6" w:rsidRDefault="008E4BA4" w:rsidP="00C54CCD">
      <w:pPr>
        <w:widowControl w:val="0"/>
        <w:autoSpaceDE w:val="0"/>
        <w:autoSpaceDN w:val="0"/>
        <w:adjustRightInd w:val="0"/>
        <w:ind w:left="2160" w:hanging="2160"/>
      </w:pPr>
      <w:r w:rsidRPr="009268B6">
        <w:t>2018-</w:t>
      </w:r>
      <w:r w:rsidR="00916A8E">
        <w:t>2019</w:t>
      </w:r>
      <w:r w:rsidRPr="009268B6">
        <w:tab/>
        <w:t>LIFT Language Credentialing Task Force (Appointed position)</w:t>
      </w:r>
    </w:p>
    <w:p w14:paraId="3FAFBF1D" w14:textId="4BE5DAC5" w:rsidR="00353759" w:rsidRPr="009268B6" w:rsidRDefault="00CD44F7" w:rsidP="00916A8E">
      <w:pPr>
        <w:widowControl w:val="0"/>
        <w:autoSpaceDE w:val="0"/>
        <w:autoSpaceDN w:val="0"/>
        <w:adjustRightInd w:val="0"/>
        <w:ind w:left="2160" w:hanging="2160"/>
      </w:pPr>
      <w:r w:rsidRPr="009268B6">
        <w:t>2017-</w:t>
      </w:r>
      <w:r w:rsidR="002C10F5" w:rsidRPr="009268B6">
        <w:t>2019</w:t>
      </w:r>
      <w:r w:rsidRPr="009268B6">
        <w:tab/>
        <w:t>College of Arts &amp; Sciences Curriculum Committee (Appointed position)</w:t>
      </w:r>
    </w:p>
    <w:p w14:paraId="0909028A" w14:textId="0962E8F2" w:rsidR="000324A6" w:rsidRPr="009268B6" w:rsidRDefault="004E364B" w:rsidP="008133A7">
      <w:pPr>
        <w:widowControl w:val="0"/>
        <w:autoSpaceDE w:val="0"/>
        <w:autoSpaceDN w:val="0"/>
        <w:adjustRightInd w:val="0"/>
        <w:ind w:left="2160" w:hanging="2160"/>
      </w:pPr>
      <w:r w:rsidRPr="009268B6">
        <w:t>2017-2019</w:t>
      </w:r>
      <w:r w:rsidR="000324A6" w:rsidRPr="009268B6">
        <w:tab/>
        <w:t>Faculty Research Award Review Panel (Appointed position</w:t>
      </w:r>
      <w:r w:rsidR="003F6B85" w:rsidRPr="009268B6">
        <w:t>; co-Chair, 2018-2019</w:t>
      </w:r>
      <w:r w:rsidR="000324A6" w:rsidRPr="009268B6">
        <w:t>)</w:t>
      </w:r>
    </w:p>
    <w:p w14:paraId="05453A9A" w14:textId="77777777" w:rsidR="00916A8E" w:rsidRPr="009268B6" w:rsidRDefault="00916A8E" w:rsidP="00916A8E">
      <w:pPr>
        <w:widowControl w:val="0"/>
        <w:autoSpaceDE w:val="0"/>
        <w:autoSpaceDN w:val="0"/>
        <w:adjustRightInd w:val="0"/>
        <w:ind w:left="2160" w:hanging="2160"/>
      </w:pPr>
      <w:r w:rsidRPr="009268B6">
        <w:t>2017-</w:t>
      </w:r>
      <w:r>
        <w:t>2019</w:t>
      </w:r>
      <w:r w:rsidRPr="009268B6">
        <w:tab/>
        <w:t xml:space="preserve">Faculty Advisor, </w:t>
      </w:r>
      <w:proofErr w:type="spellStart"/>
      <w:r w:rsidRPr="009268B6">
        <w:t>DuckLING</w:t>
      </w:r>
      <w:proofErr w:type="spellEnd"/>
      <w:r w:rsidRPr="009268B6">
        <w:t xml:space="preserve"> Undergraduate Linguistics Student Organization</w:t>
      </w:r>
    </w:p>
    <w:p w14:paraId="0AA786CE" w14:textId="3226DA64" w:rsidR="00FB7BDB" w:rsidRPr="008E5A6D" w:rsidRDefault="00FB1E9A" w:rsidP="008E5A6D">
      <w:pPr>
        <w:widowControl w:val="0"/>
        <w:autoSpaceDE w:val="0"/>
        <w:autoSpaceDN w:val="0"/>
        <w:adjustRightInd w:val="0"/>
        <w:ind w:left="2160" w:hanging="2160"/>
      </w:pPr>
      <w:r w:rsidRPr="009268B6">
        <w:t>2016-2018</w:t>
      </w:r>
      <w:r w:rsidRPr="009268B6">
        <w:tab/>
        <w:t>Scholarships Committee, University Senate</w:t>
      </w:r>
      <w:r w:rsidR="001F76EA" w:rsidRPr="009268B6">
        <w:t xml:space="preserve"> (Appointed position)</w:t>
      </w:r>
    </w:p>
    <w:p w14:paraId="755E005E" w14:textId="19DBDBEA" w:rsidR="00713FF7" w:rsidRPr="009268B6" w:rsidRDefault="00713FF7" w:rsidP="00713FF7">
      <w:pPr>
        <w:widowControl w:val="0"/>
        <w:autoSpaceDE w:val="0"/>
        <w:autoSpaceDN w:val="0"/>
        <w:adjustRightInd w:val="0"/>
        <w:spacing w:before="120"/>
        <w:outlineLvl w:val="0"/>
        <w:rPr>
          <w:b/>
          <w:smallCaps/>
        </w:rPr>
      </w:pPr>
      <w:r w:rsidRPr="009268B6">
        <w:rPr>
          <w:b/>
          <w:smallCaps/>
        </w:rPr>
        <w:lastRenderedPageBreak/>
        <w:t>University Outreach</w:t>
      </w:r>
    </w:p>
    <w:p w14:paraId="73A6883A" w14:textId="5C8617FD" w:rsidR="00713FF7" w:rsidRPr="009268B6" w:rsidRDefault="00CC006C" w:rsidP="00713FF7">
      <w:pPr>
        <w:widowControl w:val="0"/>
        <w:autoSpaceDE w:val="0"/>
        <w:autoSpaceDN w:val="0"/>
        <w:adjustRightInd w:val="0"/>
        <w:spacing w:before="120"/>
        <w:outlineLvl w:val="0"/>
        <w:rPr>
          <w:smallCaps/>
        </w:rPr>
      </w:pPr>
      <w:r>
        <w:rPr>
          <w:noProof/>
        </w:rPr>
        <w:pict w14:anchorId="1ED956E5">
          <v:rect id="_x0000_i1029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3B1497A0" w14:textId="1795083F" w:rsidR="00EF4597" w:rsidRPr="009268B6" w:rsidRDefault="004E6CA6" w:rsidP="008E5A6D">
      <w:pPr>
        <w:widowControl w:val="0"/>
        <w:autoSpaceDE w:val="0"/>
        <w:autoSpaceDN w:val="0"/>
        <w:adjustRightInd w:val="0"/>
        <w:ind w:left="2160" w:hanging="2160"/>
      </w:pPr>
      <w:r w:rsidRPr="009268B6">
        <w:t>2020</w:t>
      </w:r>
      <w:r w:rsidRPr="009268B6">
        <w:tab/>
      </w:r>
      <w:r w:rsidR="00A10973" w:rsidRPr="009268B6">
        <w:t>“Myths about understanding accented speech”. Presentation for Center for Latino/a and Latin American Studies</w:t>
      </w:r>
    </w:p>
    <w:p w14:paraId="6A09EF00" w14:textId="29D8F3E2" w:rsidR="00DA57B6" w:rsidRPr="009268B6" w:rsidRDefault="006F6456" w:rsidP="00EF4597">
      <w:pPr>
        <w:widowControl w:val="0"/>
        <w:autoSpaceDE w:val="0"/>
        <w:autoSpaceDN w:val="0"/>
        <w:adjustRightInd w:val="0"/>
        <w:ind w:left="2160" w:hanging="2160"/>
      </w:pPr>
      <w:r w:rsidRPr="009268B6">
        <w:t>2020</w:t>
      </w:r>
      <w:r w:rsidRPr="009268B6">
        <w:tab/>
        <w:t>“</w:t>
      </w:r>
      <w:r w:rsidR="004E6CA6" w:rsidRPr="009268B6">
        <w:t>Women, Language, and Power</w:t>
      </w:r>
      <w:r w:rsidRPr="009268B6">
        <w:t>.” Presentation to the Office of the Vice President for Finance and Administration.</w:t>
      </w:r>
    </w:p>
    <w:p w14:paraId="56C50B69" w14:textId="20031A38" w:rsidR="00713FF7" w:rsidRPr="009268B6" w:rsidRDefault="00713FF7" w:rsidP="00713FF7">
      <w:pPr>
        <w:widowControl w:val="0"/>
        <w:autoSpaceDE w:val="0"/>
        <w:autoSpaceDN w:val="0"/>
        <w:adjustRightInd w:val="0"/>
        <w:ind w:left="2160" w:hanging="2160"/>
      </w:pPr>
      <w:r w:rsidRPr="009268B6">
        <w:t>20</w:t>
      </w:r>
      <w:r w:rsidR="008400AF" w:rsidRPr="009268B6">
        <w:t>18</w:t>
      </w:r>
      <w:r w:rsidR="008400AF" w:rsidRPr="009268B6">
        <w:tab/>
        <w:t>“International Graduate Educ</w:t>
      </w:r>
      <w:r w:rsidRPr="009268B6">
        <w:t xml:space="preserve">ators and the University: What Academic Advisors Should Now”. </w:t>
      </w:r>
      <w:r w:rsidR="00CD484C" w:rsidRPr="009268B6">
        <w:t>P</w:t>
      </w:r>
      <w:r w:rsidRPr="009268B6">
        <w:t>resentation</w:t>
      </w:r>
      <w:r w:rsidR="005E05C7" w:rsidRPr="009268B6">
        <w:t>s</w:t>
      </w:r>
      <w:r w:rsidRPr="009268B6">
        <w:t xml:space="preserve"> to Office of Academic Advising </w:t>
      </w:r>
      <w:r w:rsidR="005E05C7" w:rsidRPr="009268B6">
        <w:t xml:space="preserve">and All-Campus Advising Association </w:t>
      </w:r>
      <w:r w:rsidRPr="009268B6">
        <w:t xml:space="preserve">(with Robert Elliott &amp; Trish </w:t>
      </w:r>
      <w:proofErr w:type="spellStart"/>
      <w:r w:rsidRPr="009268B6">
        <w:t>Pashby</w:t>
      </w:r>
      <w:proofErr w:type="spellEnd"/>
      <w:r w:rsidRPr="009268B6">
        <w:t>)</w:t>
      </w:r>
    </w:p>
    <w:p w14:paraId="43790394" w14:textId="60539C2D" w:rsidR="00713FF7" w:rsidRPr="009268B6" w:rsidRDefault="00713FF7" w:rsidP="00713FF7">
      <w:pPr>
        <w:widowControl w:val="0"/>
        <w:autoSpaceDE w:val="0"/>
        <w:autoSpaceDN w:val="0"/>
        <w:adjustRightInd w:val="0"/>
        <w:ind w:left="2160" w:hanging="2160"/>
      </w:pPr>
      <w:r w:rsidRPr="009268B6">
        <w:t>2017</w:t>
      </w:r>
      <w:r w:rsidRPr="009268B6">
        <w:tab/>
        <w:t xml:space="preserve">Faculty presenter at </w:t>
      </w:r>
      <w:proofErr w:type="spellStart"/>
      <w:r w:rsidRPr="009268B6">
        <w:t>IntroDUCKtion</w:t>
      </w:r>
      <w:proofErr w:type="spellEnd"/>
    </w:p>
    <w:p w14:paraId="66B399C2" w14:textId="5AED9559" w:rsidR="006C37CD" w:rsidRPr="009268B6" w:rsidRDefault="00713FF7" w:rsidP="007E10D4">
      <w:pPr>
        <w:widowControl w:val="0"/>
        <w:autoSpaceDE w:val="0"/>
        <w:autoSpaceDN w:val="0"/>
        <w:adjustRightInd w:val="0"/>
        <w:ind w:left="2160" w:hanging="2160"/>
      </w:pPr>
      <w:r w:rsidRPr="009268B6">
        <w:t>2015-2016</w:t>
      </w:r>
      <w:r w:rsidRPr="009268B6">
        <w:tab/>
        <w:t>Faculty presenter at Duck Days and Scholar Recognition Days for admitted seniors</w:t>
      </w:r>
    </w:p>
    <w:p w14:paraId="7638E387" w14:textId="15FB4AAC" w:rsidR="000D44EA" w:rsidRPr="009268B6" w:rsidRDefault="00713FF7" w:rsidP="00ED4451">
      <w:pPr>
        <w:widowControl w:val="0"/>
        <w:autoSpaceDE w:val="0"/>
        <w:autoSpaceDN w:val="0"/>
        <w:adjustRightInd w:val="0"/>
        <w:ind w:left="2160" w:hanging="2160"/>
      </w:pPr>
      <w:r w:rsidRPr="009268B6">
        <w:t>2016, 2017</w:t>
      </w:r>
      <w:r w:rsidRPr="009268B6">
        <w:tab/>
        <w:t>Faculty presenter at University of Oregon Foreign Language and International Studies Day</w:t>
      </w:r>
    </w:p>
    <w:p w14:paraId="29DA8A42" w14:textId="5F9BC747" w:rsidR="00713FF7" w:rsidRPr="009268B6" w:rsidRDefault="00713FF7" w:rsidP="005142FE">
      <w:pPr>
        <w:widowControl w:val="0"/>
        <w:autoSpaceDE w:val="0"/>
        <w:autoSpaceDN w:val="0"/>
        <w:adjustRightInd w:val="0"/>
        <w:spacing w:before="120"/>
        <w:outlineLvl w:val="0"/>
        <w:rPr>
          <w:smallCaps/>
        </w:rPr>
      </w:pPr>
      <w:r w:rsidRPr="009268B6">
        <w:rPr>
          <w:b/>
          <w:smallCaps/>
        </w:rPr>
        <w:t>Departmental Service</w:t>
      </w:r>
    </w:p>
    <w:p w14:paraId="1A55A623" w14:textId="77777777" w:rsidR="00B45551" w:rsidRPr="009268B6" w:rsidRDefault="00CC006C" w:rsidP="00B45551">
      <w:pPr>
        <w:widowControl w:val="0"/>
        <w:autoSpaceDE w:val="0"/>
        <w:autoSpaceDN w:val="0"/>
        <w:adjustRightInd w:val="0"/>
        <w:rPr>
          <w:b/>
        </w:rPr>
      </w:pPr>
      <w:r>
        <w:rPr>
          <w:noProof/>
        </w:rPr>
        <w:pict w14:anchorId="7285CB2E">
          <v:rect id="_x0000_i1028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26FC080C" w14:textId="4CA37534" w:rsidR="00C125E7" w:rsidRPr="009268B6" w:rsidRDefault="00467E7D" w:rsidP="001D7DD8">
      <w:pPr>
        <w:widowControl w:val="0"/>
        <w:autoSpaceDE w:val="0"/>
        <w:autoSpaceDN w:val="0"/>
        <w:adjustRightInd w:val="0"/>
        <w:ind w:left="2160" w:hanging="2160"/>
        <w:rPr>
          <w:smallCaps/>
        </w:rPr>
      </w:pPr>
      <w:r w:rsidRPr="009268B6">
        <w:rPr>
          <w:smallCaps/>
        </w:rPr>
        <w:t>2013</w:t>
      </w:r>
      <w:r w:rsidR="00C125E7" w:rsidRPr="009268B6">
        <w:rPr>
          <w:smallCaps/>
        </w:rPr>
        <w:t>-</w:t>
      </w:r>
      <w:r w:rsidR="00C125E7" w:rsidRPr="009268B6">
        <w:t>present</w:t>
      </w:r>
      <w:r w:rsidR="00C125E7" w:rsidRPr="009268B6">
        <w:tab/>
        <w:t>Director, Speech Perception and Production Laboratory</w:t>
      </w:r>
    </w:p>
    <w:p w14:paraId="3DD5F240" w14:textId="30859520" w:rsidR="00B737DC" w:rsidRPr="009268B6" w:rsidRDefault="00EC6950" w:rsidP="0088392D">
      <w:pPr>
        <w:widowControl w:val="0"/>
        <w:autoSpaceDE w:val="0"/>
        <w:autoSpaceDN w:val="0"/>
        <w:adjustRightInd w:val="0"/>
        <w:ind w:left="2160" w:hanging="2160"/>
        <w:rPr>
          <w:smallCaps/>
        </w:rPr>
      </w:pPr>
      <w:r w:rsidRPr="009268B6">
        <w:rPr>
          <w:smallCaps/>
        </w:rPr>
        <w:t>2015-</w:t>
      </w:r>
      <w:r w:rsidRPr="009268B6">
        <w:t>present</w:t>
      </w:r>
      <w:r w:rsidRPr="009268B6">
        <w:tab/>
      </w:r>
      <w:r w:rsidR="00FC1E16" w:rsidRPr="009268B6">
        <w:t>Director of Undergraduate Studies</w:t>
      </w:r>
      <w:r w:rsidR="007212BB" w:rsidRPr="009268B6">
        <w:t>, Linguistics Department</w:t>
      </w:r>
      <w:r w:rsidR="00F2048D">
        <w:t xml:space="preserve"> (sabbatical 2020-2021)</w:t>
      </w:r>
    </w:p>
    <w:p w14:paraId="3A8C656B" w14:textId="6EF0DE97" w:rsidR="004A190E" w:rsidRPr="00F2048D" w:rsidRDefault="004A190E" w:rsidP="00F2048D">
      <w:pPr>
        <w:widowControl w:val="0"/>
        <w:autoSpaceDE w:val="0"/>
        <w:autoSpaceDN w:val="0"/>
        <w:adjustRightInd w:val="0"/>
        <w:ind w:left="2160" w:hanging="2160"/>
        <w:rPr>
          <w:smallCaps/>
        </w:rPr>
      </w:pPr>
      <w:r w:rsidRPr="009268B6">
        <w:rPr>
          <w:smallCaps/>
        </w:rPr>
        <w:t>2017-</w:t>
      </w:r>
      <w:r w:rsidRPr="009268B6">
        <w:t xml:space="preserve"> present</w:t>
      </w:r>
      <w:r w:rsidRPr="009268B6">
        <w:tab/>
        <w:t>UO Linguistics Committee on Diversity and Inclusion</w:t>
      </w:r>
      <w:r w:rsidR="00F2048D">
        <w:t xml:space="preserve"> (sabbatical 2020-2021)</w:t>
      </w:r>
    </w:p>
    <w:p w14:paraId="5358F39E" w14:textId="47390F9D" w:rsidR="00FD2A02" w:rsidRPr="009268B6" w:rsidRDefault="00FD2A02" w:rsidP="00F2048D">
      <w:pPr>
        <w:widowControl w:val="0"/>
        <w:autoSpaceDE w:val="0"/>
        <w:autoSpaceDN w:val="0"/>
        <w:adjustRightInd w:val="0"/>
        <w:ind w:left="2160" w:hanging="2160"/>
        <w:rPr>
          <w:smallCaps/>
        </w:rPr>
      </w:pPr>
      <w:r w:rsidRPr="009268B6">
        <w:t>2017-present</w:t>
      </w:r>
      <w:r w:rsidRPr="009268B6">
        <w:tab/>
      </w:r>
      <w:r w:rsidR="00993E3F" w:rsidRPr="009268B6">
        <w:t xml:space="preserve">UO Linguistics </w:t>
      </w:r>
      <w:r w:rsidRPr="009268B6">
        <w:t>Curriculum Coordinator</w:t>
      </w:r>
      <w:r w:rsidR="00F2048D">
        <w:t xml:space="preserve"> (sabbatical 2020-2021)</w:t>
      </w:r>
    </w:p>
    <w:p w14:paraId="2B4BF0F5" w14:textId="205D64D5" w:rsidR="00FD2A02" w:rsidRPr="009268B6" w:rsidRDefault="00FD2A02" w:rsidP="00FC1E16">
      <w:pPr>
        <w:widowControl w:val="0"/>
        <w:autoSpaceDE w:val="0"/>
        <w:autoSpaceDN w:val="0"/>
        <w:adjustRightInd w:val="0"/>
      </w:pPr>
      <w:r w:rsidRPr="009268B6">
        <w:rPr>
          <w:smallCaps/>
        </w:rPr>
        <w:t>2018-</w:t>
      </w:r>
      <w:r w:rsidRPr="009268B6">
        <w:t xml:space="preserve"> </w:t>
      </w:r>
      <w:r w:rsidR="00F2048D">
        <w:t>2020</w:t>
      </w:r>
      <w:r w:rsidRPr="009268B6">
        <w:tab/>
      </w:r>
      <w:r w:rsidR="00FC1E16" w:rsidRPr="009268B6">
        <w:tab/>
      </w:r>
      <w:r w:rsidR="00993E3F" w:rsidRPr="009268B6">
        <w:t xml:space="preserve">UO Linguistics </w:t>
      </w:r>
      <w:r w:rsidRPr="009268B6">
        <w:t>Curriculum Committee (Chair; Ad hoc)</w:t>
      </w:r>
    </w:p>
    <w:p w14:paraId="0908E118" w14:textId="77777777" w:rsidR="00600FAA" w:rsidRPr="009268B6" w:rsidRDefault="00600FAA" w:rsidP="00600FAA">
      <w:pPr>
        <w:widowControl w:val="0"/>
        <w:autoSpaceDE w:val="0"/>
        <w:autoSpaceDN w:val="0"/>
        <w:adjustRightInd w:val="0"/>
        <w:ind w:left="2160" w:hanging="2160"/>
      </w:pPr>
      <w:r w:rsidRPr="009268B6">
        <w:t>2018-2019</w:t>
      </w:r>
      <w:r w:rsidRPr="009268B6">
        <w:tab/>
        <w:t>UO Linguistics Advancement Committee</w:t>
      </w:r>
    </w:p>
    <w:p w14:paraId="63F212AE" w14:textId="0FC0F090" w:rsidR="00F549A3" w:rsidRPr="009268B6" w:rsidRDefault="00FC1E16" w:rsidP="0079148F">
      <w:pPr>
        <w:widowControl w:val="0"/>
        <w:autoSpaceDE w:val="0"/>
        <w:autoSpaceDN w:val="0"/>
        <w:adjustRightInd w:val="0"/>
        <w:ind w:left="2160" w:hanging="2160"/>
        <w:rPr>
          <w:smallCaps/>
        </w:rPr>
      </w:pPr>
      <w:r w:rsidRPr="009268B6">
        <w:rPr>
          <w:smallCaps/>
        </w:rPr>
        <w:t>2017-2019</w:t>
      </w:r>
      <w:r w:rsidR="00F549A3" w:rsidRPr="009268B6">
        <w:rPr>
          <w:smallCaps/>
        </w:rPr>
        <w:tab/>
        <w:t xml:space="preserve">UO </w:t>
      </w:r>
      <w:r w:rsidR="00F549A3" w:rsidRPr="009268B6">
        <w:t>Linguistics Search Committee</w:t>
      </w:r>
      <w:r w:rsidRPr="009268B6">
        <w:t>s</w:t>
      </w:r>
      <w:r w:rsidR="00F549A3" w:rsidRPr="009268B6">
        <w:t xml:space="preserve"> (Ad hoc)</w:t>
      </w:r>
    </w:p>
    <w:p w14:paraId="781636BE" w14:textId="7BF793E8" w:rsidR="0079148F" w:rsidRPr="009268B6" w:rsidRDefault="0079148F" w:rsidP="0079148F">
      <w:pPr>
        <w:widowControl w:val="0"/>
        <w:autoSpaceDE w:val="0"/>
        <w:autoSpaceDN w:val="0"/>
        <w:adjustRightInd w:val="0"/>
        <w:ind w:left="2160" w:hanging="2160"/>
        <w:rPr>
          <w:smallCaps/>
        </w:rPr>
      </w:pPr>
      <w:r w:rsidRPr="009268B6">
        <w:rPr>
          <w:smallCaps/>
        </w:rPr>
        <w:t>2015-</w:t>
      </w:r>
      <w:r w:rsidRPr="009268B6">
        <w:t>2018</w:t>
      </w:r>
      <w:r w:rsidRPr="009268B6">
        <w:tab/>
        <w:t>Social Media Committee, Language Teaching Specialization Program</w:t>
      </w:r>
    </w:p>
    <w:p w14:paraId="47E1805F" w14:textId="72DE1881" w:rsidR="008B2FFD" w:rsidRPr="009268B6" w:rsidRDefault="009945DB" w:rsidP="009514A2">
      <w:pPr>
        <w:widowControl w:val="0"/>
        <w:autoSpaceDE w:val="0"/>
        <w:autoSpaceDN w:val="0"/>
        <w:adjustRightInd w:val="0"/>
        <w:rPr>
          <w:smallCaps/>
        </w:rPr>
      </w:pPr>
      <w:r w:rsidRPr="009268B6">
        <w:rPr>
          <w:smallCaps/>
        </w:rPr>
        <w:t>2016</w:t>
      </w:r>
      <w:r w:rsidR="00396E8F" w:rsidRPr="009268B6">
        <w:rPr>
          <w:smallCaps/>
        </w:rPr>
        <w:t>, 2017</w:t>
      </w:r>
      <w:r w:rsidRPr="009268B6">
        <w:rPr>
          <w:smallCaps/>
        </w:rPr>
        <w:tab/>
      </w:r>
      <w:r w:rsidR="008B2FFD" w:rsidRPr="009268B6">
        <w:rPr>
          <w:smallCaps/>
        </w:rPr>
        <w:tab/>
      </w:r>
      <w:r w:rsidR="00993E3F" w:rsidRPr="009268B6">
        <w:rPr>
          <w:smallCaps/>
        </w:rPr>
        <w:t xml:space="preserve">UO </w:t>
      </w:r>
      <w:r w:rsidR="00993E3F" w:rsidRPr="009268B6">
        <w:t xml:space="preserve">Linguistics </w:t>
      </w:r>
      <w:r w:rsidR="008B2FFD" w:rsidRPr="009268B6">
        <w:t>Merit Raise Review Committee</w:t>
      </w:r>
      <w:r w:rsidR="00EC6595" w:rsidRPr="009268B6">
        <w:t xml:space="preserve"> (Ad hoc)</w:t>
      </w:r>
    </w:p>
    <w:p w14:paraId="213D5352" w14:textId="097DD2B0" w:rsidR="009514A2" w:rsidRPr="009268B6" w:rsidRDefault="009514A2" w:rsidP="009514A2">
      <w:pPr>
        <w:widowControl w:val="0"/>
        <w:autoSpaceDE w:val="0"/>
        <w:autoSpaceDN w:val="0"/>
        <w:adjustRightInd w:val="0"/>
      </w:pPr>
      <w:r w:rsidRPr="009268B6">
        <w:rPr>
          <w:smallCaps/>
        </w:rPr>
        <w:t>2014</w:t>
      </w:r>
      <w:r w:rsidRPr="009268B6">
        <w:rPr>
          <w:smallCaps/>
        </w:rPr>
        <w:tab/>
      </w:r>
      <w:r w:rsidRPr="009268B6">
        <w:rPr>
          <w:smallCaps/>
        </w:rPr>
        <w:tab/>
      </w:r>
      <w:r w:rsidRPr="009268B6">
        <w:rPr>
          <w:smallCaps/>
        </w:rPr>
        <w:tab/>
        <w:t>J</w:t>
      </w:r>
      <w:r w:rsidRPr="009268B6">
        <w:t>acqueline Schachter Award Committee</w:t>
      </w:r>
      <w:r w:rsidR="005F1E54" w:rsidRPr="009268B6">
        <w:t xml:space="preserve"> (Ad hoc)</w:t>
      </w:r>
    </w:p>
    <w:p w14:paraId="5977140F" w14:textId="77A70CD4" w:rsidR="001578E5" w:rsidRPr="009268B6" w:rsidRDefault="00B45551" w:rsidP="00B45551">
      <w:pPr>
        <w:widowControl w:val="0"/>
        <w:autoSpaceDE w:val="0"/>
        <w:autoSpaceDN w:val="0"/>
        <w:adjustRightInd w:val="0"/>
      </w:pPr>
      <w:r w:rsidRPr="009268B6">
        <w:rPr>
          <w:smallCaps/>
        </w:rPr>
        <w:t>2014-</w:t>
      </w:r>
      <w:r w:rsidR="009A4C85" w:rsidRPr="009268B6">
        <w:t>2015</w:t>
      </w:r>
      <w:r w:rsidRPr="009268B6">
        <w:tab/>
      </w:r>
      <w:r w:rsidRPr="009268B6">
        <w:tab/>
      </w:r>
      <w:r w:rsidR="001C1E2A" w:rsidRPr="009268B6">
        <w:t xml:space="preserve">UO Linguistics </w:t>
      </w:r>
      <w:r w:rsidR="00B57335" w:rsidRPr="009268B6">
        <w:t>Graduate Travel and Research Funding Committee</w:t>
      </w:r>
    </w:p>
    <w:p w14:paraId="351535D5" w14:textId="5EA421E4" w:rsidR="003D5EE6" w:rsidRPr="009268B6" w:rsidRDefault="003D5EE6" w:rsidP="00B45551">
      <w:pPr>
        <w:widowControl w:val="0"/>
        <w:autoSpaceDE w:val="0"/>
        <w:autoSpaceDN w:val="0"/>
        <w:adjustRightInd w:val="0"/>
      </w:pPr>
      <w:r w:rsidRPr="009268B6">
        <w:t>2014-</w:t>
      </w:r>
      <w:r w:rsidR="009A4C85" w:rsidRPr="009268B6">
        <w:t>2015</w:t>
      </w:r>
      <w:r w:rsidRPr="009268B6">
        <w:tab/>
      </w:r>
      <w:r w:rsidRPr="009268B6">
        <w:tab/>
      </w:r>
      <w:r w:rsidR="001C1E2A" w:rsidRPr="009268B6">
        <w:t xml:space="preserve">UO Linguistics </w:t>
      </w:r>
      <w:r w:rsidRPr="009268B6">
        <w:t>Colloquium Coordinator</w:t>
      </w:r>
    </w:p>
    <w:p w14:paraId="46416287" w14:textId="67876B18" w:rsidR="009F49FF" w:rsidRPr="007E10D4" w:rsidRDefault="00B45551" w:rsidP="007E10D4">
      <w:pPr>
        <w:widowControl w:val="0"/>
        <w:autoSpaceDE w:val="0"/>
        <w:autoSpaceDN w:val="0"/>
        <w:adjustRightInd w:val="0"/>
      </w:pPr>
      <w:r w:rsidRPr="009268B6">
        <w:rPr>
          <w:smallCaps/>
        </w:rPr>
        <w:t>2014</w:t>
      </w:r>
      <w:r w:rsidR="003D5EE6" w:rsidRPr="009268B6">
        <w:rPr>
          <w:smallCaps/>
        </w:rPr>
        <w:tab/>
      </w:r>
      <w:r w:rsidRPr="009268B6">
        <w:tab/>
      </w:r>
      <w:r w:rsidRPr="009268B6">
        <w:tab/>
      </w:r>
      <w:r w:rsidR="001C1E2A" w:rsidRPr="009268B6">
        <w:t xml:space="preserve">UO Linguistics </w:t>
      </w:r>
      <w:r w:rsidRPr="009268B6">
        <w:t>Undergraduate Curriculum Committee (Ad hoc</w:t>
      </w:r>
      <w:r w:rsidR="00C22E85">
        <w:t>)</w:t>
      </w:r>
    </w:p>
    <w:p w14:paraId="5C619E13" w14:textId="346C9FF6" w:rsidR="004217CD" w:rsidRPr="009268B6" w:rsidRDefault="004217CD" w:rsidP="005142FE">
      <w:pPr>
        <w:widowControl w:val="0"/>
        <w:autoSpaceDE w:val="0"/>
        <w:autoSpaceDN w:val="0"/>
        <w:adjustRightInd w:val="0"/>
        <w:spacing w:before="120"/>
        <w:outlineLvl w:val="0"/>
        <w:rPr>
          <w:smallCaps/>
        </w:rPr>
      </w:pPr>
      <w:r w:rsidRPr="009268B6">
        <w:rPr>
          <w:b/>
          <w:smallCaps/>
        </w:rPr>
        <w:t>Academic Service</w:t>
      </w:r>
    </w:p>
    <w:p w14:paraId="27FA28DA" w14:textId="77777777" w:rsidR="004217CD" w:rsidRPr="009268B6" w:rsidRDefault="00CC006C" w:rsidP="004217CD">
      <w:pPr>
        <w:widowControl w:val="0"/>
        <w:autoSpaceDE w:val="0"/>
        <w:autoSpaceDN w:val="0"/>
        <w:adjustRightInd w:val="0"/>
        <w:rPr>
          <w:b/>
        </w:rPr>
      </w:pPr>
      <w:r>
        <w:rPr>
          <w:noProof/>
        </w:rPr>
        <w:pict w14:anchorId="1D883FE5">
          <v:rect id="_x0000_i1027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3992BF38" w14:textId="3C726FDA" w:rsidR="002A064E" w:rsidRPr="009268B6" w:rsidRDefault="00600FAA" w:rsidP="005142FE">
      <w:pPr>
        <w:ind w:left="1890" w:hanging="1890"/>
        <w:outlineLvl w:val="0"/>
      </w:pPr>
      <w:r w:rsidRPr="009268B6">
        <w:rPr>
          <w:b/>
          <w:i/>
        </w:rPr>
        <w:t>Editor</w:t>
      </w:r>
    </w:p>
    <w:p w14:paraId="4806783C" w14:textId="187C5BD0" w:rsidR="00B53F28" w:rsidRPr="009268B6" w:rsidRDefault="002A064E" w:rsidP="004B4385">
      <w:pPr>
        <w:ind w:left="1890" w:hanging="1890"/>
        <w:rPr>
          <w:i/>
        </w:rPr>
      </w:pPr>
      <w:r w:rsidRPr="009268B6">
        <w:t xml:space="preserve">2017-present </w:t>
      </w:r>
      <w:r w:rsidRPr="009268B6">
        <w:tab/>
      </w:r>
      <w:r w:rsidRPr="009268B6">
        <w:tab/>
        <w:t xml:space="preserve">Editor – </w:t>
      </w:r>
      <w:r w:rsidRPr="009268B6">
        <w:rPr>
          <w:i/>
        </w:rPr>
        <w:t>WIREs Cognitive Science</w:t>
      </w:r>
    </w:p>
    <w:p w14:paraId="0F93E5E4" w14:textId="5A2EA7F7" w:rsidR="000C49ED" w:rsidRPr="009268B6" w:rsidRDefault="0083621C" w:rsidP="00F37DAC">
      <w:pPr>
        <w:ind w:left="1890" w:hanging="1890"/>
        <w:rPr>
          <w:i/>
        </w:rPr>
      </w:pPr>
      <w:r w:rsidRPr="009268B6">
        <w:t>2019-present</w:t>
      </w:r>
      <w:r w:rsidRPr="009268B6">
        <w:tab/>
      </w:r>
      <w:r w:rsidRPr="009268B6">
        <w:tab/>
        <w:t xml:space="preserve">Associate Editor – </w:t>
      </w:r>
      <w:r w:rsidRPr="009268B6">
        <w:rPr>
          <w:i/>
        </w:rPr>
        <w:t>Journal of Phonetics</w:t>
      </w:r>
    </w:p>
    <w:p w14:paraId="24C1E0F6" w14:textId="6D5A166F" w:rsidR="00637505" w:rsidRPr="009268B6" w:rsidRDefault="00D11248" w:rsidP="00F07076">
      <w:pPr>
        <w:ind w:left="1890" w:hanging="1890"/>
        <w:rPr>
          <w:i/>
        </w:rPr>
      </w:pPr>
      <w:r w:rsidRPr="009268B6">
        <w:t xml:space="preserve">Beginning 2021 </w:t>
      </w:r>
      <w:r w:rsidRPr="009268B6">
        <w:tab/>
      </w:r>
      <w:r w:rsidRPr="009268B6">
        <w:tab/>
        <w:t xml:space="preserve">Associate Editor – </w:t>
      </w:r>
      <w:r w:rsidRPr="009268B6">
        <w:rPr>
          <w:i/>
        </w:rPr>
        <w:t>Journal of the Acoustical Society of America</w:t>
      </w:r>
    </w:p>
    <w:p w14:paraId="4F6CFC5C" w14:textId="52D0866D" w:rsidR="00E93F72" w:rsidRPr="009268B6" w:rsidRDefault="00E93F72" w:rsidP="005142FE">
      <w:pPr>
        <w:spacing w:before="120"/>
        <w:ind w:left="1886" w:hanging="1886"/>
        <w:outlineLvl w:val="0"/>
        <w:rPr>
          <w:b/>
        </w:rPr>
      </w:pPr>
      <w:r w:rsidRPr="009268B6">
        <w:rPr>
          <w:b/>
          <w:i/>
        </w:rPr>
        <w:t>Editorial Board</w:t>
      </w:r>
    </w:p>
    <w:p w14:paraId="3AE559B4" w14:textId="6E16EC09" w:rsidR="00972A5F" w:rsidRPr="009F49FF" w:rsidRDefault="00E93F72" w:rsidP="009F49FF">
      <w:pPr>
        <w:ind w:left="2160" w:hanging="2160"/>
        <w:rPr>
          <w:i/>
        </w:rPr>
      </w:pPr>
      <w:r w:rsidRPr="009268B6">
        <w:t>2017-present</w:t>
      </w:r>
      <w:r w:rsidRPr="009268B6">
        <w:tab/>
      </w:r>
      <w:r w:rsidRPr="009268B6">
        <w:rPr>
          <w:i/>
        </w:rPr>
        <w:t>Journal of Experimental Psychology: Human Perception and Performance</w:t>
      </w:r>
    </w:p>
    <w:p w14:paraId="05BC9465" w14:textId="77777777" w:rsidR="008C5EF7" w:rsidRDefault="008C5EF7" w:rsidP="005142FE">
      <w:pPr>
        <w:ind w:left="1890" w:hanging="1890"/>
        <w:outlineLvl w:val="0"/>
        <w:rPr>
          <w:b/>
          <w:i/>
        </w:rPr>
      </w:pPr>
    </w:p>
    <w:p w14:paraId="3B4580EF" w14:textId="77777777" w:rsidR="008C5EF7" w:rsidRDefault="008C5EF7" w:rsidP="005142FE">
      <w:pPr>
        <w:ind w:left="1890" w:hanging="1890"/>
        <w:outlineLvl w:val="0"/>
        <w:rPr>
          <w:b/>
          <w:i/>
        </w:rPr>
      </w:pPr>
    </w:p>
    <w:p w14:paraId="0C27A432" w14:textId="77777777" w:rsidR="008C5EF7" w:rsidRDefault="008C5EF7" w:rsidP="005142FE">
      <w:pPr>
        <w:ind w:left="1890" w:hanging="1890"/>
        <w:outlineLvl w:val="0"/>
        <w:rPr>
          <w:b/>
          <w:i/>
        </w:rPr>
      </w:pPr>
    </w:p>
    <w:p w14:paraId="1B5F7CFA" w14:textId="77777777" w:rsidR="008C5EF7" w:rsidRDefault="008C5EF7" w:rsidP="005142FE">
      <w:pPr>
        <w:ind w:left="1890" w:hanging="1890"/>
        <w:outlineLvl w:val="0"/>
        <w:rPr>
          <w:b/>
          <w:i/>
        </w:rPr>
      </w:pPr>
    </w:p>
    <w:p w14:paraId="725EED42" w14:textId="77777777" w:rsidR="008C5EF7" w:rsidRDefault="008C5EF7" w:rsidP="005142FE">
      <w:pPr>
        <w:ind w:left="1890" w:hanging="1890"/>
        <w:outlineLvl w:val="0"/>
        <w:rPr>
          <w:b/>
          <w:i/>
        </w:rPr>
      </w:pPr>
    </w:p>
    <w:p w14:paraId="3E1B1C8E" w14:textId="394A4C53" w:rsidR="00AF447A" w:rsidRPr="009268B6" w:rsidRDefault="00AF447A" w:rsidP="005142FE">
      <w:pPr>
        <w:ind w:left="1890" w:hanging="1890"/>
        <w:outlineLvl w:val="0"/>
        <w:rPr>
          <w:b/>
          <w:i/>
        </w:rPr>
      </w:pPr>
      <w:bookmarkStart w:id="5" w:name="_GoBack"/>
      <w:bookmarkEnd w:id="5"/>
      <w:r w:rsidRPr="009268B6">
        <w:rPr>
          <w:b/>
          <w:i/>
        </w:rPr>
        <w:lastRenderedPageBreak/>
        <w:t>Reviewing</w:t>
      </w:r>
    </w:p>
    <w:p w14:paraId="7F7103F2" w14:textId="733F26FC" w:rsidR="00C87E47" w:rsidRPr="009268B6" w:rsidRDefault="00EF78EB" w:rsidP="00C87E47">
      <w:pPr>
        <w:ind w:left="1890" w:hanging="1890"/>
      </w:pPr>
      <w:r w:rsidRPr="009268B6">
        <w:rPr>
          <w:b/>
        </w:rPr>
        <w:t xml:space="preserve">Ad-hoc </w:t>
      </w:r>
      <w:r w:rsidR="00C87E47" w:rsidRPr="009268B6">
        <w:rPr>
          <w:b/>
        </w:rPr>
        <w:t xml:space="preserve">Journal </w:t>
      </w:r>
      <w:r w:rsidR="00516B58" w:rsidRPr="009268B6">
        <w:rPr>
          <w:b/>
        </w:rPr>
        <w:t>Reviewing</w:t>
      </w:r>
      <w:r w:rsidR="00516B58" w:rsidRPr="009268B6">
        <w:t xml:space="preserve"> </w:t>
      </w:r>
      <w:r w:rsidR="00DC7350" w:rsidRPr="009268B6">
        <w:t xml:space="preserve">(multiple reviews indicated with </w:t>
      </w:r>
      <w:r w:rsidR="00DC7350" w:rsidRPr="009268B6">
        <w:rPr>
          <w:vertAlign w:val="superscript"/>
        </w:rPr>
        <w:t>*</w:t>
      </w:r>
      <w:r w:rsidR="00DC7350" w:rsidRPr="009268B6">
        <w:t>)</w:t>
      </w:r>
    </w:p>
    <w:p w14:paraId="68595D71" w14:textId="36153645" w:rsidR="007E10D4" w:rsidRPr="003A7DC6" w:rsidRDefault="00C87E47" w:rsidP="003A7DC6">
      <w:pPr>
        <w:tabs>
          <w:tab w:val="left" w:pos="0"/>
        </w:tabs>
        <w:rPr>
          <w:i/>
        </w:rPr>
      </w:pPr>
      <w:r w:rsidRPr="009268B6">
        <w:rPr>
          <w:i/>
        </w:rPr>
        <w:t>Applied Psycholinguistics</w:t>
      </w:r>
      <w:r w:rsidR="00DC7350" w:rsidRPr="009268B6">
        <w:rPr>
          <w:vertAlign w:val="superscript"/>
        </w:rPr>
        <w:t>*</w:t>
      </w:r>
      <w:r w:rsidRPr="009268B6">
        <w:rPr>
          <w:i/>
        </w:rPr>
        <w:t>; Attention, Perception, and Psychophysics</w:t>
      </w:r>
      <w:r w:rsidR="00DC7350" w:rsidRPr="009268B6">
        <w:rPr>
          <w:vertAlign w:val="superscript"/>
        </w:rPr>
        <w:t>*</w:t>
      </w:r>
      <w:r w:rsidRPr="009268B6">
        <w:rPr>
          <w:i/>
        </w:rPr>
        <w:t>;</w:t>
      </w:r>
      <w:r w:rsidR="002D2518" w:rsidRPr="009268B6">
        <w:rPr>
          <w:i/>
        </w:rPr>
        <w:t xml:space="preserve"> Auditory Perception &amp; Cognition;</w:t>
      </w:r>
      <w:r w:rsidRPr="009268B6">
        <w:rPr>
          <w:i/>
        </w:rPr>
        <w:t xml:space="preserve"> Cognition</w:t>
      </w:r>
      <w:r w:rsidR="00DC7350" w:rsidRPr="009268B6">
        <w:rPr>
          <w:vertAlign w:val="superscript"/>
        </w:rPr>
        <w:t>*</w:t>
      </w:r>
      <w:r w:rsidR="001F300D" w:rsidRPr="009268B6">
        <w:rPr>
          <w:i/>
        </w:rPr>
        <w:t>;</w:t>
      </w:r>
      <w:r w:rsidR="002F44D9" w:rsidRPr="009268B6">
        <w:rPr>
          <w:i/>
        </w:rPr>
        <w:t xml:space="preserve"> Cognitive Science</w:t>
      </w:r>
      <w:r w:rsidR="00F60415" w:rsidRPr="009268B6">
        <w:rPr>
          <w:vertAlign w:val="superscript"/>
        </w:rPr>
        <w:t>*</w:t>
      </w:r>
      <w:r w:rsidR="002F44D9" w:rsidRPr="009268B6">
        <w:rPr>
          <w:i/>
        </w:rPr>
        <w:t>;</w:t>
      </w:r>
      <w:r w:rsidRPr="009268B6">
        <w:rPr>
          <w:i/>
        </w:rPr>
        <w:t xml:space="preserve"> </w:t>
      </w:r>
      <w:r w:rsidR="00FD2FC2" w:rsidRPr="009268B6">
        <w:rPr>
          <w:i/>
        </w:rPr>
        <w:t xml:space="preserve">Discourse Processes; </w:t>
      </w:r>
      <w:r w:rsidRPr="009268B6">
        <w:rPr>
          <w:i/>
        </w:rPr>
        <w:t>Frontiers in</w:t>
      </w:r>
      <w:r w:rsidR="00D85905" w:rsidRPr="009268B6">
        <w:rPr>
          <w:i/>
        </w:rPr>
        <w:t xml:space="preserve"> Psychology:</w:t>
      </w:r>
      <w:r w:rsidRPr="009268B6">
        <w:rPr>
          <w:i/>
        </w:rPr>
        <w:t xml:space="preserve"> Language Science</w:t>
      </w:r>
      <w:r w:rsidR="00DC7350" w:rsidRPr="009268B6">
        <w:rPr>
          <w:vertAlign w:val="superscript"/>
        </w:rPr>
        <w:t>*</w:t>
      </w:r>
      <w:r w:rsidRPr="009268B6">
        <w:rPr>
          <w:i/>
        </w:rPr>
        <w:t xml:space="preserve">; </w:t>
      </w:r>
      <w:r w:rsidR="00D85905" w:rsidRPr="009268B6">
        <w:rPr>
          <w:i/>
        </w:rPr>
        <w:t xml:space="preserve">Glossa; </w:t>
      </w:r>
      <w:r w:rsidR="0045741D" w:rsidRPr="009268B6">
        <w:rPr>
          <w:i/>
        </w:rPr>
        <w:t xml:space="preserve">International Journal of Learner Corpus Research; </w:t>
      </w:r>
      <w:r w:rsidRPr="009268B6">
        <w:rPr>
          <w:i/>
        </w:rPr>
        <w:t>Journal of the Acoustical Society of America</w:t>
      </w:r>
      <w:r w:rsidR="00DC7350" w:rsidRPr="009268B6">
        <w:rPr>
          <w:vertAlign w:val="superscript"/>
        </w:rPr>
        <w:t>*</w:t>
      </w:r>
      <w:r w:rsidRPr="009268B6">
        <w:rPr>
          <w:i/>
        </w:rPr>
        <w:t>; Journal of Cognitive Neuropsychology;</w:t>
      </w:r>
      <w:r w:rsidR="00371685" w:rsidRPr="009268B6">
        <w:rPr>
          <w:i/>
        </w:rPr>
        <w:t xml:space="preserve"> Journal of Cognitive Psychology</w:t>
      </w:r>
      <w:r w:rsidR="004A190E" w:rsidRPr="009268B6">
        <w:rPr>
          <w:i/>
          <w:vertAlign w:val="superscript"/>
        </w:rPr>
        <w:t>*</w:t>
      </w:r>
      <w:r w:rsidR="00371685" w:rsidRPr="009268B6">
        <w:rPr>
          <w:i/>
        </w:rPr>
        <w:t>;</w:t>
      </w:r>
      <w:r w:rsidRPr="009268B6">
        <w:rPr>
          <w:i/>
        </w:rPr>
        <w:t xml:space="preserve"> Journal of Cognitive Education and Psychology;</w:t>
      </w:r>
      <w:r w:rsidR="00CF6ECF" w:rsidRPr="009268B6">
        <w:rPr>
          <w:i/>
        </w:rPr>
        <w:t xml:space="preserve"> </w:t>
      </w:r>
      <w:r w:rsidR="009C5708" w:rsidRPr="009268B6">
        <w:rPr>
          <w:i/>
        </w:rPr>
        <w:t>Journal of Experimental Psychology: Human Perception and Performance</w:t>
      </w:r>
      <w:r w:rsidR="00DC7350" w:rsidRPr="009268B6">
        <w:rPr>
          <w:vertAlign w:val="superscript"/>
        </w:rPr>
        <w:t>*</w:t>
      </w:r>
      <w:r w:rsidR="009C5708" w:rsidRPr="009268B6">
        <w:rPr>
          <w:i/>
        </w:rPr>
        <w:t>;</w:t>
      </w:r>
      <w:r w:rsidRPr="009268B6">
        <w:rPr>
          <w:i/>
        </w:rPr>
        <w:t xml:space="preserve"> Journal of Experimental Psychology: Learning, Memory</w:t>
      </w:r>
      <w:r w:rsidR="00B30558" w:rsidRPr="009268B6">
        <w:rPr>
          <w:i/>
        </w:rPr>
        <w:t>,</w:t>
      </w:r>
      <w:r w:rsidRPr="009268B6">
        <w:rPr>
          <w:i/>
        </w:rPr>
        <w:t xml:space="preserve"> and Cognition</w:t>
      </w:r>
      <w:r w:rsidR="00DC7350" w:rsidRPr="009268B6">
        <w:rPr>
          <w:vertAlign w:val="superscript"/>
        </w:rPr>
        <w:t>*</w:t>
      </w:r>
      <w:r w:rsidRPr="009268B6">
        <w:rPr>
          <w:i/>
        </w:rPr>
        <w:t xml:space="preserve">; </w:t>
      </w:r>
      <w:r w:rsidR="00AB7B12" w:rsidRPr="009268B6">
        <w:rPr>
          <w:i/>
        </w:rPr>
        <w:t xml:space="preserve">Journal of the </w:t>
      </w:r>
      <w:r w:rsidR="00B30558" w:rsidRPr="009268B6">
        <w:rPr>
          <w:i/>
        </w:rPr>
        <w:t xml:space="preserve">International Phonetic </w:t>
      </w:r>
      <w:r w:rsidR="00623421" w:rsidRPr="009268B6">
        <w:rPr>
          <w:i/>
        </w:rPr>
        <w:t>Association</w:t>
      </w:r>
      <w:r w:rsidR="00DC7350" w:rsidRPr="009268B6">
        <w:rPr>
          <w:vertAlign w:val="superscript"/>
        </w:rPr>
        <w:t>*</w:t>
      </w:r>
      <w:r w:rsidR="00B30558" w:rsidRPr="009268B6">
        <w:rPr>
          <w:i/>
        </w:rPr>
        <w:t>;</w:t>
      </w:r>
      <w:r w:rsidR="00AB7B12" w:rsidRPr="009268B6">
        <w:rPr>
          <w:i/>
        </w:rPr>
        <w:t xml:space="preserve"> </w:t>
      </w:r>
      <w:r w:rsidRPr="009268B6">
        <w:rPr>
          <w:i/>
        </w:rPr>
        <w:t>Journal of Phonetics</w:t>
      </w:r>
      <w:r w:rsidR="00DC7350" w:rsidRPr="009268B6">
        <w:rPr>
          <w:vertAlign w:val="superscript"/>
        </w:rPr>
        <w:t>*</w:t>
      </w:r>
      <w:r w:rsidRPr="009268B6">
        <w:rPr>
          <w:i/>
        </w:rPr>
        <w:t>;</w:t>
      </w:r>
      <w:r w:rsidR="00902D25" w:rsidRPr="009268B6">
        <w:rPr>
          <w:i/>
        </w:rPr>
        <w:t xml:space="preserve"> </w:t>
      </w:r>
      <w:r w:rsidR="00D85905" w:rsidRPr="009268B6">
        <w:rPr>
          <w:i/>
        </w:rPr>
        <w:t xml:space="preserve">Journal of Second Language Pronunciation Research; </w:t>
      </w:r>
      <w:r w:rsidR="00902D25" w:rsidRPr="009268B6">
        <w:rPr>
          <w:i/>
        </w:rPr>
        <w:t>Laboratory Phonology</w:t>
      </w:r>
      <w:r w:rsidR="00DC7350" w:rsidRPr="009268B6">
        <w:rPr>
          <w:vertAlign w:val="superscript"/>
        </w:rPr>
        <w:t>*</w:t>
      </w:r>
      <w:r w:rsidR="00233D90" w:rsidRPr="009268B6">
        <w:rPr>
          <w:i/>
        </w:rPr>
        <w:t>;</w:t>
      </w:r>
      <w:r w:rsidRPr="009268B6">
        <w:rPr>
          <w:i/>
        </w:rPr>
        <w:t xml:space="preserve"> </w:t>
      </w:r>
      <w:r w:rsidR="00B36327" w:rsidRPr="009268B6">
        <w:rPr>
          <w:i/>
        </w:rPr>
        <w:t xml:space="preserve">Language Acquisition; </w:t>
      </w:r>
      <w:r w:rsidR="00DC7350" w:rsidRPr="009268B6">
        <w:rPr>
          <w:i/>
        </w:rPr>
        <w:t xml:space="preserve">Language, Cognition and Neuroscience </w:t>
      </w:r>
      <w:r w:rsidR="00DC7350" w:rsidRPr="009268B6">
        <w:t xml:space="preserve">(formerly </w:t>
      </w:r>
      <w:r w:rsidR="00DC7350" w:rsidRPr="009268B6">
        <w:rPr>
          <w:i/>
        </w:rPr>
        <w:t xml:space="preserve">Language </w:t>
      </w:r>
      <w:r w:rsidRPr="009268B6">
        <w:rPr>
          <w:i/>
        </w:rPr>
        <w:t>and Cognitive Processes</w:t>
      </w:r>
      <w:r w:rsidR="00DC7350" w:rsidRPr="009268B6">
        <w:t>)</w:t>
      </w:r>
      <w:r w:rsidR="00DC7350" w:rsidRPr="009268B6">
        <w:rPr>
          <w:vertAlign w:val="superscript"/>
        </w:rPr>
        <w:t>*</w:t>
      </w:r>
      <w:r w:rsidRPr="009268B6">
        <w:rPr>
          <w:i/>
        </w:rPr>
        <w:t xml:space="preserve">; </w:t>
      </w:r>
      <w:r w:rsidR="00441C21" w:rsidRPr="009268B6">
        <w:rPr>
          <w:i/>
        </w:rPr>
        <w:t>Language and Speech</w:t>
      </w:r>
      <w:r w:rsidR="00DC7350" w:rsidRPr="009268B6">
        <w:rPr>
          <w:vertAlign w:val="superscript"/>
        </w:rPr>
        <w:t>*</w:t>
      </w:r>
      <w:r w:rsidR="00441C21" w:rsidRPr="009268B6">
        <w:rPr>
          <w:i/>
        </w:rPr>
        <w:t xml:space="preserve">; </w:t>
      </w:r>
      <w:r w:rsidRPr="009268B6">
        <w:rPr>
          <w:i/>
        </w:rPr>
        <w:t>Language Learning</w:t>
      </w:r>
      <w:r w:rsidR="00DC7350" w:rsidRPr="009268B6">
        <w:rPr>
          <w:vertAlign w:val="superscript"/>
        </w:rPr>
        <w:t>*</w:t>
      </w:r>
      <w:r w:rsidRPr="009268B6">
        <w:rPr>
          <w:i/>
        </w:rPr>
        <w:t>;</w:t>
      </w:r>
      <w:r w:rsidR="003A19CB" w:rsidRPr="009268B6">
        <w:rPr>
          <w:i/>
        </w:rPr>
        <w:t xml:space="preserve"> Language Learning (Cognitive Science Supplement);</w:t>
      </w:r>
      <w:r w:rsidRPr="009268B6">
        <w:rPr>
          <w:i/>
        </w:rPr>
        <w:t xml:space="preserve"> Lingua;</w:t>
      </w:r>
      <w:r w:rsidR="00AA3FCB" w:rsidRPr="009268B6">
        <w:rPr>
          <w:i/>
        </w:rPr>
        <w:t xml:space="preserve"> Linguistic Approaches to Bilingualism;</w:t>
      </w:r>
      <w:r w:rsidR="00780D76" w:rsidRPr="009268B6">
        <w:rPr>
          <w:i/>
        </w:rPr>
        <w:t xml:space="preserve"> </w:t>
      </w:r>
      <w:r w:rsidR="0045741D" w:rsidRPr="009268B6">
        <w:rPr>
          <w:i/>
        </w:rPr>
        <w:t>Memory and Cognition</w:t>
      </w:r>
      <w:r w:rsidR="00DC7350" w:rsidRPr="009268B6">
        <w:rPr>
          <w:vertAlign w:val="superscript"/>
        </w:rPr>
        <w:t>*</w:t>
      </w:r>
      <w:r w:rsidR="0045741D" w:rsidRPr="009268B6">
        <w:rPr>
          <w:i/>
        </w:rPr>
        <w:t xml:space="preserve">; </w:t>
      </w:r>
      <w:r w:rsidR="00780D76" w:rsidRPr="009268B6">
        <w:rPr>
          <w:i/>
        </w:rPr>
        <w:t>The Modern Language Journal;</w:t>
      </w:r>
      <w:r w:rsidR="00DC7350" w:rsidRPr="009268B6">
        <w:rPr>
          <w:i/>
        </w:rPr>
        <w:t xml:space="preserve"> </w:t>
      </w:r>
      <w:proofErr w:type="spellStart"/>
      <w:r w:rsidR="00DC7350" w:rsidRPr="009268B6">
        <w:rPr>
          <w:i/>
        </w:rPr>
        <w:t>Phonetica</w:t>
      </w:r>
      <w:proofErr w:type="spellEnd"/>
      <w:r w:rsidR="00DC7350" w:rsidRPr="009268B6">
        <w:rPr>
          <w:vertAlign w:val="superscript"/>
        </w:rPr>
        <w:t>*</w:t>
      </w:r>
      <w:r w:rsidR="00DC7350" w:rsidRPr="009268B6">
        <w:rPr>
          <w:i/>
        </w:rPr>
        <w:t xml:space="preserve">; </w:t>
      </w:r>
      <w:r w:rsidR="00A95CE2" w:rsidRPr="009268B6">
        <w:rPr>
          <w:i/>
        </w:rPr>
        <w:t xml:space="preserve">Phonology; </w:t>
      </w:r>
      <w:proofErr w:type="spellStart"/>
      <w:r w:rsidR="00780D76" w:rsidRPr="009268B6">
        <w:rPr>
          <w:i/>
        </w:rPr>
        <w:t>P</w:t>
      </w:r>
      <w:r w:rsidR="00336338" w:rsidRPr="009268B6">
        <w:rPr>
          <w:i/>
        </w:rPr>
        <w:t>Lo</w:t>
      </w:r>
      <w:r w:rsidR="00780D76" w:rsidRPr="009268B6">
        <w:rPr>
          <w:i/>
        </w:rPr>
        <w:t>S</w:t>
      </w:r>
      <w:proofErr w:type="spellEnd"/>
      <w:r w:rsidR="00780D76" w:rsidRPr="009268B6">
        <w:rPr>
          <w:i/>
        </w:rPr>
        <w:t xml:space="preserve"> One</w:t>
      </w:r>
      <w:r w:rsidR="00DC7350" w:rsidRPr="009268B6">
        <w:rPr>
          <w:vertAlign w:val="superscript"/>
        </w:rPr>
        <w:t>*</w:t>
      </w:r>
      <w:r w:rsidR="00780D76" w:rsidRPr="009268B6">
        <w:rPr>
          <w:i/>
        </w:rPr>
        <w:t>;</w:t>
      </w:r>
      <w:r w:rsidR="000423F6" w:rsidRPr="009268B6">
        <w:rPr>
          <w:i/>
        </w:rPr>
        <w:t xml:space="preserve"> </w:t>
      </w:r>
      <w:r w:rsidRPr="009268B6">
        <w:rPr>
          <w:i/>
        </w:rPr>
        <w:t>Psychonomic Bulletin and Review</w:t>
      </w:r>
      <w:r w:rsidR="00DC7350" w:rsidRPr="009268B6">
        <w:rPr>
          <w:vertAlign w:val="superscript"/>
        </w:rPr>
        <w:t>*</w:t>
      </w:r>
      <w:r w:rsidR="00336338" w:rsidRPr="009268B6">
        <w:rPr>
          <w:i/>
        </w:rPr>
        <w:t xml:space="preserve">; </w:t>
      </w:r>
      <w:r w:rsidR="001F300D" w:rsidRPr="009268B6">
        <w:rPr>
          <w:i/>
        </w:rPr>
        <w:t>Psychological Science</w:t>
      </w:r>
      <w:r w:rsidR="00484F68" w:rsidRPr="009268B6">
        <w:rPr>
          <w:vertAlign w:val="superscript"/>
        </w:rPr>
        <w:t>*</w:t>
      </w:r>
      <w:r w:rsidR="001F300D" w:rsidRPr="009268B6">
        <w:rPr>
          <w:i/>
        </w:rPr>
        <w:t xml:space="preserve">; </w:t>
      </w:r>
      <w:r w:rsidR="00336338" w:rsidRPr="009268B6">
        <w:rPr>
          <w:i/>
        </w:rPr>
        <w:t>Quarterly Journal of Experimental Psychology</w:t>
      </w:r>
      <w:r w:rsidR="00DC7350" w:rsidRPr="009268B6">
        <w:rPr>
          <w:vertAlign w:val="superscript"/>
        </w:rPr>
        <w:t>*</w:t>
      </w:r>
      <w:r w:rsidR="00484F68" w:rsidRPr="009268B6">
        <w:t xml:space="preserve">, </w:t>
      </w:r>
      <w:r w:rsidR="00484F68" w:rsidRPr="009268B6">
        <w:rPr>
          <w:i/>
        </w:rPr>
        <w:t>WIRE</w:t>
      </w:r>
      <w:r w:rsidR="00F60415" w:rsidRPr="009268B6">
        <w:rPr>
          <w:i/>
        </w:rPr>
        <w:t>s</w:t>
      </w:r>
      <w:r w:rsidR="00484F68" w:rsidRPr="009268B6">
        <w:rPr>
          <w:i/>
        </w:rPr>
        <w:t xml:space="preserve"> Cognitive Science</w:t>
      </w:r>
      <w:r w:rsidR="00484F68" w:rsidRPr="009268B6">
        <w:rPr>
          <w:vertAlign w:val="superscript"/>
        </w:rPr>
        <w:t>*</w:t>
      </w:r>
    </w:p>
    <w:p w14:paraId="5726472D" w14:textId="7FA4979D" w:rsidR="00C87E47" w:rsidRPr="009268B6" w:rsidRDefault="00EF78EB" w:rsidP="005142FE">
      <w:pPr>
        <w:spacing w:before="120"/>
        <w:outlineLvl w:val="0"/>
        <w:rPr>
          <w:b/>
        </w:rPr>
      </w:pPr>
      <w:r w:rsidRPr="009268B6">
        <w:rPr>
          <w:b/>
        </w:rPr>
        <w:t xml:space="preserve">Ad-hoc </w:t>
      </w:r>
      <w:r w:rsidR="00C87E47" w:rsidRPr="009268B6">
        <w:rPr>
          <w:b/>
        </w:rPr>
        <w:t xml:space="preserve">Grant </w:t>
      </w:r>
      <w:r w:rsidR="00516B58" w:rsidRPr="009268B6">
        <w:rPr>
          <w:b/>
        </w:rPr>
        <w:t>Reviewing</w:t>
      </w:r>
    </w:p>
    <w:p w14:paraId="30020029" w14:textId="27693C83" w:rsidR="00305B29" w:rsidRPr="009268B6" w:rsidRDefault="00C87E47" w:rsidP="00154FBA">
      <w:r w:rsidRPr="009268B6">
        <w:t>National Science Foundation</w:t>
      </w:r>
      <w:r w:rsidR="00780D76" w:rsidRPr="009268B6">
        <w:t xml:space="preserve"> (</w:t>
      </w:r>
      <w:r w:rsidR="00B170CA" w:rsidRPr="009268B6">
        <w:t>Developmental Science</w:t>
      </w:r>
      <w:r w:rsidR="009154CD" w:rsidRPr="009268B6">
        <w:t>;</w:t>
      </w:r>
      <w:r w:rsidR="00B170CA" w:rsidRPr="009268B6">
        <w:t xml:space="preserve"> </w:t>
      </w:r>
      <w:r w:rsidR="00780D76" w:rsidRPr="009268B6">
        <w:t>Linguistics</w:t>
      </w:r>
      <w:r w:rsidR="00197046" w:rsidRPr="009268B6">
        <w:rPr>
          <w:vertAlign w:val="superscript"/>
        </w:rPr>
        <w:t>*</w:t>
      </w:r>
      <w:r w:rsidR="00780D76" w:rsidRPr="009268B6">
        <w:t xml:space="preserve">; </w:t>
      </w:r>
      <w:r w:rsidR="008C3A2F" w:rsidRPr="009268B6">
        <w:t>Perception, Action, and Cognition</w:t>
      </w:r>
      <w:r w:rsidR="00197046" w:rsidRPr="009268B6">
        <w:rPr>
          <w:vertAlign w:val="superscript"/>
        </w:rPr>
        <w:t>*</w:t>
      </w:r>
      <w:r w:rsidR="008C3A2F" w:rsidRPr="009268B6">
        <w:t>)</w:t>
      </w:r>
      <w:r w:rsidR="009048E6" w:rsidRPr="009268B6">
        <w:t>; Dunhill Medical Trust</w:t>
      </w:r>
      <w:r w:rsidR="00FD5A5C" w:rsidRPr="009268B6">
        <w:t xml:space="preserve"> (United Kingdom)</w:t>
      </w:r>
      <w:r w:rsidR="00E1091F" w:rsidRPr="009268B6">
        <w:t xml:space="preserve">; </w:t>
      </w:r>
      <w:r w:rsidR="00023B35" w:rsidRPr="009268B6">
        <w:t xml:space="preserve">Estonian Research Council; </w:t>
      </w:r>
      <w:r w:rsidR="00606A91" w:rsidRPr="009268B6">
        <w:t xml:space="preserve">Natural Sciences and Engineering Research Council of Canada; </w:t>
      </w:r>
      <w:r w:rsidR="00AD2B2A" w:rsidRPr="009268B6">
        <w:t xml:space="preserve">Netherlands </w:t>
      </w:r>
      <w:proofErr w:type="spellStart"/>
      <w:r w:rsidR="00AD2B2A" w:rsidRPr="009268B6">
        <w:t>Organisation</w:t>
      </w:r>
      <w:proofErr w:type="spellEnd"/>
      <w:r w:rsidR="00AD2B2A" w:rsidRPr="009268B6">
        <w:t xml:space="preserve"> for Scientific Research; </w:t>
      </w:r>
      <w:r w:rsidR="00E1091F" w:rsidRPr="009268B6">
        <w:t>University of Wisconsin – Milwaukee Research Growth Initiative</w:t>
      </w:r>
    </w:p>
    <w:p w14:paraId="72982AF7" w14:textId="52B5384C" w:rsidR="00CC0165" w:rsidRPr="009268B6" w:rsidRDefault="00CC0165" w:rsidP="005142FE">
      <w:pPr>
        <w:spacing w:before="120"/>
        <w:outlineLvl w:val="0"/>
      </w:pPr>
      <w:r w:rsidRPr="009268B6">
        <w:rPr>
          <w:b/>
        </w:rPr>
        <w:t>Program Committee</w:t>
      </w:r>
    </w:p>
    <w:p w14:paraId="5C1E97E2" w14:textId="1746F6CF" w:rsidR="00516B58" w:rsidRPr="009268B6" w:rsidRDefault="00CC0165" w:rsidP="00F07119">
      <w:r w:rsidRPr="009268B6">
        <w:t>Speech Prosody 9</w:t>
      </w:r>
      <w:r w:rsidR="00D248D6" w:rsidRPr="009268B6">
        <w:t>, Experimental and Theoretical Advances in Prosody 4</w:t>
      </w:r>
    </w:p>
    <w:p w14:paraId="3B4BD426" w14:textId="5868CCA0" w:rsidR="004B6E9C" w:rsidRPr="009268B6" w:rsidRDefault="004B6E9C" w:rsidP="005142FE">
      <w:pPr>
        <w:spacing w:before="120"/>
        <w:outlineLvl w:val="0"/>
        <w:rPr>
          <w:b/>
        </w:rPr>
      </w:pPr>
      <w:r w:rsidRPr="009268B6">
        <w:rPr>
          <w:b/>
        </w:rPr>
        <w:t xml:space="preserve">Conference Abstract </w:t>
      </w:r>
      <w:r w:rsidR="00516B58" w:rsidRPr="009268B6">
        <w:rPr>
          <w:b/>
        </w:rPr>
        <w:t>Reviewing</w:t>
      </w:r>
    </w:p>
    <w:p w14:paraId="25355FAB" w14:textId="68336F12" w:rsidR="002D2518" w:rsidRPr="009268B6" w:rsidRDefault="004B6E9C" w:rsidP="00B72B0E">
      <w:pPr>
        <w:rPr>
          <w:vertAlign w:val="superscript"/>
        </w:rPr>
      </w:pPr>
      <w:r w:rsidRPr="009268B6">
        <w:t>Linguistic Society of America A</w:t>
      </w:r>
      <w:r w:rsidR="00580889" w:rsidRPr="009268B6">
        <w:t>nnual Meeting</w:t>
      </w:r>
      <w:r w:rsidR="00197046" w:rsidRPr="009268B6">
        <w:rPr>
          <w:vertAlign w:val="superscript"/>
        </w:rPr>
        <w:t>*</w:t>
      </w:r>
      <w:r w:rsidR="00580889" w:rsidRPr="009268B6">
        <w:t>;</w:t>
      </w:r>
      <w:r w:rsidRPr="009268B6">
        <w:t xml:space="preserve"> Conference on Laboratory Phonology</w:t>
      </w:r>
      <w:r w:rsidR="00197046" w:rsidRPr="009268B6">
        <w:rPr>
          <w:vertAlign w:val="superscript"/>
        </w:rPr>
        <w:t>*</w:t>
      </w:r>
      <w:r w:rsidR="00580889" w:rsidRPr="009268B6">
        <w:t>;</w:t>
      </w:r>
      <w:r w:rsidR="00AB11E4" w:rsidRPr="009268B6">
        <w:t xml:space="preserve"> </w:t>
      </w:r>
      <w:r w:rsidR="00201158" w:rsidRPr="009268B6">
        <w:t>The Mental Lexicon Conference</w:t>
      </w:r>
      <w:r w:rsidR="00197046" w:rsidRPr="009268B6">
        <w:rPr>
          <w:vertAlign w:val="superscript"/>
        </w:rPr>
        <w:t>*</w:t>
      </w:r>
      <w:r w:rsidR="00201158" w:rsidRPr="009268B6">
        <w:t xml:space="preserve">; </w:t>
      </w:r>
      <w:r w:rsidR="00AB11E4" w:rsidRPr="009268B6">
        <w:t>Second Language Research Forum</w:t>
      </w:r>
      <w:r w:rsidR="00197046" w:rsidRPr="009268B6">
        <w:rPr>
          <w:vertAlign w:val="superscript"/>
        </w:rPr>
        <w:t>*</w:t>
      </w:r>
      <w:r w:rsidR="009F20F1" w:rsidRPr="009268B6">
        <w:t>; West Coast Conference on Formal Linguistics</w:t>
      </w:r>
      <w:r w:rsidR="0087179B" w:rsidRPr="009268B6">
        <w:t>; Psychonomic Society Graduate Travel Award</w:t>
      </w:r>
      <w:r w:rsidR="00197046" w:rsidRPr="009268B6">
        <w:rPr>
          <w:vertAlign w:val="superscript"/>
        </w:rPr>
        <w:t>*</w:t>
      </w:r>
    </w:p>
    <w:p w14:paraId="1250A2DA" w14:textId="510B1452" w:rsidR="00C402ED" w:rsidRPr="009268B6" w:rsidRDefault="00C402ED" w:rsidP="005142FE">
      <w:pPr>
        <w:spacing w:before="120"/>
        <w:outlineLvl w:val="0"/>
        <w:rPr>
          <w:b/>
        </w:rPr>
      </w:pPr>
      <w:r w:rsidRPr="009268B6">
        <w:rPr>
          <w:b/>
        </w:rPr>
        <w:t>Conference Proceedings Paper Review</w:t>
      </w:r>
      <w:r w:rsidR="00516B58" w:rsidRPr="009268B6">
        <w:rPr>
          <w:b/>
        </w:rPr>
        <w:t>ing</w:t>
      </w:r>
    </w:p>
    <w:p w14:paraId="339DB3DF" w14:textId="385BC627" w:rsidR="00BC123A" w:rsidRPr="009268B6" w:rsidRDefault="00C402ED" w:rsidP="00BC123A">
      <w:pPr>
        <w:outlineLvl w:val="0"/>
      </w:pPr>
      <w:r w:rsidRPr="009268B6">
        <w:t>International Congress of Phonetic Sciences 2019</w:t>
      </w:r>
    </w:p>
    <w:p w14:paraId="76ACCA34" w14:textId="7651D637" w:rsidR="00AA0652" w:rsidRPr="009268B6" w:rsidRDefault="00BC123A" w:rsidP="006C42D5">
      <w:pPr>
        <w:spacing w:before="120"/>
        <w:outlineLvl w:val="0"/>
      </w:pPr>
      <w:r w:rsidRPr="009268B6">
        <w:rPr>
          <w:b/>
        </w:rPr>
        <w:t>B</w:t>
      </w:r>
      <w:r w:rsidR="00AA0652" w:rsidRPr="009268B6">
        <w:rPr>
          <w:b/>
        </w:rPr>
        <w:t>ook Reviewing</w:t>
      </w:r>
    </w:p>
    <w:p w14:paraId="75866885" w14:textId="49F3B7A5" w:rsidR="00AD367B" w:rsidRPr="009268B6" w:rsidRDefault="00AA0652" w:rsidP="00E84065">
      <w:pPr>
        <w:outlineLvl w:val="0"/>
      </w:pPr>
      <w:r w:rsidRPr="009268B6">
        <w:t>Cambridge University Press</w:t>
      </w:r>
      <w:r w:rsidR="003A10C8" w:rsidRPr="009268B6">
        <w:rPr>
          <w:vertAlign w:val="superscript"/>
        </w:rPr>
        <w:t>*</w:t>
      </w:r>
      <w:r w:rsidR="00BC123A" w:rsidRPr="009268B6">
        <w:t>, MIT Press</w:t>
      </w:r>
    </w:p>
    <w:p w14:paraId="26411176" w14:textId="2E650BE7" w:rsidR="002933DD" w:rsidRPr="009268B6" w:rsidRDefault="002933DD" w:rsidP="005142FE">
      <w:pPr>
        <w:spacing w:before="120"/>
        <w:outlineLvl w:val="0"/>
      </w:pPr>
      <w:r w:rsidRPr="009268B6">
        <w:rPr>
          <w:b/>
        </w:rPr>
        <w:t>Other Service</w:t>
      </w:r>
      <w:r w:rsidR="00F255AE" w:rsidRPr="009268B6">
        <w:rPr>
          <w:b/>
        </w:rPr>
        <w:t xml:space="preserve"> and Outreach</w:t>
      </w:r>
    </w:p>
    <w:p w14:paraId="7D6588DA" w14:textId="2536FA28" w:rsidR="000968D5" w:rsidRPr="009268B6" w:rsidRDefault="003A10C8" w:rsidP="003A10C8">
      <w:pPr>
        <w:ind w:left="1620" w:hanging="1620"/>
      </w:pPr>
      <w:r w:rsidRPr="009268B6">
        <w:t>2018-present</w:t>
      </w:r>
      <w:r w:rsidRPr="009268B6">
        <w:tab/>
        <w:t>Chair, Committee on the Status of Women in Linguistics</w:t>
      </w:r>
      <w:r w:rsidR="000968D5" w:rsidRPr="009268B6">
        <w:t xml:space="preserve"> (COSWL)</w:t>
      </w:r>
      <w:r w:rsidR="00D150EF" w:rsidRPr="009268B6">
        <w:t>, Linguistic Society of America</w:t>
      </w:r>
    </w:p>
    <w:p w14:paraId="050B6853" w14:textId="6CEFBB8A" w:rsidR="0079148F" w:rsidRPr="009268B6" w:rsidRDefault="00086858" w:rsidP="003A10C8">
      <w:pPr>
        <w:ind w:left="1620" w:hanging="1620"/>
      </w:pPr>
      <w:r w:rsidRPr="009268B6">
        <w:t>2018-present</w:t>
      </w:r>
      <w:r w:rsidRPr="009268B6">
        <w:tab/>
        <w:t>Member, sub</w:t>
      </w:r>
      <w:r w:rsidR="0079148F" w:rsidRPr="009268B6">
        <w:t>committee of COSWL for Pop-Up Mentoring</w:t>
      </w:r>
    </w:p>
    <w:p w14:paraId="6DBC981C" w14:textId="0BBA4C3D" w:rsidR="003A10C8" w:rsidRPr="009268B6" w:rsidRDefault="000968D5" w:rsidP="003A10C8">
      <w:pPr>
        <w:ind w:left="1620" w:hanging="1620"/>
      </w:pPr>
      <w:r w:rsidRPr="009268B6">
        <w:t>2016-present</w:t>
      </w:r>
      <w:r w:rsidRPr="009268B6">
        <w:tab/>
      </w:r>
      <w:r w:rsidR="003A10C8" w:rsidRPr="009268B6">
        <w:t>Member</w:t>
      </w:r>
      <w:r w:rsidRPr="009268B6">
        <w:t>, COSWL</w:t>
      </w:r>
    </w:p>
    <w:p w14:paraId="7F53B4DB" w14:textId="553B7076" w:rsidR="008A223F" w:rsidRPr="009268B6" w:rsidRDefault="008A223F" w:rsidP="00A63953">
      <w:pPr>
        <w:ind w:left="1620" w:hanging="1620"/>
      </w:pPr>
      <w:r w:rsidRPr="009268B6">
        <w:t>2020-present</w:t>
      </w:r>
      <w:r w:rsidRPr="009268B6">
        <w:tab/>
        <w:t>Linguistic Society of America, Distance Mentoring Program (Mentor)</w:t>
      </w:r>
    </w:p>
    <w:p w14:paraId="357E95D0" w14:textId="4DB00052" w:rsidR="00AF21C1" w:rsidRDefault="00AF21C1" w:rsidP="00A63953">
      <w:pPr>
        <w:ind w:left="1620" w:hanging="1620"/>
      </w:pPr>
      <w:r>
        <w:t>2020-present</w:t>
      </w:r>
      <w:r>
        <w:tab/>
        <w:t>SPARK Society/Cognitive Science Society taskforce for outreach to high school students</w:t>
      </w:r>
    </w:p>
    <w:p w14:paraId="676737D2" w14:textId="326706DA" w:rsidR="00F255AE" w:rsidRPr="009268B6" w:rsidRDefault="00F255AE" w:rsidP="00A63953">
      <w:pPr>
        <w:ind w:left="1620" w:hanging="1620"/>
      </w:pPr>
      <w:r w:rsidRPr="009268B6">
        <w:t>2020</w:t>
      </w:r>
      <w:r w:rsidRPr="009268B6">
        <w:tab/>
        <w:t>Skype A Scientist (multiple K-12 classrooms)</w:t>
      </w:r>
    </w:p>
    <w:p w14:paraId="3275EC84" w14:textId="4ACAF6B4" w:rsidR="00966219" w:rsidRPr="009268B6" w:rsidRDefault="00966219" w:rsidP="00A63953">
      <w:pPr>
        <w:ind w:left="1620" w:hanging="1620"/>
      </w:pPr>
      <w:r w:rsidRPr="009268B6">
        <w:t>2019</w:t>
      </w:r>
      <w:r w:rsidRPr="009268B6">
        <w:tab/>
        <w:t xml:space="preserve">Co-Organizer, Panel on Intersectionality, Linguistic </w:t>
      </w:r>
      <w:r w:rsidR="00F24A67" w:rsidRPr="009268B6">
        <w:t>Society</w:t>
      </w:r>
      <w:r w:rsidRPr="009268B6">
        <w:t xml:space="preserve"> of America</w:t>
      </w:r>
    </w:p>
    <w:p w14:paraId="37CD02DE" w14:textId="19C194CB" w:rsidR="00ED304C" w:rsidRPr="009268B6" w:rsidRDefault="00ED304C" w:rsidP="00A63953">
      <w:pPr>
        <w:ind w:left="1620" w:hanging="1620"/>
      </w:pPr>
      <w:r w:rsidRPr="009268B6">
        <w:t>2019</w:t>
      </w:r>
      <w:r w:rsidRPr="009268B6">
        <w:tab/>
        <w:t>Best Student Presentation Organizing Committee, Acoustical Society of America</w:t>
      </w:r>
    </w:p>
    <w:p w14:paraId="0F61478D" w14:textId="1455B9FE" w:rsidR="002B7D1A" w:rsidRPr="009268B6" w:rsidRDefault="002B7D1A" w:rsidP="00A63953">
      <w:pPr>
        <w:ind w:left="1620" w:hanging="1620"/>
      </w:pPr>
      <w:r w:rsidRPr="009268B6">
        <w:lastRenderedPageBreak/>
        <w:t>2019</w:t>
      </w:r>
      <w:r w:rsidRPr="009268B6">
        <w:tab/>
        <w:t>Mentoring Round Table, Early</w:t>
      </w:r>
      <w:r w:rsidR="00616EB3" w:rsidRPr="009268B6">
        <w:t>-</w:t>
      </w:r>
      <w:r w:rsidRPr="009268B6">
        <w:t>Career Acousticians Retreat, Acoustical Society of America</w:t>
      </w:r>
    </w:p>
    <w:p w14:paraId="43B248A1" w14:textId="13506C8E" w:rsidR="00291331" w:rsidRPr="009268B6" w:rsidRDefault="00291331" w:rsidP="00A63953">
      <w:pPr>
        <w:ind w:left="1620" w:hanging="1620"/>
      </w:pPr>
      <w:r w:rsidRPr="009268B6">
        <w:t>2017</w:t>
      </w:r>
      <w:r w:rsidRPr="009268B6">
        <w:tab/>
        <w:t>Organizer, Symposium on Implicit Bias</w:t>
      </w:r>
      <w:r w:rsidR="00896CC1" w:rsidRPr="009268B6">
        <w:t xml:space="preserve"> at LSA Summer Institute</w:t>
      </w:r>
      <w:r w:rsidRPr="009268B6">
        <w:t xml:space="preserve"> (sponsored by COSWL; co-organized with Nicole Holliday)</w:t>
      </w:r>
    </w:p>
    <w:p w14:paraId="366F00BB" w14:textId="09A4344C" w:rsidR="00E87A17" w:rsidRPr="009268B6" w:rsidRDefault="00E87A17" w:rsidP="00A63953">
      <w:pPr>
        <w:ind w:left="1620" w:hanging="1620"/>
      </w:pPr>
      <w:r w:rsidRPr="009268B6">
        <w:t>2017</w:t>
      </w:r>
      <w:r w:rsidR="00D150EF" w:rsidRPr="009268B6">
        <w:t>, 2018</w:t>
      </w:r>
      <w:r w:rsidRPr="009268B6">
        <w:tab/>
        <w:t>National Science Foundation, Panelist</w:t>
      </w:r>
    </w:p>
    <w:p w14:paraId="3DE4B874" w14:textId="5CCF7B6E" w:rsidR="00043805" w:rsidRPr="009268B6" w:rsidRDefault="00043805" w:rsidP="00043805">
      <w:pPr>
        <w:ind w:left="1620" w:hanging="1620"/>
      </w:pPr>
      <w:r w:rsidRPr="009268B6">
        <w:t>2016-</w:t>
      </w:r>
      <w:r w:rsidR="002D7DC7" w:rsidRPr="009268B6">
        <w:t>2018</w:t>
      </w:r>
      <w:r w:rsidRPr="009268B6">
        <w:tab/>
        <w:t>Technical Program Organizing Committee, Speech Communication Technical Committee, Acoustical Society of America</w:t>
      </w:r>
    </w:p>
    <w:p w14:paraId="03EB2CCA" w14:textId="1051D929" w:rsidR="00A63953" w:rsidRPr="009268B6" w:rsidRDefault="00A63953" w:rsidP="00A63953">
      <w:pPr>
        <w:ind w:left="1620" w:hanging="1620"/>
      </w:pPr>
      <w:r w:rsidRPr="009268B6">
        <w:t>2016</w:t>
      </w:r>
      <w:r w:rsidRPr="009268B6">
        <w:tab/>
        <w:t>Organizing Committee, Scientific Committee and Steering Committee, Northwest Phonetics and Phonology Conference, Eugene, OR</w:t>
      </w:r>
    </w:p>
    <w:p w14:paraId="1BABA28C" w14:textId="3946B46D" w:rsidR="00A5561B" w:rsidRPr="009268B6" w:rsidRDefault="00A5561B" w:rsidP="00A63953">
      <w:pPr>
        <w:ind w:left="1620" w:hanging="1620"/>
      </w:pPr>
      <w:r w:rsidRPr="009268B6">
        <w:t>2016</w:t>
      </w:r>
      <w:r w:rsidRPr="009268B6">
        <w:tab/>
      </w:r>
      <w:r w:rsidR="00616EB3" w:rsidRPr="009268B6">
        <w:t xml:space="preserve">Participant, </w:t>
      </w:r>
      <w:r w:rsidRPr="009268B6">
        <w:t>Early-Career Acousticians Retreat, Acoustical Society of America, Salt Lake City, UT</w:t>
      </w:r>
    </w:p>
    <w:p w14:paraId="30ACF362" w14:textId="72FA7330" w:rsidR="008C3A2F" w:rsidRPr="009268B6" w:rsidRDefault="008C3A2F" w:rsidP="007212BB">
      <w:pPr>
        <w:ind w:left="1620" w:hanging="1620"/>
      </w:pPr>
      <w:r w:rsidRPr="009268B6">
        <w:t>2015-2018</w:t>
      </w:r>
      <w:r w:rsidRPr="009268B6">
        <w:tab/>
        <w:t xml:space="preserve">National Science Foundation Perception, Action, and Cognition College of Reviewers </w:t>
      </w:r>
    </w:p>
    <w:p w14:paraId="4547CCF0" w14:textId="6E8DF7AA" w:rsidR="00A60C5F" w:rsidRPr="009268B6" w:rsidRDefault="0087179B" w:rsidP="007212BB">
      <w:pPr>
        <w:ind w:left="1620" w:hanging="1620"/>
      </w:pPr>
      <w:r w:rsidRPr="009268B6">
        <w:t>2015</w:t>
      </w:r>
      <w:r w:rsidRPr="009268B6">
        <w:tab/>
        <w:t>Organizing Committee, Northwest Phonetics and Phonology Conference, Eugene, OR</w:t>
      </w:r>
    </w:p>
    <w:p w14:paraId="3A557273" w14:textId="77777777" w:rsidR="004B43F4" w:rsidRPr="009268B6" w:rsidRDefault="004B43F4" w:rsidP="004B43F4">
      <w:pPr>
        <w:ind w:left="1620" w:hanging="1620"/>
      </w:pPr>
      <w:r w:rsidRPr="009268B6">
        <w:t>2014-2016</w:t>
      </w:r>
      <w:r w:rsidRPr="009268B6">
        <w:tab/>
        <w:t>Mentor, Women in Linguistics Mentoring Association</w:t>
      </w:r>
    </w:p>
    <w:p w14:paraId="3B4D0EBF" w14:textId="17E23224" w:rsidR="00ED4451" w:rsidRPr="009268B6" w:rsidRDefault="00815495" w:rsidP="008C2646">
      <w:pPr>
        <w:spacing w:after="120"/>
        <w:ind w:left="1627" w:hanging="1627"/>
      </w:pPr>
      <w:r w:rsidRPr="009268B6">
        <w:t>2013</w:t>
      </w:r>
      <w:r w:rsidRPr="009268B6">
        <w:tab/>
        <w:t xml:space="preserve">Organizing Committee, Workshop on Infant Language Development (WILD), Basque Center on Cognition, Brain, and Language, </w:t>
      </w:r>
      <w:proofErr w:type="spellStart"/>
      <w:r w:rsidRPr="009268B6">
        <w:t>Donostia</w:t>
      </w:r>
      <w:proofErr w:type="spellEnd"/>
      <w:r w:rsidRPr="009268B6">
        <w:t xml:space="preserve"> – San Sebastian, Spain</w:t>
      </w:r>
      <w:r w:rsidRPr="009268B6">
        <w:tab/>
      </w:r>
    </w:p>
    <w:p w14:paraId="058CEE9F" w14:textId="32C143A6" w:rsidR="004217CD" w:rsidRPr="009268B6" w:rsidRDefault="004217CD" w:rsidP="005142FE">
      <w:pPr>
        <w:widowControl w:val="0"/>
        <w:autoSpaceDE w:val="0"/>
        <w:autoSpaceDN w:val="0"/>
        <w:adjustRightInd w:val="0"/>
        <w:outlineLvl w:val="0"/>
        <w:rPr>
          <w:smallCaps/>
        </w:rPr>
      </w:pPr>
      <w:r w:rsidRPr="009268B6">
        <w:rPr>
          <w:b/>
          <w:smallCaps/>
        </w:rPr>
        <w:t>Professional Memberships</w:t>
      </w:r>
    </w:p>
    <w:p w14:paraId="0AAAEF3B" w14:textId="77777777" w:rsidR="004217CD" w:rsidRPr="009268B6" w:rsidRDefault="00CC006C" w:rsidP="004217CD">
      <w:pPr>
        <w:widowControl w:val="0"/>
        <w:autoSpaceDE w:val="0"/>
        <w:autoSpaceDN w:val="0"/>
        <w:adjustRightInd w:val="0"/>
      </w:pPr>
      <w:r>
        <w:rPr>
          <w:noProof/>
        </w:rPr>
        <w:pict w14:anchorId="1843BCFC">
          <v:rect id="_x0000_i1026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18A91194" w14:textId="6CA060C5" w:rsidR="00223808" w:rsidRPr="009268B6" w:rsidRDefault="004217CD" w:rsidP="00223808">
      <w:pPr>
        <w:tabs>
          <w:tab w:val="left" w:pos="1800"/>
        </w:tabs>
        <w:ind w:left="1800" w:hanging="1800"/>
      </w:pPr>
      <w:r w:rsidRPr="009268B6">
        <w:t>2004-present</w:t>
      </w:r>
      <w:r w:rsidR="00D708BE" w:rsidRPr="009268B6">
        <w:t xml:space="preserve">  </w:t>
      </w:r>
      <w:r w:rsidR="00B062EF" w:rsidRPr="009268B6">
        <w:tab/>
      </w:r>
      <w:r w:rsidR="00947DB1" w:rsidRPr="009268B6">
        <w:t xml:space="preserve">Member, </w:t>
      </w:r>
      <w:r w:rsidRPr="009268B6">
        <w:t>Linguistic Society of America</w:t>
      </w:r>
    </w:p>
    <w:p w14:paraId="240E3ECB" w14:textId="77777777" w:rsidR="00716745" w:rsidRPr="009268B6" w:rsidRDefault="00716745" w:rsidP="00716745">
      <w:pPr>
        <w:tabs>
          <w:tab w:val="left" w:pos="1800"/>
        </w:tabs>
        <w:ind w:left="1800" w:hanging="1800"/>
      </w:pPr>
      <w:r w:rsidRPr="009268B6">
        <w:t>2011-present</w:t>
      </w:r>
      <w:r w:rsidRPr="009268B6">
        <w:tab/>
        <w:t>Member, Women in Cognitive Science</w:t>
      </w:r>
    </w:p>
    <w:p w14:paraId="7A585F78" w14:textId="5FAD6864" w:rsidR="00947DB1" w:rsidRPr="009268B6" w:rsidRDefault="00947DB1" w:rsidP="00947DB1">
      <w:pPr>
        <w:tabs>
          <w:tab w:val="left" w:pos="1800"/>
        </w:tabs>
        <w:ind w:left="1800" w:hanging="1800"/>
      </w:pPr>
      <w:r w:rsidRPr="009268B6">
        <w:t>2011-present</w:t>
      </w:r>
      <w:r w:rsidRPr="009268B6">
        <w:tab/>
        <w:t>Member, Association for Laboratory Phonology</w:t>
      </w:r>
    </w:p>
    <w:p w14:paraId="071F1138" w14:textId="09B8FC05" w:rsidR="004217CD" w:rsidRPr="009268B6" w:rsidRDefault="004217CD" w:rsidP="00154FBA">
      <w:pPr>
        <w:tabs>
          <w:tab w:val="left" w:pos="1800"/>
        </w:tabs>
        <w:ind w:left="1800" w:hanging="1800"/>
      </w:pPr>
      <w:r w:rsidRPr="009268B6">
        <w:t>2</w:t>
      </w:r>
      <w:r w:rsidR="00223808" w:rsidRPr="009268B6">
        <w:t>015</w:t>
      </w:r>
      <w:r w:rsidRPr="009268B6">
        <w:t>-present</w:t>
      </w:r>
      <w:r w:rsidRPr="009268B6">
        <w:tab/>
        <w:t>Member, Acoustical Society of America</w:t>
      </w:r>
      <w:r w:rsidR="00223808" w:rsidRPr="009268B6">
        <w:t>; Assoc. Member 2007-2014</w:t>
      </w:r>
    </w:p>
    <w:p w14:paraId="4DE43FE0" w14:textId="30899AAC" w:rsidR="00B062EF" w:rsidRPr="009268B6" w:rsidRDefault="008C3A2F" w:rsidP="00154FBA">
      <w:pPr>
        <w:tabs>
          <w:tab w:val="left" w:pos="1800"/>
        </w:tabs>
        <w:ind w:left="1800" w:hanging="1800"/>
      </w:pPr>
      <w:r w:rsidRPr="009268B6">
        <w:t>2015</w:t>
      </w:r>
      <w:r w:rsidR="00B062EF" w:rsidRPr="009268B6">
        <w:t>-present</w:t>
      </w:r>
      <w:r w:rsidR="00B062EF" w:rsidRPr="009268B6">
        <w:tab/>
      </w:r>
      <w:r w:rsidRPr="009268B6">
        <w:t>Fellow</w:t>
      </w:r>
      <w:r w:rsidR="00B062EF" w:rsidRPr="009268B6">
        <w:t>, Psychonomic Society</w:t>
      </w:r>
      <w:r w:rsidRPr="009268B6">
        <w:t>; Member 2011-2014</w:t>
      </w:r>
    </w:p>
    <w:p w14:paraId="20DE2984" w14:textId="4A52FC28" w:rsidR="00947DB1" w:rsidRPr="009268B6" w:rsidRDefault="00947DB1" w:rsidP="00947DB1">
      <w:pPr>
        <w:tabs>
          <w:tab w:val="left" w:pos="1800"/>
        </w:tabs>
        <w:ind w:left="1800" w:hanging="1800"/>
      </w:pPr>
      <w:r w:rsidRPr="009268B6">
        <w:t>2015-present</w:t>
      </w:r>
      <w:r w:rsidRPr="009268B6">
        <w:tab/>
        <w:t>Member, International Phonetic Association</w:t>
      </w:r>
    </w:p>
    <w:p w14:paraId="30378FC2" w14:textId="1A8AA3DD" w:rsidR="003769F3" w:rsidRPr="009268B6" w:rsidRDefault="003769F3" w:rsidP="00154FBA">
      <w:pPr>
        <w:tabs>
          <w:tab w:val="left" w:pos="1800"/>
        </w:tabs>
        <w:ind w:left="1800" w:hanging="1800"/>
      </w:pPr>
      <w:r w:rsidRPr="009268B6">
        <w:t>2016-present</w:t>
      </w:r>
      <w:r w:rsidRPr="009268B6">
        <w:tab/>
      </w:r>
      <w:r w:rsidR="00947DB1" w:rsidRPr="009268B6">
        <w:t xml:space="preserve">Member, </w:t>
      </w:r>
      <w:r w:rsidRPr="009268B6">
        <w:t xml:space="preserve">TESOL International Association </w:t>
      </w:r>
    </w:p>
    <w:p w14:paraId="5C8A80E8" w14:textId="700ECE99" w:rsidR="004B43F4" w:rsidRPr="009268B6" w:rsidRDefault="001A6AC4" w:rsidP="00BC4D72">
      <w:pPr>
        <w:tabs>
          <w:tab w:val="left" w:pos="1800"/>
        </w:tabs>
        <w:ind w:left="1800" w:hanging="1800"/>
      </w:pPr>
      <w:r w:rsidRPr="009268B6">
        <w:t>2013-</w:t>
      </w:r>
      <w:r w:rsidR="00154FBA" w:rsidRPr="009268B6">
        <w:t>2016</w:t>
      </w:r>
      <w:r w:rsidRPr="009268B6">
        <w:tab/>
      </w:r>
      <w:r w:rsidR="00947DB1" w:rsidRPr="009268B6">
        <w:t xml:space="preserve">Member, </w:t>
      </w:r>
      <w:r w:rsidRPr="009268B6">
        <w:t>American Association of Applied Linguistics</w:t>
      </w:r>
    </w:p>
    <w:p w14:paraId="554BE7D6" w14:textId="7B14804A" w:rsidR="004217CD" w:rsidRPr="009268B6" w:rsidRDefault="004217CD" w:rsidP="00154FBA">
      <w:pPr>
        <w:spacing w:before="120"/>
        <w:outlineLvl w:val="0"/>
        <w:rPr>
          <w:b/>
          <w:smallCaps/>
        </w:rPr>
      </w:pPr>
      <w:r w:rsidRPr="009268B6">
        <w:rPr>
          <w:b/>
          <w:smallCaps/>
        </w:rPr>
        <w:t>Languages</w:t>
      </w:r>
    </w:p>
    <w:p w14:paraId="5C09E890" w14:textId="77777777" w:rsidR="004217CD" w:rsidRPr="009268B6" w:rsidRDefault="00CC006C" w:rsidP="004217CD">
      <w:r>
        <w:rPr>
          <w:noProof/>
        </w:rPr>
        <w:pict w14:anchorId="78481862">
          <v:rect id="_x0000_i1025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0FAA1F28" w14:textId="1DCC80DF" w:rsidR="00CD1C8C" w:rsidRPr="009268B6" w:rsidRDefault="004217CD" w:rsidP="004217CD">
      <w:r w:rsidRPr="009268B6">
        <w:t>English (native)</w:t>
      </w:r>
      <w:r w:rsidR="00DB32B5" w:rsidRPr="009268B6">
        <w:t xml:space="preserve">, </w:t>
      </w:r>
      <w:r w:rsidRPr="009268B6">
        <w:t>French (</w:t>
      </w:r>
      <w:r w:rsidR="00C82E27" w:rsidRPr="009268B6">
        <w:t>intermediate</w:t>
      </w:r>
      <w:r w:rsidRPr="009268B6">
        <w:t>)</w:t>
      </w:r>
      <w:r w:rsidR="00DB32B5" w:rsidRPr="009268B6">
        <w:t xml:space="preserve">, </w:t>
      </w:r>
      <w:r w:rsidRPr="009268B6">
        <w:t>Spanish (</w:t>
      </w:r>
      <w:r w:rsidR="00C82E27" w:rsidRPr="009268B6">
        <w:t>intermediate</w:t>
      </w:r>
      <w:r w:rsidRPr="009268B6">
        <w:t>)</w:t>
      </w:r>
      <w:r w:rsidR="00DB32B5" w:rsidRPr="009268B6">
        <w:t xml:space="preserve">, </w:t>
      </w:r>
      <w:r w:rsidRPr="009268B6">
        <w:t>Russian (</w:t>
      </w:r>
      <w:r w:rsidR="005721E5" w:rsidRPr="009268B6">
        <w:t>beginning</w:t>
      </w:r>
      <w:r w:rsidRPr="009268B6">
        <w:t>)</w:t>
      </w:r>
      <w:r w:rsidR="00DB32B5" w:rsidRPr="009268B6">
        <w:t xml:space="preserve">, </w:t>
      </w:r>
      <w:r w:rsidR="00BC3742" w:rsidRPr="009268B6">
        <w:t>Basque (beginning)</w:t>
      </w:r>
    </w:p>
    <w:sectPr w:rsidR="00CD1C8C" w:rsidRPr="009268B6" w:rsidSect="00B34953"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9F0BC" w14:textId="77777777" w:rsidR="00CC006C" w:rsidRDefault="00CC006C">
      <w:r>
        <w:separator/>
      </w:r>
    </w:p>
  </w:endnote>
  <w:endnote w:type="continuationSeparator" w:id="0">
    <w:p w14:paraId="0C17716C" w14:textId="77777777" w:rsidR="00CC006C" w:rsidRDefault="00CC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2E404" w14:textId="7214A8EA" w:rsidR="00734709" w:rsidRDefault="00734709">
    <w:pPr>
      <w:pStyle w:val="Footer"/>
    </w:pPr>
    <w:r>
      <w:t xml:space="preserve">Melissa Baese-Berk CV - Last modified on </w:t>
    </w:r>
    <w:r>
      <w:fldChar w:fldCharType="begin"/>
    </w:r>
    <w:r>
      <w:instrText xml:space="preserve"> DATE \@ "M/d/yy" </w:instrText>
    </w:r>
    <w:r>
      <w:fldChar w:fldCharType="separate"/>
    </w:r>
    <w:r w:rsidR="008C5EF7">
      <w:rPr>
        <w:noProof/>
      </w:rPr>
      <w:t>9/29/20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C2D32" w14:textId="515B913C" w:rsidR="00734709" w:rsidRDefault="00734709">
    <w:pPr>
      <w:pStyle w:val="Footer"/>
    </w:pPr>
    <w:r>
      <w:t xml:space="preserve">Last modified on </w:t>
    </w:r>
    <w:r>
      <w:fldChar w:fldCharType="begin"/>
    </w:r>
    <w:r>
      <w:instrText xml:space="preserve"> DATE \@ "M/d/yy" </w:instrText>
    </w:r>
    <w:r>
      <w:fldChar w:fldCharType="separate"/>
    </w:r>
    <w:r w:rsidR="008C5EF7">
      <w:rPr>
        <w:noProof/>
      </w:rPr>
      <w:t>9/29/20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F9F94" w14:textId="77777777" w:rsidR="00CC006C" w:rsidRDefault="00CC006C">
      <w:r>
        <w:separator/>
      </w:r>
    </w:p>
  </w:footnote>
  <w:footnote w:type="continuationSeparator" w:id="0">
    <w:p w14:paraId="35667B92" w14:textId="77777777" w:rsidR="00CC006C" w:rsidRDefault="00CC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077C" w14:textId="77777777" w:rsidR="00734709" w:rsidRDefault="00734709">
    <w:pPr>
      <w:pStyle w:val="Header"/>
    </w:pPr>
    <w:r>
      <w:t>Baese-Berk CV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FFC"/>
    <w:multiLevelType w:val="multilevel"/>
    <w:tmpl w:val="D946D5C4"/>
    <w:lvl w:ilvl="0">
      <w:start w:val="200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NewRomanPS-BoldMT" w:hAnsi="TimesNewRomanPS-BoldMT" w:hint="default"/>
      </w:rPr>
    </w:lvl>
    <w:lvl w:ilvl="1">
      <w:start w:val="2008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NewRomanPS-BoldMT" w:hAnsi="TimesNewRomanPS-BoldMT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hint="default"/>
      </w:rPr>
    </w:lvl>
  </w:abstractNum>
  <w:abstractNum w:abstractNumId="1" w15:restartNumberingAfterBreak="0">
    <w:nsid w:val="0A4D5ADA"/>
    <w:multiLevelType w:val="multilevel"/>
    <w:tmpl w:val="54444C68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B52C9B"/>
    <w:multiLevelType w:val="hybridMultilevel"/>
    <w:tmpl w:val="948C643C"/>
    <w:lvl w:ilvl="0" w:tplc="0F20A122">
      <w:start w:val="2006"/>
      <w:numFmt w:val="decimal"/>
      <w:lvlText w:val="%1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F467B53"/>
    <w:multiLevelType w:val="hybridMultilevel"/>
    <w:tmpl w:val="D6AE8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EB45A1B"/>
    <w:multiLevelType w:val="hybridMultilevel"/>
    <w:tmpl w:val="234E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C42E7"/>
    <w:multiLevelType w:val="hybridMultilevel"/>
    <w:tmpl w:val="B9A0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4BE0"/>
    <w:multiLevelType w:val="multilevel"/>
    <w:tmpl w:val="47C0190A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7" w15:restartNumberingAfterBreak="0">
    <w:nsid w:val="38234B42"/>
    <w:multiLevelType w:val="multilevel"/>
    <w:tmpl w:val="47C0190A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8" w15:restartNumberingAfterBreak="0">
    <w:nsid w:val="44CA465C"/>
    <w:multiLevelType w:val="hybridMultilevel"/>
    <w:tmpl w:val="F514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98B"/>
    <w:multiLevelType w:val="multilevel"/>
    <w:tmpl w:val="55260174"/>
    <w:lvl w:ilvl="0">
      <w:start w:val="2005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9326D6E"/>
    <w:multiLevelType w:val="hybridMultilevel"/>
    <w:tmpl w:val="1CEA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56679"/>
    <w:multiLevelType w:val="hybridMultilevel"/>
    <w:tmpl w:val="1F3E0BFC"/>
    <w:lvl w:ilvl="0" w:tplc="65063A34">
      <w:start w:val="2006"/>
      <w:numFmt w:val="decimal"/>
      <w:lvlText w:val="%1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78E83A9B"/>
    <w:multiLevelType w:val="hybridMultilevel"/>
    <w:tmpl w:val="333286D4"/>
    <w:lvl w:ilvl="0" w:tplc="CCCC3190">
      <w:start w:val="2006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02225C"/>
    <w:multiLevelType w:val="multilevel"/>
    <w:tmpl w:val="D946D5C4"/>
    <w:lvl w:ilvl="0">
      <w:start w:val="200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NewRomanPS-BoldMT" w:hAnsi="TimesNewRomanPS-BoldMT" w:hint="default"/>
      </w:rPr>
    </w:lvl>
    <w:lvl w:ilvl="1">
      <w:start w:val="2008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NewRomanPS-BoldMT" w:hAnsi="TimesNewRomanPS-BoldMT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13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1F"/>
    <w:rsid w:val="00002183"/>
    <w:rsid w:val="00002383"/>
    <w:rsid w:val="00012A54"/>
    <w:rsid w:val="00015840"/>
    <w:rsid w:val="00016DD0"/>
    <w:rsid w:val="00023B35"/>
    <w:rsid w:val="000258AB"/>
    <w:rsid w:val="00026444"/>
    <w:rsid w:val="00031C4B"/>
    <w:rsid w:val="000324A6"/>
    <w:rsid w:val="00032DEE"/>
    <w:rsid w:val="00040F32"/>
    <w:rsid w:val="00041410"/>
    <w:rsid w:val="000423F6"/>
    <w:rsid w:val="00043805"/>
    <w:rsid w:val="00043926"/>
    <w:rsid w:val="00043DB1"/>
    <w:rsid w:val="00044437"/>
    <w:rsid w:val="000451D7"/>
    <w:rsid w:val="0004562A"/>
    <w:rsid w:val="00046DF5"/>
    <w:rsid w:val="00051125"/>
    <w:rsid w:val="00051444"/>
    <w:rsid w:val="00051B74"/>
    <w:rsid w:val="000525EE"/>
    <w:rsid w:val="00056F1A"/>
    <w:rsid w:val="0006336B"/>
    <w:rsid w:val="000641F9"/>
    <w:rsid w:val="00065ED3"/>
    <w:rsid w:val="00067686"/>
    <w:rsid w:val="0007078E"/>
    <w:rsid w:val="00072D44"/>
    <w:rsid w:val="0007774C"/>
    <w:rsid w:val="00077A24"/>
    <w:rsid w:val="000800FB"/>
    <w:rsid w:val="000804C5"/>
    <w:rsid w:val="0008171F"/>
    <w:rsid w:val="00081FB6"/>
    <w:rsid w:val="000824C9"/>
    <w:rsid w:val="00084856"/>
    <w:rsid w:val="000854F2"/>
    <w:rsid w:val="00086858"/>
    <w:rsid w:val="00087CA6"/>
    <w:rsid w:val="00091008"/>
    <w:rsid w:val="00095261"/>
    <w:rsid w:val="000968D5"/>
    <w:rsid w:val="000A12AE"/>
    <w:rsid w:val="000A1805"/>
    <w:rsid w:val="000A26BF"/>
    <w:rsid w:val="000A3462"/>
    <w:rsid w:val="000A3D5C"/>
    <w:rsid w:val="000A473B"/>
    <w:rsid w:val="000A4A68"/>
    <w:rsid w:val="000A50BB"/>
    <w:rsid w:val="000A6A83"/>
    <w:rsid w:val="000A7711"/>
    <w:rsid w:val="000A77E7"/>
    <w:rsid w:val="000B0B3E"/>
    <w:rsid w:val="000B1160"/>
    <w:rsid w:val="000B13CA"/>
    <w:rsid w:val="000B17DA"/>
    <w:rsid w:val="000B4231"/>
    <w:rsid w:val="000B4A9C"/>
    <w:rsid w:val="000B554E"/>
    <w:rsid w:val="000B6D71"/>
    <w:rsid w:val="000C2676"/>
    <w:rsid w:val="000C3575"/>
    <w:rsid w:val="000C414C"/>
    <w:rsid w:val="000C49ED"/>
    <w:rsid w:val="000D091C"/>
    <w:rsid w:val="000D44EA"/>
    <w:rsid w:val="000D4A96"/>
    <w:rsid w:val="000E2282"/>
    <w:rsid w:val="000E3120"/>
    <w:rsid w:val="000E5F2D"/>
    <w:rsid w:val="000F1AB2"/>
    <w:rsid w:val="000F4251"/>
    <w:rsid w:val="000F52F1"/>
    <w:rsid w:val="000F6330"/>
    <w:rsid w:val="000F689A"/>
    <w:rsid w:val="000F78C9"/>
    <w:rsid w:val="00100499"/>
    <w:rsid w:val="00102ECF"/>
    <w:rsid w:val="0010357B"/>
    <w:rsid w:val="00104659"/>
    <w:rsid w:val="0011075C"/>
    <w:rsid w:val="001116B0"/>
    <w:rsid w:val="00112142"/>
    <w:rsid w:val="00115F66"/>
    <w:rsid w:val="00125527"/>
    <w:rsid w:val="001258D5"/>
    <w:rsid w:val="00126127"/>
    <w:rsid w:val="0012674F"/>
    <w:rsid w:val="0013057F"/>
    <w:rsid w:val="00131366"/>
    <w:rsid w:val="00132440"/>
    <w:rsid w:val="0013298F"/>
    <w:rsid w:val="001353E8"/>
    <w:rsid w:val="00144DD0"/>
    <w:rsid w:val="0014579D"/>
    <w:rsid w:val="0015064E"/>
    <w:rsid w:val="00152973"/>
    <w:rsid w:val="00152B95"/>
    <w:rsid w:val="00154FBA"/>
    <w:rsid w:val="00155914"/>
    <w:rsid w:val="00155958"/>
    <w:rsid w:val="001578E5"/>
    <w:rsid w:val="00157B0D"/>
    <w:rsid w:val="001651F0"/>
    <w:rsid w:val="0016527E"/>
    <w:rsid w:val="001708DC"/>
    <w:rsid w:val="001711D6"/>
    <w:rsid w:val="0017153A"/>
    <w:rsid w:val="00171934"/>
    <w:rsid w:val="001767A4"/>
    <w:rsid w:val="0018217E"/>
    <w:rsid w:val="001822F0"/>
    <w:rsid w:val="0018433C"/>
    <w:rsid w:val="00186E15"/>
    <w:rsid w:val="001905BA"/>
    <w:rsid w:val="001909B9"/>
    <w:rsid w:val="00193054"/>
    <w:rsid w:val="001932C9"/>
    <w:rsid w:val="0019534D"/>
    <w:rsid w:val="00197046"/>
    <w:rsid w:val="001A2ECF"/>
    <w:rsid w:val="001A6A37"/>
    <w:rsid w:val="001A6AC4"/>
    <w:rsid w:val="001B135B"/>
    <w:rsid w:val="001B7557"/>
    <w:rsid w:val="001C1E2A"/>
    <w:rsid w:val="001C2475"/>
    <w:rsid w:val="001C4EA6"/>
    <w:rsid w:val="001C5ADD"/>
    <w:rsid w:val="001C603A"/>
    <w:rsid w:val="001C78AE"/>
    <w:rsid w:val="001C7B2D"/>
    <w:rsid w:val="001D0A7E"/>
    <w:rsid w:val="001D152D"/>
    <w:rsid w:val="001D21EF"/>
    <w:rsid w:val="001D41B8"/>
    <w:rsid w:val="001D7DD8"/>
    <w:rsid w:val="001E1CAF"/>
    <w:rsid w:val="001E32F1"/>
    <w:rsid w:val="001F1490"/>
    <w:rsid w:val="001F300D"/>
    <w:rsid w:val="001F4D93"/>
    <w:rsid w:val="001F57C2"/>
    <w:rsid w:val="001F6FA8"/>
    <w:rsid w:val="001F76EA"/>
    <w:rsid w:val="00201158"/>
    <w:rsid w:val="00201196"/>
    <w:rsid w:val="00206262"/>
    <w:rsid w:val="00207DE2"/>
    <w:rsid w:val="00211946"/>
    <w:rsid w:val="00212CC4"/>
    <w:rsid w:val="00213459"/>
    <w:rsid w:val="00213F13"/>
    <w:rsid w:val="00214279"/>
    <w:rsid w:val="00214628"/>
    <w:rsid w:val="00214E63"/>
    <w:rsid w:val="00223808"/>
    <w:rsid w:val="00223C54"/>
    <w:rsid w:val="0022439D"/>
    <w:rsid w:val="002243E6"/>
    <w:rsid w:val="00232BF7"/>
    <w:rsid w:val="0023316F"/>
    <w:rsid w:val="00233D90"/>
    <w:rsid w:val="002340A0"/>
    <w:rsid w:val="002423D5"/>
    <w:rsid w:val="00243900"/>
    <w:rsid w:val="0024390D"/>
    <w:rsid w:val="00250204"/>
    <w:rsid w:val="00254C5A"/>
    <w:rsid w:val="0025519E"/>
    <w:rsid w:val="002560B6"/>
    <w:rsid w:val="00261282"/>
    <w:rsid w:val="002616BD"/>
    <w:rsid w:val="0026231A"/>
    <w:rsid w:val="002634E2"/>
    <w:rsid w:val="00270ABA"/>
    <w:rsid w:val="002710D3"/>
    <w:rsid w:val="00272367"/>
    <w:rsid w:val="002725E5"/>
    <w:rsid w:val="0027291A"/>
    <w:rsid w:val="00273F86"/>
    <w:rsid w:val="00274DB1"/>
    <w:rsid w:val="00274DE1"/>
    <w:rsid w:val="0027691C"/>
    <w:rsid w:val="002818FD"/>
    <w:rsid w:val="00283B21"/>
    <w:rsid w:val="002847C4"/>
    <w:rsid w:val="0028526F"/>
    <w:rsid w:val="00286BB6"/>
    <w:rsid w:val="00291331"/>
    <w:rsid w:val="002933DD"/>
    <w:rsid w:val="00294413"/>
    <w:rsid w:val="002A064E"/>
    <w:rsid w:val="002A2248"/>
    <w:rsid w:val="002A4061"/>
    <w:rsid w:val="002A61FD"/>
    <w:rsid w:val="002A7FB5"/>
    <w:rsid w:val="002B0E34"/>
    <w:rsid w:val="002B1915"/>
    <w:rsid w:val="002B7D1A"/>
    <w:rsid w:val="002C10F5"/>
    <w:rsid w:val="002C1ABC"/>
    <w:rsid w:val="002C5616"/>
    <w:rsid w:val="002C5E38"/>
    <w:rsid w:val="002C7C59"/>
    <w:rsid w:val="002D1CDA"/>
    <w:rsid w:val="002D2518"/>
    <w:rsid w:val="002D2ADE"/>
    <w:rsid w:val="002D5C7E"/>
    <w:rsid w:val="002D5F49"/>
    <w:rsid w:val="002D61FD"/>
    <w:rsid w:val="002D658E"/>
    <w:rsid w:val="002D7DC7"/>
    <w:rsid w:val="002E3B30"/>
    <w:rsid w:val="002E45BC"/>
    <w:rsid w:val="002E494B"/>
    <w:rsid w:val="002E5C86"/>
    <w:rsid w:val="002E6D72"/>
    <w:rsid w:val="002F06AE"/>
    <w:rsid w:val="002F2C76"/>
    <w:rsid w:val="002F3438"/>
    <w:rsid w:val="002F44D9"/>
    <w:rsid w:val="002F69FB"/>
    <w:rsid w:val="0030084F"/>
    <w:rsid w:val="00301BD8"/>
    <w:rsid w:val="00304D76"/>
    <w:rsid w:val="00305B29"/>
    <w:rsid w:val="00307F25"/>
    <w:rsid w:val="003113D6"/>
    <w:rsid w:val="00311748"/>
    <w:rsid w:val="00311ED9"/>
    <w:rsid w:val="00316A60"/>
    <w:rsid w:val="00320FFF"/>
    <w:rsid w:val="00321580"/>
    <w:rsid w:val="003227EE"/>
    <w:rsid w:val="00325969"/>
    <w:rsid w:val="00325BE7"/>
    <w:rsid w:val="00326B3E"/>
    <w:rsid w:val="0032741B"/>
    <w:rsid w:val="00330A4B"/>
    <w:rsid w:val="00330BF7"/>
    <w:rsid w:val="00336338"/>
    <w:rsid w:val="00340372"/>
    <w:rsid w:val="00340DD4"/>
    <w:rsid w:val="003450C9"/>
    <w:rsid w:val="00347B4D"/>
    <w:rsid w:val="00352B43"/>
    <w:rsid w:val="00352D80"/>
    <w:rsid w:val="00353759"/>
    <w:rsid w:val="00357D7F"/>
    <w:rsid w:val="0036197F"/>
    <w:rsid w:val="003648C4"/>
    <w:rsid w:val="0036499F"/>
    <w:rsid w:val="00367C05"/>
    <w:rsid w:val="00370A15"/>
    <w:rsid w:val="00370A60"/>
    <w:rsid w:val="00371685"/>
    <w:rsid w:val="00372798"/>
    <w:rsid w:val="00373A95"/>
    <w:rsid w:val="003769F3"/>
    <w:rsid w:val="00376A35"/>
    <w:rsid w:val="0037719E"/>
    <w:rsid w:val="0038182F"/>
    <w:rsid w:val="003839DC"/>
    <w:rsid w:val="00385C3E"/>
    <w:rsid w:val="003868EA"/>
    <w:rsid w:val="00387B87"/>
    <w:rsid w:val="003905E0"/>
    <w:rsid w:val="00390753"/>
    <w:rsid w:val="00391483"/>
    <w:rsid w:val="00396E8F"/>
    <w:rsid w:val="003A03EF"/>
    <w:rsid w:val="003A10C8"/>
    <w:rsid w:val="003A19CB"/>
    <w:rsid w:val="003A3400"/>
    <w:rsid w:val="003A6853"/>
    <w:rsid w:val="003A6AC5"/>
    <w:rsid w:val="003A7DC6"/>
    <w:rsid w:val="003B0999"/>
    <w:rsid w:val="003B159D"/>
    <w:rsid w:val="003B30DF"/>
    <w:rsid w:val="003C09EA"/>
    <w:rsid w:val="003C15BA"/>
    <w:rsid w:val="003C2B7C"/>
    <w:rsid w:val="003C336B"/>
    <w:rsid w:val="003D02F6"/>
    <w:rsid w:val="003D1E03"/>
    <w:rsid w:val="003D288F"/>
    <w:rsid w:val="003D5EE6"/>
    <w:rsid w:val="003D6723"/>
    <w:rsid w:val="003E1F61"/>
    <w:rsid w:val="003E583A"/>
    <w:rsid w:val="003E5B78"/>
    <w:rsid w:val="003E774B"/>
    <w:rsid w:val="003E7B8D"/>
    <w:rsid w:val="003F0334"/>
    <w:rsid w:val="003F0853"/>
    <w:rsid w:val="003F0E09"/>
    <w:rsid w:val="003F0E52"/>
    <w:rsid w:val="003F307D"/>
    <w:rsid w:val="003F6368"/>
    <w:rsid w:val="003F6B85"/>
    <w:rsid w:val="003F70DE"/>
    <w:rsid w:val="003F7D26"/>
    <w:rsid w:val="004010A3"/>
    <w:rsid w:val="004015A4"/>
    <w:rsid w:val="00403E87"/>
    <w:rsid w:val="004053F6"/>
    <w:rsid w:val="00405B0F"/>
    <w:rsid w:val="00411B3D"/>
    <w:rsid w:val="00411DBB"/>
    <w:rsid w:val="00413C88"/>
    <w:rsid w:val="00414402"/>
    <w:rsid w:val="004217CD"/>
    <w:rsid w:val="00422C2F"/>
    <w:rsid w:val="00423BF9"/>
    <w:rsid w:val="0042416C"/>
    <w:rsid w:val="004246E1"/>
    <w:rsid w:val="0042499F"/>
    <w:rsid w:val="00426DE8"/>
    <w:rsid w:val="00431A33"/>
    <w:rsid w:val="00431E10"/>
    <w:rsid w:val="0043338F"/>
    <w:rsid w:val="00433F55"/>
    <w:rsid w:val="004344BA"/>
    <w:rsid w:val="004400BB"/>
    <w:rsid w:val="00441C21"/>
    <w:rsid w:val="0044637B"/>
    <w:rsid w:val="0044729C"/>
    <w:rsid w:val="00451929"/>
    <w:rsid w:val="004527D0"/>
    <w:rsid w:val="00454626"/>
    <w:rsid w:val="0045477B"/>
    <w:rsid w:val="00454A38"/>
    <w:rsid w:val="0045741D"/>
    <w:rsid w:val="00462677"/>
    <w:rsid w:val="00464106"/>
    <w:rsid w:val="004678BF"/>
    <w:rsid w:val="00467E7D"/>
    <w:rsid w:val="00467E7E"/>
    <w:rsid w:val="0047327D"/>
    <w:rsid w:val="0047443B"/>
    <w:rsid w:val="00475E95"/>
    <w:rsid w:val="0047716B"/>
    <w:rsid w:val="00482D0B"/>
    <w:rsid w:val="00483DED"/>
    <w:rsid w:val="00484F68"/>
    <w:rsid w:val="00485093"/>
    <w:rsid w:val="0048648D"/>
    <w:rsid w:val="004865C5"/>
    <w:rsid w:val="004868FC"/>
    <w:rsid w:val="00487034"/>
    <w:rsid w:val="00490278"/>
    <w:rsid w:val="00490EA4"/>
    <w:rsid w:val="00491243"/>
    <w:rsid w:val="0049202D"/>
    <w:rsid w:val="00492191"/>
    <w:rsid w:val="004925D0"/>
    <w:rsid w:val="0049577E"/>
    <w:rsid w:val="00497018"/>
    <w:rsid w:val="004A05F8"/>
    <w:rsid w:val="004A190E"/>
    <w:rsid w:val="004A1E3C"/>
    <w:rsid w:val="004A2EE0"/>
    <w:rsid w:val="004A5815"/>
    <w:rsid w:val="004A5A6B"/>
    <w:rsid w:val="004A799A"/>
    <w:rsid w:val="004B0246"/>
    <w:rsid w:val="004B0986"/>
    <w:rsid w:val="004B4385"/>
    <w:rsid w:val="004B43F4"/>
    <w:rsid w:val="004B6E9C"/>
    <w:rsid w:val="004B7956"/>
    <w:rsid w:val="004C3418"/>
    <w:rsid w:val="004C5484"/>
    <w:rsid w:val="004D2C73"/>
    <w:rsid w:val="004D326E"/>
    <w:rsid w:val="004D7E22"/>
    <w:rsid w:val="004E0817"/>
    <w:rsid w:val="004E0BDE"/>
    <w:rsid w:val="004E1DD2"/>
    <w:rsid w:val="004E364B"/>
    <w:rsid w:val="004E6CA6"/>
    <w:rsid w:val="004F2FBE"/>
    <w:rsid w:val="004F32C0"/>
    <w:rsid w:val="004F3A82"/>
    <w:rsid w:val="004F415F"/>
    <w:rsid w:val="00501D63"/>
    <w:rsid w:val="005065B4"/>
    <w:rsid w:val="00507146"/>
    <w:rsid w:val="00510E05"/>
    <w:rsid w:val="005114ED"/>
    <w:rsid w:val="005142FE"/>
    <w:rsid w:val="00514FEA"/>
    <w:rsid w:val="00516B58"/>
    <w:rsid w:val="00516DB9"/>
    <w:rsid w:val="005171FD"/>
    <w:rsid w:val="00517F38"/>
    <w:rsid w:val="00521059"/>
    <w:rsid w:val="00522729"/>
    <w:rsid w:val="00526D29"/>
    <w:rsid w:val="005270A8"/>
    <w:rsid w:val="00533924"/>
    <w:rsid w:val="005426D0"/>
    <w:rsid w:val="005435BD"/>
    <w:rsid w:val="005435D8"/>
    <w:rsid w:val="00544F4A"/>
    <w:rsid w:val="005454C5"/>
    <w:rsid w:val="00545834"/>
    <w:rsid w:val="00550513"/>
    <w:rsid w:val="005508EB"/>
    <w:rsid w:val="00551EC7"/>
    <w:rsid w:val="0055647B"/>
    <w:rsid w:val="00556600"/>
    <w:rsid w:val="005605A0"/>
    <w:rsid w:val="00562F23"/>
    <w:rsid w:val="00567939"/>
    <w:rsid w:val="00570F29"/>
    <w:rsid w:val="005721E5"/>
    <w:rsid w:val="0057383A"/>
    <w:rsid w:val="0057492F"/>
    <w:rsid w:val="00580889"/>
    <w:rsid w:val="005810D6"/>
    <w:rsid w:val="00582D34"/>
    <w:rsid w:val="005833F2"/>
    <w:rsid w:val="00585A92"/>
    <w:rsid w:val="00586B34"/>
    <w:rsid w:val="005879FF"/>
    <w:rsid w:val="00595FB7"/>
    <w:rsid w:val="00596C91"/>
    <w:rsid w:val="005972F5"/>
    <w:rsid w:val="005A0009"/>
    <w:rsid w:val="005A2C71"/>
    <w:rsid w:val="005A3DB0"/>
    <w:rsid w:val="005B1572"/>
    <w:rsid w:val="005B4152"/>
    <w:rsid w:val="005B61DE"/>
    <w:rsid w:val="005C1657"/>
    <w:rsid w:val="005C1E65"/>
    <w:rsid w:val="005C3C9E"/>
    <w:rsid w:val="005C4716"/>
    <w:rsid w:val="005C4E6C"/>
    <w:rsid w:val="005C5B69"/>
    <w:rsid w:val="005C64A4"/>
    <w:rsid w:val="005C65A4"/>
    <w:rsid w:val="005C69CE"/>
    <w:rsid w:val="005D18F2"/>
    <w:rsid w:val="005D340F"/>
    <w:rsid w:val="005D3F2E"/>
    <w:rsid w:val="005D4268"/>
    <w:rsid w:val="005D6DE3"/>
    <w:rsid w:val="005D7F89"/>
    <w:rsid w:val="005E05C7"/>
    <w:rsid w:val="005E1821"/>
    <w:rsid w:val="005E1BF3"/>
    <w:rsid w:val="005E1D28"/>
    <w:rsid w:val="005E2674"/>
    <w:rsid w:val="005E28D5"/>
    <w:rsid w:val="005E3D20"/>
    <w:rsid w:val="005E4678"/>
    <w:rsid w:val="005E522D"/>
    <w:rsid w:val="005E6B4F"/>
    <w:rsid w:val="005F1E54"/>
    <w:rsid w:val="005F2D8D"/>
    <w:rsid w:val="005F5926"/>
    <w:rsid w:val="005F6ADF"/>
    <w:rsid w:val="00600FAA"/>
    <w:rsid w:val="00601A8A"/>
    <w:rsid w:val="00604D8C"/>
    <w:rsid w:val="00606A91"/>
    <w:rsid w:val="00607665"/>
    <w:rsid w:val="00610155"/>
    <w:rsid w:val="00612972"/>
    <w:rsid w:val="00612E4B"/>
    <w:rsid w:val="00612FA0"/>
    <w:rsid w:val="0061368B"/>
    <w:rsid w:val="00615017"/>
    <w:rsid w:val="00615382"/>
    <w:rsid w:val="00616EB3"/>
    <w:rsid w:val="006203E8"/>
    <w:rsid w:val="00623421"/>
    <w:rsid w:val="0062460C"/>
    <w:rsid w:val="0063208C"/>
    <w:rsid w:val="006345FE"/>
    <w:rsid w:val="006362A0"/>
    <w:rsid w:val="00637499"/>
    <w:rsid w:val="00637505"/>
    <w:rsid w:val="006406BC"/>
    <w:rsid w:val="00640A8B"/>
    <w:rsid w:val="00642F33"/>
    <w:rsid w:val="00643857"/>
    <w:rsid w:val="00650D5C"/>
    <w:rsid w:val="006536B9"/>
    <w:rsid w:val="00656237"/>
    <w:rsid w:val="00660A58"/>
    <w:rsid w:val="00664BF8"/>
    <w:rsid w:val="00665525"/>
    <w:rsid w:val="00665810"/>
    <w:rsid w:val="0067127E"/>
    <w:rsid w:val="00672FA3"/>
    <w:rsid w:val="006735D3"/>
    <w:rsid w:val="00676591"/>
    <w:rsid w:val="006773C0"/>
    <w:rsid w:val="0068050F"/>
    <w:rsid w:val="00681206"/>
    <w:rsid w:val="00683822"/>
    <w:rsid w:val="00691BB8"/>
    <w:rsid w:val="00692B18"/>
    <w:rsid w:val="00692D3D"/>
    <w:rsid w:val="00694D1C"/>
    <w:rsid w:val="006A20FE"/>
    <w:rsid w:val="006A24BF"/>
    <w:rsid w:val="006A6EBD"/>
    <w:rsid w:val="006A79D8"/>
    <w:rsid w:val="006B4737"/>
    <w:rsid w:val="006C37CD"/>
    <w:rsid w:val="006C42D5"/>
    <w:rsid w:val="006C6C17"/>
    <w:rsid w:val="006D08BC"/>
    <w:rsid w:val="006D092B"/>
    <w:rsid w:val="006D500B"/>
    <w:rsid w:val="006D55DE"/>
    <w:rsid w:val="006D69A4"/>
    <w:rsid w:val="006E013A"/>
    <w:rsid w:val="006E0AE6"/>
    <w:rsid w:val="006E179B"/>
    <w:rsid w:val="006E1ED3"/>
    <w:rsid w:val="006E624A"/>
    <w:rsid w:val="006E63B0"/>
    <w:rsid w:val="006E6C49"/>
    <w:rsid w:val="006F08F8"/>
    <w:rsid w:val="006F0A81"/>
    <w:rsid w:val="006F2F90"/>
    <w:rsid w:val="006F4DBA"/>
    <w:rsid w:val="006F51AA"/>
    <w:rsid w:val="006F6456"/>
    <w:rsid w:val="006F69AA"/>
    <w:rsid w:val="0070039A"/>
    <w:rsid w:val="00700A9D"/>
    <w:rsid w:val="0070297A"/>
    <w:rsid w:val="00710623"/>
    <w:rsid w:val="00710D68"/>
    <w:rsid w:val="00713FF7"/>
    <w:rsid w:val="00716745"/>
    <w:rsid w:val="00716DA5"/>
    <w:rsid w:val="007176C4"/>
    <w:rsid w:val="00717837"/>
    <w:rsid w:val="007211CC"/>
    <w:rsid w:val="007212BB"/>
    <w:rsid w:val="00726708"/>
    <w:rsid w:val="00732B72"/>
    <w:rsid w:val="00734653"/>
    <w:rsid w:val="00734709"/>
    <w:rsid w:val="00734E33"/>
    <w:rsid w:val="007355C2"/>
    <w:rsid w:val="00735BF7"/>
    <w:rsid w:val="00736CC3"/>
    <w:rsid w:val="00740719"/>
    <w:rsid w:val="007407D8"/>
    <w:rsid w:val="0074095C"/>
    <w:rsid w:val="00741AB9"/>
    <w:rsid w:val="00743199"/>
    <w:rsid w:val="00743C51"/>
    <w:rsid w:val="00751EED"/>
    <w:rsid w:val="00757570"/>
    <w:rsid w:val="0076051C"/>
    <w:rsid w:val="007641A9"/>
    <w:rsid w:val="00764338"/>
    <w:rsid w:val="00767224"/>
    <w:rsid w:val="0077072B"/>
    <w:rsid w:val="00770915"/>
    <w:rsid w:val="00774232"/>
    <w:rsid w:val="007755ED"/>
    <w:rsid w:val="0078011D"/>
    <w:rsid w:val="00780311"/>
    <w:rsid w:val="00780626"/>
    <w:rsid w:val="007807F8"/>
    <w:rsid w:val="00780D76"/>
    <w:rsid w:val="0078128A"/>
    <w:rsid w:val="00781511"/>
    <w:rsid w:val="00784A05"/>
    <w:rsid w:val="0078731B"/>
    <w:rsid w:val="0079148F"/>
    <w:rsid w:val="0079186C"/>
    <w:rsid w:val="007941FA"/>
    <w:rsid w:val="0079756A"/>
    <w:rsid w:val="007A1008"/>
    <w:rsid w:val="007A2C7C"/>
    <w:rsid w:val="007A39C5"/>
    <w:rsid w:val="007B2E8C"/>
    <w:rsid w:val="007B54C7"/>
    <w:rsid w:val="007B559E"/>
    <w:rsid w:val="007B6613"/>
    <w:rsid w:val="007C1B1E"/>
    <w:rsid w:val="007C5BE1"/>
    <w:rsid w:val="007D2281"/>
    <w:rsid w:val="007D2C3D"/>
    <w:rsid w:val="007D3D12"/>
    <w:rsid w:val="007D57FD"/>
    <w:rsid w:val="007D6E16"/>
    <w:rsid w:val="007D77B0"/>
    <w:rsid w:val="007E10D4"/>
    <w:rsid w:val="007E1C47"/>
    <w:rsid w:val="007E3B92"/>
    <w:rsid w:val="007E7A37"/>
    <w:rsid w:val="007F0925"/>
    <w:rsid w:val="007F0C7C"/>
    <w:rsid w:val="007F17DE"/>
    <w:rsid w:val="007F3D1F"/>
    <w:rsid w:val="007F67D1"/>
    <w:rsid w:val="008020C8"/>
    <w:rsid w:val="00805938"/>
    <w:rsid w:val="00806D56"/>
    <w:rsid w:val="008103C6"/>
    <w:rsid w:val="00812A6D"/>
    <w:rsid w:val="008133A7"/>
    <w:rsid w:val="00813DDE"/>
    <w:rsid w:val="00815495"/>
    <w:rsid w:val="008166AA"/>
    <w:rsid w:val="00816A47"/>
    <w:rsid w:val="00820ADA"/>
    <w:rsid w:val="008213F2"/>
    <w:rsid w:val="008230DF"/>
    <w:rsid w:val="00823498"/>
    <w:rsid w:val="00824FFD"/>
    <w:rsid w:val="00827C00"/>
    <w:rsid w:val="00832303"/>
    <w:rsid w:val="00832F83"/>
    <w:rsid w:val="00834570"/>
    <w:rsid w:val="00835FF1"/>
    <w:rsid w:val="0083621C"/>
    <w:rsid w:val="008400AF"/>
    <w:rsid w:val="00841AE9"/>
    <w:rsid w:val="0084202A"/>
    <w:rsid w:val="008424F8"/>
    <w:rsid w:val="008443AE"/>
    <w:rsid w:val="00844B2B"/>
    <w:rsid w:val="00846925"/>
    <w:rsid w:val="008473FF"/>
    <w:rsid w:val="00847C2C"/>
    <w:rsid w:val="00847C37"/>
    <w:rsid w:val="0085086C"/>
    <w:rsid w:val="00851848"/>
    <w:rsid w:val="008656E5"/>
    <w:rsid w:val="0087179B"/>
    <w:rsid w:val="008753CE"/>
    <w:rsid w:val="0088392D"/>
    <w:rsid w:val="0088444A"/>
    <w:rsid w:val="00884B6B"/>
    <w:rsid w:val="008861D2"/>
    <w:rsid w:val="00887ECD"/>
    <w:rsid w:val="00892657"/>
    <w:rsid w:val="00893292"/>
    <w:rsid w:val="00894445"/>
    <w:rsid w:val="0089477E"/>
    <w:rsid w:val="00896CC1"/>
    <w:rsid w:val="008A223F"/>
    <w:rsid w:val="008A46AC"/>
    <w:rsid w:val="008B0166"/>
    <w:rsid w:val="008B0E07"/>
    <w:rsid w:val="008B1263"/>
    <w:rsid w:val="008B236D"/>
    <w:rsid w:val="008B2FFD"/>
    <w:rsid w:val="008B47D8"/>
    <w:rsid w:val="008B5835"/>
    <w:rsid w:val="008B6F89"/>
    <w:rsid w:val="008C0F82"/>
    <w:rsid w:val="008C2646"/>
    <w:rsid w:val="008C3A2F"/>
    <w:rsid w:val="008C5EF7"/>
    <w:rsid w:val="008C7633"/>
    <w:rsid w:val="008D2DC5"/>
    <w:rsid w:val="008D481C"/>
    <w:rsid w:val="008D5010"/>
    <w:rsid w:val="008D54FB"/>
    <w:rsid w:val="008D6308"/>
    <w:rsid w:val="008E0259"/>
    <w:rsid w:val="008E03A5"/>
    <w:rsid w:val="008E0F18"/>
    <w:rsid w:val="008E2846"/>
    <w:rsid w:val="008E4BA4"/>
    <w:rsid w:val="008E5A6D"/>
    <w:rsid w:val="008E671F"/>
    <w:rsid w:val="008F1580"/>
    <w:rsid w:val="008F7627"/>
    <w:rsid w:val="009022EB"/>
    <w:rsid w:val="00902D25"/>
    <w:rsid w:val="009041AE"/>
    <w:rsid w:val="009048E6"/>
    <w:rsid w:val="009075AF"/>
    <w:rsid w:val="00911CDB"/>
    <w:rsid w:val="0091297A"/>
    <w:rsid w:val="00913A76"/>
    <w:rsid w:val="009154CD"/>
    <w:rsid w:val="00916A8E"/>
    <w:rsid w:val="009200CB"/>
    <w:rsid w:val="0092135F"/>
    <w:rsid w:val="009247B9"/>
    <w:rsid w:val="009268B6"/>
    <w:rsid w:val="00932E95"/>
    <w:rsid w:val="0093380A"/>
    <w:rsid w:val="00934BB5"/>
    <w:rsid w:val="00935EE7"/>
    <w:rsid w:val="00937856"/>
    <w:rsid w:val="00941983"/>
    <w:rsid w:val="00944934"/>
    <w:rsid w:val="00944B77"/>
    <w:rsid w:val="00944C9F"/>
    <w:rsid w:val="0094685C"/>
    <w:rsid w:val="00947DB1"/>
    <w:rsid w:val="00951033"/>
    <w:rsid w:val="009514A2"/>
    <w:rsid w:val="009525BE"/>
    <w:rsid w:val="0095454A"/>
    <w:rsid w:val="00956457"/>
    <w:rsid w:val="00956483"/>
    <w:rsid w:val="00960280"/>
    <w:rsid w:val="0096136D"/>
    <w:rsid w:val="00964656"/>
    <w:rsid w:val="00964A1B"/>
    <w:rsid w:val="00966023"/>
    <w:rsid w:val="00966091"/>
    <w:rsid w:val="00966219"/>
    <w:rsid w:val="009702CA"/>
    <w:rsid w:val="00971EC1"/>
    <w:rsid w:val="00972A5F"/>
    <w:rsid w:val="00972FDF"/>
    <w:rsid w:val="00976D83"/>
    <w:rsid w:val="00977E68"/>
    <w:rsid w:val="0098477F"/>
    <w:rsid w:val="00985CF7"/>
    <w:rsid w:val="00986B64"/>
    <w:rsid w:val="00986D25"/>
    <w:rsid w:val="009928D7"/>
    <w:rsid w:val="00993E3F"/>
    <w:rsid w:val="009945DB"/>
    <w:rsid w:val="00994E80"/>
    <w:rsid w:val="00995ABA"/>
    <w:rsid w:val="00996C9C"/>
    <w:rsid w:val="0099730B"/>
    <w:rsid w:val="009A0126"/>
    <w:rsid w:val="009A1020"/>
    <w:rsid w:val="009A15ED"/>
    <w:rsid w:val="009A3163"/>
    <w:rsid w:val="009A3F65"/>
    <w:rsid w:val="009A4C85"/>
    <w:rsid w:val="009B005A"/>
    <w:rsid w:val="009B0098"/>
    <w:rsid w:val="009B1C0A"/>
    <w:rsid w:val="009B7D65"/>
    <w:rsid w:val="009C2291"/>
    <w:rsid w:val="009C3B58"/>
    <w:rsid w:val="009C4380"/>
    <w:rsid w:val="009C461D"/>
    <w:rsid w:val="009C50A5"/>
    <w:rsid w:val="009C5708"/>
    <w:rsid w:val="009C72B3"/>
    <w:rsid w:val="009D2A3A"/>
    <w:rsid w:val="009D3A96"/>
    <w:rsid w:val="009E17D1"/>
    <w:rsid w:val="009E2D3C"/>
    <w:rsid w:val="009E414B"/>
    <w:rsid w:val="009E6CE1"/>
    <w:rsid w:val="009E73F3"/>
    <w:rsid w:val="009F0FD0"/>
    <w:rsid w:val="009F1C51"/>
    <w:rsid w:val="009F20F1"/>
    <w:rsid w:val="009F2AF7"/>
    <w:rsid w:val="009F49FF"/>
    <w:rsid w:val="009F5DB0"/>
    <w:rsid w:val="009F6385"/>
    <w:rsid w:val="00A02F85"/>
    <w:rsid w:val="00A058B8"/>
    <w:rsid w:val="00A0754E"/>
    <w:rsid w:val="00A10973"/>
    <w:rsid w:val="00A11BE5"/>
    <w:rsid w:val="00A20D1F"/>
    <w:rsid w:val="00A2139E"/>
    <w:rsid w:val="00A23718"/>
    <w:rsid w:val="00A23A18"/>
    <w:rsid w:val="00A2525F"/>
    <w:rsid w:val="00A262A1"/>
    <w:rsid w:val="00A279A5"/>
    <w:rsid w:val="00A32759"/>
    <w:rsid w:val="00A3420E"/>
    <w:rsid w:val="00A3766C"/>
    <w:rsid w:val="00A37672"/>
    <w:rsid w:val="00A405E7"/>
    <w:rsid w:val="00A406F9"/>
    <w:rsid w:val="00A4373B"/>
    <w:rsid w:val="00A47D55"/>
    <w:rsid w:val="00A50730"/>
    <w:rsid w:val="00A51116"/>
    <w:rsid w:val="00A5138D"/>
    <w:rsid w:val="00A52890"/>
    <w:rsid w:val="00A52946"/>
    <w:rsid w:val="00A53C60"/>
    <w:rsid w:val="00A553C5"/>
    <w:rsid w:val="00A5561B"/>
    <w:rsid w:val="00A55900"/>
    <w:rsid w:val="00A56AAF"/>
    <w:rsid w:val="00A6098E"/>
    <w:rsid w:val="00A60C5F"/>
    <w:rsid w:val="00A60D32"/>
    <w:rsid w:val="00A61687"/>
    <w:rsid w:val="00A61EA8"/>
    <w:rsid w:val="00A63953"/>
    <w:rsid w:val="00A6529C"/>
    <w:rsid w:val="00A65FD7"/>
    <w:rsid w:val="00A66835"/>
    <w:rsid w:val="00A66BEC"/>
    <w:rsid w:val="00A71F03"/>
    <w:rsid w:val="00A737AB"/>
    <w:rsid w:val="00A74825"/>
    <w:rsid w:val="00A74ABE"/>
    <w:rsid w:val="00A74C86"/>
    <w:rsid w:val="00A75DA6"/>
    <w:rsid w:val="00A7619F"/>
    <w:rsid w:val="00A776A6"/>
    <w:rsid w:val="00A815E8"/>
    <w:rsid w:val="00A81A36"/>
    <w:rsid w:val="00A81B97"/>
    <w:rsid w:val="00A81EAC"/>
    <w:rsid w:val="00A83879"/>
    <w:rsid w:val="00A849D0"/>
    <w:rsid w:val="00A85DF9"/>
    <w:rsid w:val="00A86924"/>
    <w:rsid w:val="00A90586"/>
    <w:rsid w:val="00A90C7B"/>
    <w:rsid w:val="00A95CE2"/>
    <w:rsid w:val="00A9759B"/>
    <w:rsid w:val="00A97B33"/>
    <w:rsid w:val="00AA0652"/>
    <w:rsid w:val="00AA1C65"/>
    <w:rsid w:val="00AA2F19"/>
    <w:rsid w:val="00AA3FCB"/>
    <w:rsid w:val="00AB075A"/>
    <w:rsid w:val="00AB11E4"/>
    <w:rsid w:val="00AB1451"/>
    <w:rsid w:val="00AB246D"/>
    <w:rsid w:val="00AB2B29"/>
    <w:rsid w:val="00AB2B7E"/>
    <w:rsid w:val="00AB2ECC"/>
    <w:rsid w:val="00AB37C5"/>
    <w:rsid w:val="00AB6EE0"/>
    <w:rsid w:val="00AB7B12"/>
    <w:rsid w:val="00AB7B44"/>
    <w:rsid w:val="00AC07C8"/>
    <w:rsid w:val="00AC11FC"/>
    <w:rsid w:val="00AC5902"/>
    <w:rsid w:val="00AD1A06"/>
    <w:rsid w:val="00AD20D4"/>
    <w:rsid w:val="00AD2B2A"/>
    <w:rsid w:val="00AD367B"/>
    <w:rsid w:val="00AD3A31"/>
    <w:rsid w:val="00AD3AED"/>
    <w:rsid w:val="00AD41DE"/>
    <w:rsid w:val="00AD67C9"/>
    <w:rsid w:val="00AE0395"/>
    <w:rsid w:val="00AE3D80"/>
    <w:rsid w:val="00AE3EF2"/>
    <w:rsid w:val="00AE7405"/>
    <w:rsid w:val="00AF0E9B"/>
    <w:rsid w:val="00AF1B2A"/>
    <w:rsid w:val="00AF21C1"/>
    <w:rsid w:val="00AF2A35"/>
    <w:rsid w:val="00AF447A"/>
    <w:rsid w:val="00AF4AA5"/>
    <w:rsid w:val="00AF613B"/>
    <w:rsid w:val="00AF6DA0"/>
    <w:rsid w:val="00AF6F60"/>
    <w:rsid w:val="00B0028F"/>
    <w:rsid w:val="00B00458"/>
    <w:rsid w:val="00B00AFA"/>
    <w:rsid w:val="00B01DA3"/>
    <w:rsid w:val="00B03A48"/>
    <w:rsid w:val="00B062EF"/>
    <w:rsid w:val="00B075E0"/>
    <w:rsid w:val="00B1046A"/>
    <w:rsid w:val="00B111D3"/>
    <w:rsid w:val="00B12D6A"/>
    <w:rsid w:val="00B138FA"/>
    <w:rsid w:val="00B1514F"/>
    <w:rsid w:val="00B15FC2"/>
    <w:rsid w:val="00B16F85"/>
    <w:rsid w:val="00B170CA"/>
    <w:rsid w:val="00B25B40"/>
    <w:rsid w:val="00B26D94"/>
    <w:rsid w:val="00B30558"/>
    <w:rsid w:val="00B30787"/>
    <w:rsid w:val="00B31760"/>
    <w:rsid w:val="00B31CBD"/>
    <w:rsid w:val="00B32C86"/>
    <w:rsid w:val="00B34953"/>
    <w:rsid w:val="00B36037"/>
    <w:rsid w:val="00B36327"/>
    <w:rsid w:val="00B36F2B"/>
    <w:rsid w:val="00B40D1D"/>
    <w:rsid w:val="00B41F84"/>
    <w:rsid w:val="00B424FE"/>
    <w:rsid w:val="00B45551"/>
    <w:rsid w:val="00B513BB"/>
    <w:rsid w:val="00B52912"/>
    <w:rsid w:val="00B5351D"/>
    <w:rsid w:val="00B539E1"/>
    <w:rsid w:val="00B53F28"/>
    <w:rsid w:val="00B541E2"/>
    <w:rsid w:val="00B5459E"/>
    <w:rsid w:val="00B550CC"/>
    <w:rsid w:val="00B5624A"/>
    <w:rsid w:val="00B57335"/>
    <w:rsid w:val="00B6002B"/>
    <w:rsid w:val="00B616D6"/>
    <w:rsid w:val="00B61C13"/>
    <w:rsid w:val="00B67973"/>
    <w:rsid w:val="00B70657"/>
    <w:rsid w:val="00B70E63"/>
    <w:rsid w:val="00B72B0E"/>
    <w:rsid w:val="00B737DC"/>
    <w:rsid w:val="00B770C2"/>
    <w:rsid w:val="00B86584"/>
    <w:rsid w:val="00B900D5"/>
    <w:rsid w:val="00B916CB"/>
    <w:rsid w:val="00B91988"/>
    <w:rsid w:val="00B91C41"/>
    <w:rsid w:val="00B97FD2"/>
    <w:rsid w:val="00BA0BEF"/>
    <w:rsid w:val="00BA1157"/>
    <w:rsid w:val="00BA1F46"/>
    <w:rsid w:val="00BA6E23"/>
    <w:rsid w:val="00BB0EEF"/>
    <w:rsid w:val="00BB1164"/>
    <w:rsid w:val="00BB332E"/>
    <w:rsid w:val="00BB3508"/>
    <w:rsid w:val="00BB3D50"/>
    <w:rsid w:val="00BB68D3"/>
    <w:rsid w:val="00BC0E39"/>
    <w:rsid w:val="00BC123A"/>
    <w:rsid w:val="00BC3742"/>
    <w:rsid w:val="00BC4D72"/>
    <w:rsid w:val="00BC6043"/>
    <w:rsid w:val="00BD14EF"/>
    <w:rsid w:val="00BD1B0E"/>
    <w:rsid w:val="00BD1C8C"/>
    <w:rsid w:val="00BD3F43"/>
    <w:rsid w:val="00BD5DD7"/>
    <w:rsid w:val="00BD6914"/>
    <w:rsid w:val="00BD7698"/>
    <w:rsid w:val="00BD7969"/>
    <w:rsid w:val="00BE0F21"/>
    <w:rsid w:val="00BE1748"/>
    <w:rsid w:val="00BE35FE"/>
    <w:rsid w:val="00BE476A"/>
    <w:rsid w:val="00BE7DD9"/>
    <w:rsid w:val="00BF0009"/>
    <w:rsid w:val="00BF436A"/>
    <w:rsid w:val="00BF583D"/>
    <w:rsid w:val="00BF6026"/>
    <w:rsid w:val="00C011E4"/>
    <w:rsid w:val="00C04431"/>
    <w:rsid w:val="00C05C11"/>
    <w:rsid w:val="00C11756"/>
    <w:rsid w:val="00C11FDE"/>
    <w:rsid w:val="00C120D9"/>
    <w:rsid w:val="00C125E7"/>
    <w:rsid w:val="00C1288A"/>
    <w:rsid w:val="00C12B66"/>
    <w:rsid w:val="00C15608"/>
    <w:rsid w:val="00C16063"/>
    <w:rsid w:val="00C16A9C"/>
    <w:rsid w:val="00C17347"/>
    <w:rsid w:val="00C219AC"/>
    <w:rsid w:val="00C22E85"/>
    <w:rsid w:val="00C238BB"/>
    <w:rsid w:val="00C253F8"/>
    <w:rsid w:val="00C273CD"/>
    <w:rsid w:val="00C3096B"/>
    <w:rsid w:val="00C30B74"/>
    <w:rsid w:val="00C30E87"/>
    <w:rsid w:val="00C34A6E"/>
    <w:rsid w:val="00C36057"/>
    <w:rsid w:val="00C402ED"/>
    <w:rsid w:val="00C4133C"/>
    <w:rsid w:val="00C418F8"/>
    <w:rsid w:val="00C4549E"/>
    <w:rsid w:val="00C519BF"/>
    <w:rsid w:val="00C534EF"/>
    <w:rsid w:val="00C54CCD"/>
    <w:rsid w:val="00C62546"/>
    <w:rsid w:val="00C63066"/>
    <w:rsid w:val="00C64734"/>
    <w:rsid w:val="00C65366"/>
    <w:rsid w:val="00C65CBF"/>
    <w:rsid w:val="00C674DE"/>
    <w:rsid w:val="00C71B89"/>
    <w:rsid w:val="00C74A55"/>
    <w:rsid w:val="00C8047E"/>
    <w:rsid w:val="00C8284B"/>
    <w:rsid w:val="00C8292D"/>
    <w:rsid w:val="00C82E27"/>
    <w:rsid w:val="00C86346"/>
    <w:rsid w:val="00C87E47"/>
    <w:rsid w:val="00C9220B"/>
    <w:rsid w:val="00C925DF"/>
    <w:rsid w:val="00C93D6E"/>
    <w:rsid w:val="00CA3E69"/>
    <w:rsid w:val="00CA3FE0"/>
    <w:rsid w:val="00CA5942"/>
    <w:rsid w:val="00CA6D64"/>
    <w:rsid w:val="00CB13B9"/>
    <w:rsid w:val="00CB2442"/>
    <w:rsid w:val="00CB3B0B"/>
    <w:rsid w:val="00CB66A2"/>
    <w:rsid w:val="00CB79A7"/>
    <w:rsid w:val="00CB79D9"/>
    <w:rsid w:val="00CC006C"/>
    <w:rsid w:val="00CC0165"/>
    <w:rsid w:val="00CC106D"/>
    <w:rsid w:val="00CC1775"/>
    <w:rsid w:val="00CC2769"/>
    <w:rsid w:val="00CC5762"/>
    <w:rsid w:val="00CC611F"/>
    <w:rsid w:val="00CC6249"/>
    <w:rsid w:val="00CC78D1"/>
    <w:rsid w:val="00CC7B08"/>
    <w:rsid w:val="00CD0C97"/>
    <w:rsid w:val="00CD1C8C"/>
    <w:rsid w:val="00CD3B1A"/>
    <w:rsid w:val="00CD44F7"/>
    <w:rsid w:val="00CD484C"/>
    <w:rsid w:val="00CD4EEF"/>
    <w:rsid w:val="00CD4F8F"/>
    <w:rsid w:val="00CD5324"/>
    <w:rsid w:val="00CD6444"/>
    <w:rsid w:val="00CD67DF"/>
    <w:rsid w:val="00CE00BC"/>
    <w:rsid w:val="00CE0F68"/>
    <w:rsid w:val="00CE32D7"/>
    <w:rsid w:val="00CE54D9"/>
    <w:rsid w:val="00CE6188"/>
    <w:rsid w:val="00CE627E"/>
    <w:rsid w:val="00CE6330"/>
    <w:rsid w:val="00CF2052"/>
    <w:rsid w:val="00CF2D03"/>
    <w:rsid w:val="00CF4755"/>
    <w:rsid w:val="00CF5251"/>
    <w:rsid w:val="00CF6ECF"/>
    <w:rsid w:val="00D0030A"/>
    <w:rsid w:val="00D00BE2"/>
    <w:rsid w:val="00D04601"/>
    <w:rsid w:val="00D05490"/>
    <w:rsid w:val="00D077CF"/>
    <w:rsid w:val="00D11248"/>
    <w:rsid w:val="00D1151C"/>
    <w:rsid w:val="00D13FB5"/>
    <w:rsid w:val="00D14C57"/>
    <w:rsid w:val="00D150EF"/>
    <w:rsid w:val="00D20E0F"/>
    <w:rsid w:val="00D21CA2"/>
    <w:rsid w:val="00D22162"/>
    <w:rsid w:val="00D23DE7"/>
    <w:rsid w:val="00D248D6"/>
    <w:rsid w:val="00D24B72"/>
    <w:rsid w:val="00D25238"/>
    <w:rsid w:val="00D256E4"/>
    <w:rsid w:val="00D271E2"/>
    <w:rsid w:val="00D318A5"/>
    <w:rsid w:val="00D32F51"/>
    <w:rsid w:val="00D337D2"/>
    <w:rsid w:val="00D369C5"/>
    <w:rsid w:val="00D42729"/>
    <w:rsid w:val="00D43816"/>
    <w:rsid w:val="00D47B32"/>
    <w:rsid w:val="00D52A57"/>
    <w:rsid w:val="00D52D5E"/>
    <w:rsid w:val="00D531CE"/>
    <w:rsid w:val="00D53CBD"/>
    <w:rsid w:val="00D551B2"/>
    <w:rsid w:val="00D65257"/>
    <w:rsid w:val="00D67970"/>
    <w:rsid w:val="00D67AE8"/>
    <w:rsid w:val="00D708BE"/>
    <w:rsid w:val="00D71049"/>
    <w:rsid w:val="00D7494A"/>
    <w:rsid w:val="00D779F0"/>
    <w:rsid w:val="00D813D0"/>
    <w:rsid w:val="00D827E0"/>
    <w:rsid w:val="00D84661"/>
    <w:rsid w:val="00D85905"/>
    <w:rsid w:val="00D85CAB"/>
    <w:rsid w:val="00D86DC0"/>
    <w:rsid w:val="00D87B5C"/>
    <w:rsid w:val="00D92AEF"/>
    <w:rsid w:val="00D92C44"/>
    <w:rsid w:val="00D94774"/>
    <w:rsid w:val="00D94BF0"/>
    <w:rsid w:val="00D97428"/>
    <w:rsid w:val="00D97A2D"/>
    <w:rsid w:val="00D97FC4"/>
    <w:rsid w:val="00DA0949"/>
    <w:rsid w:val="00DA50E2"/>
    <w:rsid w:val="00DA5291"/>
    <w:rsid w:val="00DA57B6"/>
    <w:rsid w:val="00DA6230"/>
    <w:rsid w:val="00DA660E"/>
    <w:rsid w:val="00DA6DCD"/>
    <w:rsid w:val="00DA784B"/>
    <w:rsid w:val="00DB2FAE"/>
    <w:rsid w:val="00DB32B5"/>
    <w:rsid w:val="00DB35A0"/>
    <w:rsid w:val="00DB567F"/>
    <w:rsid w:val="00DB63FE"/>
    <w:rsid w:val="00DC0951"/>
    <w:rsid w:val="00DC0E23"/>
    <w:rsid w:val="00DC2889"/>
    <w:rsid w:val="00DC2FBD"/>
    <w:rsid w:val="00DC574D"/>
    <w:rsid w:val="00DC669F"/>
    <w:rsid w:val="00DC7350"/>
    <w:rsid w:val="00DD124D"/>
    <w:rsid w:val="00DD4D52"/>
    <w:rsid w:val="00DD5736"/>
    <w:rsid w:val="00DD705C"/>
    <w:rsid w:val="00DD7C20"/>
    <w:rsid w:val="00DE59EC"/>
    <w:rsid w:val="00DF2E9A"/>
    <w:rsid w:val="00DF6DD0"/>
    <w:rsid w:val="00E02AA5"/>
    <w:rsid w:val="00E02D0F"/>
    <w:rsid w:val="00E02ED8"/>
    <w:rsid w:val="00E03785"/>
    <w:rsid w:val="00E06475"/>
    <w:rsid w:val="00E06A29"/>
    <w:rsid w:val="00E1091F"/>
    <w:rsid w:val="00E1096B"/>
    <w:rsid w:val="00E15314"/>
    <w:rsid w:val="00E15ABE"/>
    <w:rsid w:val="00E17B68"/>
    <w:rsid w:val="00E20A9F"/>
    <w:rsid w:val="00E216FC"/>
    <w:rsid w:val="00E220D9"/>
    <w:rsid w:val="00E24723"/>
    <w:rsid w:val="00E26D28"/>
    <w:rsid w:val="00E31010"/>
    <w:rsid w:val="00E322E7"/>
    <w:rsid w:val="00E33DED"/>
    <w:rsid w:val="00E35A6F"/>
    <w:rsid w:val="00E368FE"/>
    <w:rsid w:val="00E40AFA"/>
    <w:rsid w:val="00E40C1F"/>
    <w:rsid w:val="00E417FD"/>
    <w:rsid w:val="00E41F6D"/>
    <w:rsid w:val="00E42AE9"/>
    <w:rsid w:val="00E434BE"/>
    <w:rsid w:val="00E43FEA"/>
    <w:rsid w:val="00E449CF"/>
    <w:rsid w:val="00E457FD"/>
    <w:rsid w:val="00E461AD"/>
    <w:rsid w:val="00E47C84"/>
    <w:rsid w:val="00E559C6"/>
    <w:rsid w:val="00E575C3"/>
    <w:rsid w:val="00E62D2C"/>
    <w:rsid w:val="00E63592"/>
    <w:rsid w:val="00E63F0D"/>
    <w:rsid w:val="00E64736"/>
    <w:rsid w:val="00E6694D"/>
    <w:rsid w:val="00E677BD"/>
    <w:rsid w:val="00E71B48"/>
    <w:rsid w:val="00E720AF"/>
    <w:rsid w:val="00E72B46"/>
    <w:rsid w:val="00E73A68"/>
    <w:rsid w:val="00E765DC"/>
    <w:rsid w:val="00E80809"/>
    <w:rsid w:val="00E81D59"/>
    <w:rsid w:val="00E81F63"/>
    <w:rsid w:val="00E84065"/>
    <w:rsid w:val="00E86C78"/>
    <w:rsid w:val="00E87A17"/>
    <w:rsid w:val="00E90CE1"/>
    <w:rsid w:val="00E933BA"/>
    <w:rsid w:val="00E93F72"/>
    <w:rsid w:val="00E95568"/>
    <w:rsid w:val="00EA0FBF"/>
    <w:rsid w:val="00EA2497"/>
    <w:rsid w:val="00EA26ED"/>
    <w:rsid w:val="00EA279E"/>
    <w:rsid w:val="00EA2FF5"/>
    <w:rsid w:val="00EA3E63"/>
    <w:rsid w:val="00EB11CD"/>
    <w:rsid w:val="00EB2794"/>
    <w:rsid w:val="00EB3CC2"/>
    <w:rsid w:val="00EB5051"/>
    <w:rsid w:val="00EB73ED"/>
    <w:rsid w:val="00EC3DEB"/>
    <w:rsid w:val="00EC6595"/>
    <w:rsid w:val="00EC6950"/>
    <w:rsid w:val="00EC6C45"/>
    <w:rsid w:val="00EC71A0"/>
    <w:rsid w:val="00ED04A1"/>
    <w:rsid w:val="00ED304C"/>
    <w:rsid w:val="00ED4451"/>
    <w:rsid w:val="00ED57F9"/>
    <w:rsid w:val="00ED7601"/>
    <w:rsid w:val="00EE0913"/>
    <w:rsid w:val="00EE1751"/>
    <w:rsid w:val="00EE181F"/>
    <w:rsid w:val="00EE1C97"/>
    <w:rsid w:val="00EE683E"/>
    <w:rsid w:val="00EF0F90"/>
    <w:rsid w:val="00EF4597"/>
    <w:rsid w:val="00EF4F4B"/>
    <w:rsid w:val="00EF5BCA"/>
    <w:rsid w:val="00EF6305"/>
    <w:rsid w:val="00EF78EB"/>
    <w:rsid w:val="00F02589"/>
    <w:rsid w:val="00F02B4C"/>
    <w:rsid w:val="00F07076"/>
    <w:rsid w:val="00F07119"/>
    <w:rsid w:val="00F074E0"/>
    <w:rsid w:val="00F110D4"/>
    <w:rsid w:val="00F11C84"/>
    <w:rsid w:val="00F12446"/>
    <w:rsid w:val="00F128B7"/>
    <w:rsid w:val="00F17C44"/>
    <w:rsid w:val="00F2048D"/>
    <w:rsid w:val="00F22CD2"/>
    <w:rsid w:val="00F24124"/>
    <w:rsid w:val="00F24A67"/>
    <w:rsid w:val="00F255AE"/>
    <w:rsid w:val="00F30D6F"/>
    <w:rsid w:val="00F3116E"/>
    <w:rsid w:val="00F323C1"/>
    <w:rsid w:val="00F33C2D"/>
    <w:rsid w:val="00F37BFC"/>
    <w:rsid w:val="00F37DAC"/>
    <w:rsid w:val="00F41140"/>
    <w:rsid w:val="00F428A3"/>
    <w:rsid w:val="00F45BAE"/>
    <w:rsid w:val="00F470C9"/>
    <w:rsid w:val="00F50244"/>
    <w:rsid w:val="00F50E6B"/>
    <w:rsid w:val="00F549A3"/>
    <w:rsid w:val="00F549E4"/>
    <w:rsid w:val="00F60415"/>
    <w:rsid w:val="00F634D7"/>
    <w:rsid w:val="00F65407"/>
    <w:rsid w:val="00F65EEF"/>
    <w:rsid w:val="00F66C0F"/>
    <w:rsid w:val="00F7079D"/>
    <w:rsid w:val="00F7183E"/>
    <w:rsid w:val="00F71F23"/>
    <w:rsid w:val="00F738DA"/>
    <w:rsid w:val="00F80C4F"/>
    <w:rsid w:val="00F80D6D"/>
    <w:rsid w:val="00F92547"/>
    <w:rsid w:val="00F9381F"/>
    <w:rsid w:val="00F95248"/>
    <w:rsid w:val="00F95C83"/>
    <w:rsid w:val="00F9771D"/>
    <w:rsid w:val="00FA2C97"/>
    <w:rsid w:val="00FA5FF2"/>
    <w:rsid w:val="00FA676E"/>
    <w:rsid w:val="00FA6CB0"/>
    <w:rsid w:val="00FB1E9A"/>
    <w:rsid w:val="00FB72B2"/>
    <w:rsid w:val="00FB7BDB"/>
    <w:rsid w:val="00FC0670"/>
    <w:rsid w:val="00FC0BC8"/>
    <w:rsid w:val="00FC168B"/>
    <w:rsid w:val="00FC1E16"/>
    <w:rsid w:val="00FC2247"/>
    <w:rsid w:val="00FC35C3"/>
    <w:rsid w:val="00FC39B8"/>
    <w:rsid w:val="00FC73B8"/>
    <w:rsid w:val="00FC79CE"/>
    <w:rsid w:val="00FC7BF1"/>
    <w:rsid w:val="00FD27FA"/>
    <w:rsid w:val="00FD2A02"/>
    <w:rsid w:val="00FD2FC2"/>
    <w:rsid w:val="00FD5A5C"/>
    <w:rsid w:val="00FD6E28"/>
    <w:rsid w:val="00FE217D"/>
    <w:rsid w:val="00FE33CC"/>
    <w:rsid w:val="00FE4588"/>
    <w:rsid w:val="00FE4E27"/>
    <w:rsid w:val="00FE563F"/>
    <w:rsid w:val="00FE7D9E"/>
    <w:rsid w:val="00FF009D"/>
    <w:rsid w:val="00FF05F1"/>
    <w:rsid w:val="00FF18F6"/>
    <w:rsid w:val="00FF1DCB"/>
    <w:rsid w:val="00FF2964"/>
    <w:rsid w:val="00FF2EDF"/>
    <w:rsid w:val="00FF5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F443E1"/>
  <w15:docId w15:val="{1B7E9392-488A-0945-AB88-1DC4E358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969"/>
  </w:style>
  <w:style w:type="paragraph" w:styleId="Heading1">
    <w:name w:val="heading 1"/>
    <w:basedOn w:val="Normal"/>
    <w:next w:val="Normal"/>
    <w:link w:val="Heading1Char"/>
    <w:rsid w:val="00844B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925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CF5D3E"/>
    <w:rPr>
      <w:sz w:val="18"/>
    </w:rPr>
  </w:style>
  <w:style w:type="paragraph" w:styleId="CommentText">
    <w:name w:val="annotation text"/>
    <w:basedOn w:val="Normal"/>
    <w:semiHidden/>
    <w:rsid w:val="00CF5D3E"/>
  </w:style>
  <w:style w:type="paragraph" w:styleId="CommentSubject">
    <w:name w:val="annotation subject"/>
    <w:basedOn w:val="CommentText"/>
    <w:next w:val="CommentText"/>
    <w:semiHidden/>
    <w:rsid w:val="00CF5D3E"/>
  </w:style>
  <w:style w:type="paragraph" w:styleId="BalloonText">
    <w:name w:val="Balloon Text"/>
    <w:basedOn w:val="Normal"/>
    <w:semiHidden/>
    <w:rsid w:val="00CF5D3E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4201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01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5E23"/>
  </w:style>
  <w:style w:type="character" w:styleId="Hyperlink">
    <w:name w:val="Hyperlink"/>
    <w:basedOn w:val="DefaultParagraphFont"/>
    <w:uiPriority w:val="99"/>
    <w:unhideWhenUsed/>
    <w:rsid w:val="00F02B4C"/>
    <w:rPr>
      <w:color w:val="0000FF" w:themeColor="hyperlink"/>
      <w:u w:val="single"/>
    </w:rPr>
  </w:style>
  <w:style w:type="paragraph" w:styleId="ListParagraph">
    <w:name w:val="List Paragraph"/>
    <w:basedOn w:val="Normal"/>
    <w:rsid w:val="005E1D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4B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uiPriority w:val="22"/>
    <w:qFormat/>
    <w:rsid w:val="00BA0BEF"/>
    <w:rPr>
      <w:b/>
      <w:bCs/>
    </w:rPr>
  </w:style>
  <w:style w:type="character" w:customStyle="1" w:styleId="Heading4Char">
    <w:name w:val="Heading 4 Char"/>
    <w:basedOn w:val="DefaultParagraphFont"/>
    <w:link w:val="Heading4"/>
    <w:rsid w:val="004925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BD7969"/>
  </w:style>
  <w:style w:type="character" w:customStyle="1" w:styleId="il">
    <w:name w:val="il"/>
    <w:basedOn w:val="DefaultParagraphFont"/>
    <w:rsid w:val="00BD7969"/>
  </w:style>
  <w:style w:type="character" w:styleId="FollowedHyperlink">
    <w:name w:val="FollowedHyperlink"/>
    <w:basedOn w:val="DefaultParagraphFont"/>
    <w:semiHidden/>
    <w:unhideWhenUsed/>
    <w:rsid w:val="00AB6EE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8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1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55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aslsintercom.uoregon.edu/subscriber/subscriberEmail/411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heconversation.com/want-to-understand-accented-speakers-better-practice-practice-practice-1132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conversation.com/ddid-we-mishear-Neil-Armstrongs-first-famous-first-words-from-the-moon-1176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YZMWkmXX3k" TargetMode="External"/><Relationship Id="rId10" Type="http://schemas.openxmlformats.org/officeDocument/2006/relationships/hyperlink" Target="https://theconversation.com/3-internet-language-trends-from-2019-explained-12858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caslsintercom.uoregon.edu/content/20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25</Pages>
  <Words>9944</Words>
  <Characters>56685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Melissa Michaud Baese</vt:lpstr>
    </vt:vector>
  </TitlesOfParts>
  <Company/>
  <LinksUpToDate>false</LinksUpToDate>
  <CharactersWithSpaces>66497</CharactersWithSpaces>
  <SharedDoc>false</SharedDoc>
  <HLinks>
    <vt:vector size="6" baseType="variant"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mailto:m-baese@northwestern.edu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Melissa Michaud Baese</dc:title>
  <dc:subject/>
  <dc:creator>Melissa Baese</dc:creator>
  <cp:keywords/>
  <cp:lastModifiedBy>Melissa Baese-Berk</cp:lastModifiedBy>
  <cp:revision>305</cp:revision>
  <cp:lastPrinted>2018-10-11T00:46:00Z</cp:lastPrinted>
  <dcterms:created xsi:type="dcterms:W3CDTF">2019-02-11T15:11:00Z</dcterms:created>
  <dcterms:modified xsi:type="dcterms:W3CDTF">2020-09-29T18:28:00Z</dcterms:modified>
</cp:coreProperties>
</file>