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142DA" w14:textId="77777777" w:rsidR="002D5E88" w:rsidRDefault="00D72FF9" w:rsidP="00D72FF9">
      <w:pPr>
        <w:pStyle w:val="NoSpacing"/>
      </w:pPr>
      <w:r w:rsidRPr="00D72FF9">
        <w:rPr>
          <w:b/>
          <w:bCs/>
          <w:sz w:val="28"/>
          <w:szCs w:val="28"/>
        </w:rPr>
        <w:t xml:space="preserve">Curriculum Vitae </w:t>
      </w:r>
      <w:r w:rsidRPr="00D72FF9">
        <w:rPr>
          <w:i/>
          <w:iCs/>
          <w:sz w:val="20"/>
          <w:szCs w:val="20"/>
        </w:rPr>
        <w:t xml:space="preserve">(as of </w:t>
      </w:r>
      <w:r w:rsidR="00F24210">
        <w:rPr>
          <w:i/>
          <w:iCs/>
          <w:sz w:val="20"/>
          <w:szCs w:val="20"/>
        </w:rPr>
        <w:t>December</w:t>
      </w:r>
      <w:r w:rsidRPr="00D72FF9">
        <w:rPr>
          <w:i/>
          <w:iCs/>
          <w:sz w:val="20"/>
          <w:szCs w:val="20"/>
        </w:rPr>
        <w:t xml:space="preserve"> 2017)</w:t>
      </w:r>
    </w:p>
    <w:p w14:paraId="4E2EA04D" w14:textId="77777777" w:rsidR="00D72FF9" w:rsidRDefault="00D72FF9" w:rsidP="00D72FF9">
      <w:pPr>
        <w:pStyle w:val="NoSpacing"/>
      </w:pPr>
      <w:r>
        <w:t>Marziah Louise Rajabzadeh</w:t>
      </w:r>
    </w:p>
    <w:p w14:paraId="6DC89485" w14:textId="77777777" w:rsidR="00D72FF9" w:rsidRDefault="00F24210" w:rsidP="00D72FF9">
      <w:pPr>
        <w:pStyle w:val="NoSpacing"/>
      </w:pPr>
      <w:r>
        <w:t>Portland, Oregon 97210</w:t>
      </w:r>
    </w:p>
    <w:p w14:paraId="42F69765" w14:textId="77777777" w:rsidR="00D72FF9" w:rsidRDefault="00D72FF9" w:rsidP="00D72FF9">
      <w:pPr>
        <w:pStyle w:val="NoSpacing"/>
      </w:pPr>
      <w:r>
        <w:t>(541)505-1104</w:t>
      </w:r>
    </w:p>
    <w:p w14:paraId="091AD8E2" w14:textId="77777777" w:rsidR="00D72FF9" w:rsidRDefault="00D72FF9" w:rsidP="00D72FF9">
      <w:pPr>
        <w:pStyle w:val="NoSpacing"/>
      </w:pPr>
      <w:r w:rsidRPr="00D72FF9">
        <w:t>marziahr@uoregon.edu/marziah@outlook.com</w:t>
      </w:r>
      <w:r w:rsidR="00F24210">
        <w:t>/rajabzadeh@bora.co</w:t>
      </w:r>
    </w:p>
    <w:p w14:paraId="65FF0BC0" w14:textId="77777777" w:rsidR="00D72FF9" w:rsidRDefault="00D72FF9" w:rsidP="00D72FF9">
      <w:pPr>
        <w:pStyle w:val="NoSpacing"/>
      </w:pPr>
    </w:p>
    <w:p w14:paraId="0472A0B1" w14:textId="77777777" w:rsidR="00D72FF9" w:rsidRDefault="00D72FF9" w:rsidP="00D72FF9">
      <w:pPr>
        <w:pStyle w:val="NoSpacing"/>
      </w:pPr>
    </w:p>
    <w:p w14:paraId="3C8B54E8" w14:textId="77777777" w:rsidR="00407B9D" w:rsidRDefault="00407B9D" w:rsidP="00D72FF9">
      <w:pPr>
        <w:pStyle w:val="NoSpacing"/>
      </w:pPr>
    </w:p>
    <w:p w14:paraId="4845215F" w14:textId="77777777" w:rsidR="00D72FF9" w:rsidRDefault="00D72FF9" w:rsidP="00D72FF9">
      <w:pPr>
        <w:pStyle w:val="NoSpacing"/>
      </w:pPr>
    </w:p>
    <w:p w14:paraId="1F1E123B" w14:textId="77777777" w:rsidR="00D72FF9" w:rsidRDefault="00D72FF9" w:rsidP="00B41578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Current Status</w:t>
      </w:r>
    </w:p>
    <w:p w14:paraId="5FAE174E" w14:textId="26939EB8" w:rsidR="00D72FF9" w:rsidRDefault="00D72FF9" w:rsidP="00B41578">
      <w:pPr>
        <w:pStyle w:val="NoSpacing"/>
        <w:spacing w:line="276" w:lineRule="auto"/>
      </w:pPr>
      <w:r>
        <w:t xml:space="preserve">Co-Founder, </w:t>
      </w:r>
      <w:r w:rsidR="004E5637">
        <w:t>UDA</w:t>
      </w:r>
      <w:r w:rsidR="00407B9D">
        <w:t>, Tehran, Iran</w:t>
      </w:r>
    </w:p>
    <w:p w14:paraId="34C0FC2E" w14:textId="77777777" w:rsidR="00D72FF9" w:rsidRDefault="00D72FF9" w:rsidP="00B41578">
      <w:pPr>
        <w:pStyle w:val="NoSpacing"/>
        <w:spacing w:line="276" w:lineRule="auto"/>
      </w:pPr>
      <w:r>
        <w:t>Instructor, Department of Architecture and Allied Arts, University of Oregon, Eugene</w:t>
      </w:r>
      <w:r w:rsidR="00407B9D">
        <w:t xml:space="preserve"> and Portland</w:t>
      </w:r>
    </w:p>
    <w:p w14:paraId="6A973950" w14:textId="77777777" w:rsidR="00407B9D" w:rsidRDefault="00407B9D" w:rsidP="00B41578">
      <w:pPr>
        <w:pStyle w:val="NoSpacing"/>
        <w:spacing w:line="276" w:lineRule="auto"/>
      </w:pPr>
      <w:r>
        <w:t>ARCH II Designer and Digital Fabricator, BORA Architects, Portland, Oregon</w:t>
      </w:r>
    </w:p>
    <w:p w14:paraId="467EB2A4" w14:textId="77777777" w:rsidR="00D72FF9" w:rsidRDefault="00D72FF9" w:rsidP="00B41578">
      <w:pPr>
        <w:pStyle w:val="NoSpacing"/>
        <w:spacing w:line="276" w:lineRule="auto"/>
      </w:pPr>
    </w:p>
    <w:p w14:paraId="05980BBB" w14:textId="77777777" w:rsidR="00B41578" w:rsidRDefault="00B41578" w:rsidP="00B41578">
      <w:pPr>
        <w:pStyle w:val="NoSpacing"/>
        <w:spacing w:line="276" w:lineRule="auto"/>
      </w:pPr>
    </w:p>
    <w:p w14:paraId="3506C9B8" w14:textId="77777777" w:rsidR="00D72FF9" w:rsidRDefault="00D72FF9" w:rsidP="00B41578">
      <w:pPr>
        <w:pStyle w:val="NoSpacing"/>
        <w:spacing w:line="276" w:lineRule="auto"/>
        <w:rPr>
          <w:b/>
          <w:bCs/>
        </w:rPr>
      </w:pPr>
      <w:r w:rsidRPr="00D72FF9">
        <w:rPr>
          <w:b/>
          <w:bCs/>
        </w:rPr>
        <w:t>Education</w:t>
      </w:r>
    </w:p>
    <w:p w14:paraId="607567F1" w14:textId="77777777" w:rsidR="000F5282" w:rsidRDefault="00753185" w:rsidP="00B41578">
      <w:pPr>
        <w:pStyle w:val="NoSpacing"/>
        <w:spacing w:line="276" w:lineRule="auto"/>
        <w:rPr>
          <w:i/>
          <w:iCs/>
        </w:rPr>
      </w:pPr>
      <w:r>
        <w:t>2012</w:t>
      </w:r>
      <w:r>
        <w:tab/>
      </w:r>
      <w:r w:rsidR="00D72FF9">
        <w:t xml:space="preserve">Master of Architecture and Urbanism (March) </w:t>
      </w:r>
      <w:r w:rsidR="00D72FF9" w:rsidRPr="00D72FF9">
        <w:rPr>
          <w:i/>
          <w:iCs/>
        </w:rPr>
        <w:t>Institute of advanced architecture of Catalonia</w:t>
      </w:r>
    </w:p>
    <w:p w14:paraId="13216910" w14:textId="77777777" w:rsidR="00D72FF9" w:rsidRDefault="00753185" w:rsidP="00B41578">
      <w:pPr>
        <w:pStyle w:val="NoSpacing"/>
        <w:spacing w:line="276" w:lineRule="auto"/>
      </w:pPr>
      <w:r>
        <w:t>2010</w:t>
      </w:r>
      <w:r>
        <w:tab/>
      </w:r>
      <w:r w:rsidR="000F5282">
        <w:t xml:space="preserve">Undergraduate Degree in Architectural </w:t>
      </w:r>
      <w:r w:rsidR="00407B9D">
        <w:t>Design</w:t>
      </w:r>
      <w:r w:rsidR="000F5282">
        <w:t xml:space="preserve"> (B</w:t>
      </w:r>
      <w:r w:rsidR="00370837">
        <w:t>A</w:t>
      </w:r>
      <w:r w:rsidR="000F5282">
        <w:t xml:space="preserve">) </w:t>
      </w:r>
      <w:r w:rsidR="000F5282" w:rsidRPr="000F5282">
        <w:rPr>
          <w:i/>
          <w:iCs/>
        </w:rPr>
        <w:t>Tehran University</w:t>
      </w:r>
      <w:r w:rsidR="00D72FF9">
        <w:t xml:space="preserve"> </w:t>
      </w:r>
    </w:p>
    <w:p w14:paraId="03C83C7E" w14:textId="77777777" w:rsidR="000F5282" w:rsidRDefault="000F5282" w:rsidP="00B41578">
      <w:pPr>
        <w:pStyle w:val="NoSpacing"/>
        <w:spacing w:line="276" w:lineRule="auto"/>
      </w:pPr>
    </w:p>
    <w:p w14:paraId="33C571A9" w14:textId="77777777" w:rsidR="00B41578" w:rsidRDefault="00B41578" w:rsidP="00B41578">
      <w:pPr>
        <w:pStyle w:val="NoSpacing"/>
        <w:spacing w:line="276" w:lineRule="auto"/>
      </w:pPr>
    </w:p>
    <w:p w14:paraId="38A6299A" w14:textId="77777777" w:rsidR="000F5282" w:rsidRPr="000F5282" w:rsidRDefault="000F5282" w:rsidP="00B41578">
      <w:pPr>
        <w:pStyle w:val="NoSpacing"/>
        <w:spacing w:line="276" w:lineRule="auto"/>
        <w:rPr>
          <w:b/>
          <w:bCs/>
        </w:rPr>
      </w:pPr>
      <w:r w:rsidRPr="000F5282">
        <w:rPr>
          <w:b/>
          <w:bCs/>
        </w:rPr>
        <w:t>Professional Associations</w:t>
      </w:r>
    </w:p>
    <w:p w14:paraId="5996BE2E" w14:textId="77777777" w:rsidR="000F5282" w:rsidRDefault="000F5282" w:rsidP="00B41578">
      <w:pPr>
        <w:pStyle w:val="NoSpacing"/>
        <w:spacing w:line="276" w:lineRule="auto"/>
      </w:pPr>
      <w:r>
        <w:t>2015-Present</w:t>
      </w:r>
      <w:r>
        <w:tab/>
      </w:r>
      <w:r>
        <w:tab/>
        <w:t>Contemporary Architecture of Iran Institute of Architects, Iran</w:t>
      </w:r>
    </w:p>
    <w:p w14:paraId="070ABE43" w14:textId="77777777" w:rsidR="00B41578" w:rsidRDefault="00B41578" w:rsidP="00B41578">
      <w:pPr>
        <w:pStyle w:val="NoSpacing"/>
        <w:spacing w:line="276" w:lineRule="auto"/>
      </w:pPr>
    </w:p>
    <w:p w14:paraId="4231B1C2" w14:textId="77777777" w:rsidR="00B41578" w:rsidRDefault="00B41578" w:rsidP="00B41578">
      <w:pPr>
        <w:pStyle w:val="NoSpacing"/>
        <w:spacing w:line="276" w:lineRule="auto"/>
      </w:pPr>
    </w:p>
    <w:p w14:paraId="077D39C5" w14:textId="77777777" w:rsidR="000F5282" w:rsidRDefault="000F5282" w:rsidP="00B41578">
      <w:pPr>
        <w:pStyle w:val="NoSpacing"/>
        <w:spacing w:line="276" w:lineRule="auto"/>
        <w:rPr>
          <w:b/>
          <w:bCs/>
        </w:rPr>
      </w:pPr>
      <w:r w:rsidRPr="000F5282">
        <w:rPr>
          <w:b/>
          <w:bCs/>
        </w:rPr>
        <w:t>Academic Experience</w:t>
      </w:r>
    </w:p>
    <w:p w14:paraId="6A1DE952" w14:textId="77777777" w:rsidR="000F5282" w:rsidRDefault="000F5282" w:rsidP="00B41578">
      <w:pPr>
        <w:pStyle w:val="NoSpacing"/>
        <w:spacing w:line="276" w:lineRule="auto"/>
      </w:pPr>
      <w:r w:rsidRPr="000F5282">
        <w:t>2015-Present</w:t>
      </w:r>
      <w:r w:rsidR="00407B9D">
        <w:tab/>
      </w:r>
      <w:r w:rsidR="00407B9D">
        <w:tab/>
      </w:r>
      <w:r>
        <w:t>Instructor, Department of Architecture, University of Oregon</w:t>
      </w:r>
    </w:p>
    <w:p w14:paraId="188CD5D1" w14:textId="77777777" w:rsidR="00753185" w:rsidRDefault="00753185" w:rsidP="00B41578">
      <w:pPr>
        <w:pStyle w:val="NoSpacing"/>
        <w:spacing w:line="276" w:lineRule="auto"/>
      </w:pPr>
      <w:r>
        <w:t>2014</w:t>
      </w:r>
      <w:r>
        <w:tab/>
      </w:r>
      <w:r>
        <w:tab/>
      </w:r>
      <w:r w:rsidR="00407B9D">
        <w:t xml:space="preserve">              Design Studio, </w:t>
      </w:r>
      <w:r>
        <w:t>Architecture Academy of Tehran</w:t>
      </w:r>
    </w:p>
    <w:p w14:paraId="6DF38365" w14:textId="77777777" w:rsidR="00753185" w:rsidRDefault="00753185" w:rsidP="00753185">
      <w:pPr>
        <w:pStyle w:val="NoSpacing"/>
      </w:pPr>
    </w:p>
    <w:p w14:paraId="3204BD0B" w14:textId="77777777" w:rsidR="00B41578" w:rsidRDefault="00B41578" w:rsidP="00753185">
      <w:pPr>
        <w:pStyle w:val="NoSpacing"/>
      </w:pPr>
    </w:p>
    <w:p w14:paraId="7AD51281" w14:textId="77777777" w:rsidR="00753185" w:rsidRDefault="00753185" w:rsidP="00B41578">
      <w:pPr>
        <w:pStyle w:val="NoSpacing"/>
        <w:spacing w:line="276" w:lineRule="auto"/>
        <w:rPr>
          <w:b/>
          <w:bCs/>
        </w:rPr>
      </w:pPr>
      <w:r w:rsidRPr="00753185">
        <w:rPr>
          <w:b/>
          <w:bCs/>
        </w:rPr>
        <w:t>Awards/Grants/Honors</w:t>
      </w:r>
    </w:p>
    <w:p w14:paraId="5B33D1F4" w14:textId="77777777" w:rsidR="00407B9D" w:rsidRDefault="00407B9D" w:rsidP="00B41578">
      <w:pPr>
        <w:pStyle w:val="NoSpacing"/>
        <w:spacing w:line="276" w:lineRule="auto"/>
      </w:pPr>
      <w:r>
        <w:t xml:space="preserve">2017     </w:t>
      </w:r>
      <w:r>
        <w:rPr>
          <w:u w:val="single"/>
        </w:rPr>
        <w:t xml:space="preserve">American Architecture Prize </w:t>
      </w:r>
      <w:r>
        <w:t>for Hamedan Chamber of Commerce</w:t>
      </w:r>
    </w:p>
    <w:p w14:paraId="6E0A577A" w14:textId="77777777" w:rsidR="00407B9D" w:rsidRDefault="00407B9D" w:rsidP="00B41578">
      <w:pPr>
        <w:pStyle w:val="NoSpacing"/>
        <w:spacing w:line="276" w:lineRule="auto"/>
      </w:pPr>
      <w:r>
        <w:t xml:space="preserve">2017     </w:t>
      </w:r>
      <w:r>
        <w:rPr>
          <w:u w:val="single"/>
        </w:rPr>
        <w:t xml:space="preserve">Asia Continental </w:t>
      </w:r>
      <w:r w:rsidRPr="00407B9D">
        <w:rPr>
          <w:u w:val="single"/>
        </w:rPr>
        <w:t>Architecture Award</w:t>
      </w:r>
      <w:r>
        <w:t xml:space="preserve"> | </w:t>
      </w:r>
      <w:r w:rsidRPr="00407B9D">
        <w:t>Shortlis</w:t>
      </w:r>
      <w:r>
        <w:t>t</w:t>
      </w:r>
      <w:r w:rsidRPr="00407B9D">
        <w:t>ed</w:t>
      </w:r>
      <w:r>
        <w:t xml:space="preserve">; Under Award Consideration for </w:t>
      </w:r>
      <w:proofErr w:type="spellStart"/>
      <w:r>
        <w:t>Vandad</w:t>
      </w:r>
      <w:proofErr w:type="spellEnd"/>
      <w:r>
        <w:t xml:space="preserve"> Ecologic Towers</w:t>
      </w:r>
    </w:p>
    <w:p w14:paraId="1DCADB5C" w14:textId="77777777" w:rsidR="00407B9D" w:rsidRDefault="00407B9D" w:rsidP="00407B9D">
      <w:pPr>
        <w:pStyle w:val="NoSpacing"/>
        <w:spacing w:line="276" w:lineRule="auto"/>
      </w:pPr>
      <w:r>
        <w:t xml:space="preserve">2017     </w:t>
      </w:r>
      <w:proofErr w:type="spellStart"/>
      <w:r w:rsidRPr="00407B9D">
        <w:rPr>
          <w:u w:val="single"/>
        </w:rPr>
        <w:t>Architizer</w:t>
      </w:r>
      <w:proofErr w:type="spellEnd"/>
      <w:r w:rsidRPr="00407B9D">
        <w:rPr>
          <w:u w:val="single"/>
        </w:rPr>
        <w:t xml:space="preserve"> Jury Award </w:t>
      </w:r>
      <w:r>
        <w:t xml:space="preserve">for </w:t>
      </w:r>
      <w:proofErr w:type="spellStart"/>
      <w:r>
        <w:t>Farmanieh</w:t>
      </w:r>
      <w:proofErr w:type="spellEnd"/>
      <w:r>
        <w:t xml:space="preserve"> Residential Tower</w:t>
      </w:r>
    </w:p>
    <w:p w14:paraId="0A4E0B9A" w14:textId="77777777" w:rsidR="00407B9D" w:rsidRDefault="00407B9D" w:rsidP="00B41578">
      <w:pPr>
        <w:pStyle w:val="NoSpacing"/>
        <w:spacing w:line="276" w:lineRule="auto"/>
      </w:pPr>
      <w:r>
        <w:t>2016</w:t>
      </w:r>
      <w:r>
        <w:tab/>
      </w:r>
      <w:r>
        <w:rPr>
          <w:u w:val="single"/>
        </w:rPr>
        <w:t>2</w:t>
      </w:r>
      <w:r w:rsidRPr="00B36233">
        <w:rPr>
          <w:u w:val="single"/>
          <w:vertAlign w:val="superscript"/>
        </w:rPr>
        <w:t>nd</w:t>
      </w:r>
      <w:r>
        <w:rPr>
          <w:u w:val="single"/>
        </w:rPr>
        <w:t xml:space="preserve"> Place Award</w:t>
      </w:r>
      <w:r>
        <w:t xml:space="preserve"> Hamedan Chamber of Commerce Design Competition</w:t>
      </w:r>
      <w:r>
        <w:tab/>
      </w:r>
    </w:p>
    <w:p w14:paraId="6F1FC8BE" w14:textId="77777777" w:rsidR="00407B9D" w:rsidRDefault="00407B9D" w:rsidP="00407B9D">
      <w:pPr>
        <w:pStyle w:val="NoSpacing"/>
        <w:spacing w:line="276" w:lineRule="auto"/>
      </w:pPr>
      <w:r>
        <w:t>2016</w:t>
      </w:r>
      <w:r>
        <w:tab/>
      </w:r>
      <w:r w:rsidRPr="00B36233">
        <w:rPr>
          <w:u w:val="single"/>
        </w:rPr>
        <w:t>4</w:t>
      </w:r>
      <w:r w:rsidRPr="00B36233">
        <w:rPr>
          <w:u w:val="single"/>
          <w:vertAlign w:val="superscript"/>
        </w:rPr>
        <w:t>th</w:t>
      </w:r>
      <w:r w:rsidRPr="00B36233">
        <w:rPr>
          <w:u w:val="single"/>
        </w:rPr>
        <w:t xml:space="preserve"> Place Award</w:t>
      </w:r>
      <w:r>
        <w:t xml:space="preserve"> </w:t>
      </w:r>
      <w:r w:rsidRPr="00B36233">
        <w:t>BMSU Design Competition</w:t>
      </w:r>
      <w:r>
        <w:t xml:space="preserve"> for BMSU University Portal</w:t>
      </w:r>
    </w:p>
    <w:p w14:paraId="31650AE6" w14:textId="77777777" w:rsidR="00407B9D" w:rsidRDefault="00407B9D" w:rsidP="00407B9D">
      <w:pPr>
        <w:pStyle w:val="NoSpacing"/>
        <w:spacing w:line="276" w:lineRule="auto"/>
      </w:pPr>
      <w:r>
        <w:t>2016</w:t>
      </w:r>
      <w:r>
        <w:tab/>
      </w:r>
      <w:r>
        <w:rPr>
          <w:u w:val="single"/>
        </w:rPr>
        <w:t>Honorable Mention</w:t>
      </w:r>
      <w:r>
        <w:t xml:space="preserve"> Iranian Pavilion for The Venice Biennale Design Competition</w:t>
      </w:r>
    </w:p>
    <w:p w14:paraId="0C5FE65C" w14:textId="77777777" w:rsidR="00407B9D" w:rsidRPr="00407B9D" w:rsidRDefault="00407B9D" w:rsidP="00407B9D">
      <w:pPr>
        <w:pStyle w:val="NoSpacing"/>
        <w:spacing w:line="276" w:lineRule="auto"/>
      </w:pPr>
      <w:r>
        <w:t>2016</w:t>
      </w:r>
      <w:r>
        <w:tab/>
      </w:r>
      <w:r>
        <w:rPr>
          <w:u w:val="single"/>
        </w:rPr>
        <w:t>World Architecture Community Design Award</w:t>
      </w:r>
      <w:r>
        <w:t xml:space="preserve"> for BMSU University Portal</w:t>
      </w:r>
    </w:p>
    <w:p w14:paraId="561511DD" w14:textId="77777777" w:rsidR="00753185" w:rsidRDefault="00753185" w:rsidP="00B41578">
      <w:pPr>
        <w:pStyle w:val="NoSpacing"/>
        <w:spacing w:line="276" w:lineRule="auto"/>
      </w:pPr>
      <w:r>
        <w:t>2015</w:t>
      </w:r>
      <w:r>
        <w:tab/>
      </w:r>
      <w:r w:rsidRPr="00753185">
        <w:rPr>
          <w:u w:val="single"/>
        </w:rPr>
        <w:t>World Architecture Community Design Award</w:t>
      </w:r>
      <w:r>
        <w:t xml:space="preserve"> for </w:t>
      </w:r>
      <w:proofErr w:type="spellStart"/>
      <w:r>
        <w:t>Vandad</w:t>
      </w:r>
      <w:proofErr w:type="spellEnd"/>
      <w:r>
        <w:t xml:space="preserve"> Ecologic Towers</w:t>
      </w:r>
    </w:p>
    <w:p w14:paraId="015B3F34" w14:textId="77777777" w:rsidR="00B36233" w:rsidRDefault="00B36233" w:rsidP="00753185">
      <w:pPr>
        <w:pStyle w:val="NoSpacing"/>
      </w:pPr>
    </w:p>
    <w:p w14:paraId="2494614B" w14:textId="77777777" w:rsidR="00B41578" w:rsidRDefault="00B41578" w:rsidP="00753185">
      <w:pPr>
        <w:pStyle w:val="NoSpacing"/>
      </w:pPr>
    </w:p>
    <w:p w14:paraId="6B6544F3" w14:textId="77777777" w:rsidR="00407B9D" w:rsidRDefault="00407B9D" w:rsidP="00753185">
      <w:pPr>
        <w:pStyle w:val="NoSpacing"/>
      </w:pPr>
    </w:p>
    <w:p w14:paraId="2713074B" w14:textId="77777777" w:rsidR="00407B9D" w:rsidRDefault="00407B9D" w:rsidP="00753185">
      <w:pPr>
        <w:pStyle w:val="NoSpacing"/>
      </w:pPr>
    </w:p>
    <w:p w14:paraId="200B7E6C" w14:textId="77777777" w:rsidR="00407B9D" w:rsidRDefault="00407B9D" w:rsidP="00753185">
      <w:pPr>
        <w:pStyle w:val="NoSpacing"/>
      </w:pPr>
    </w:p>
    <w:p w14:paraId="73FDB538" w14:textId="77777777" w:rsidR="00B36233" w:rsidRDefault="00B36233" w:rsidP="00753185">
      <w:pPr>
        <w:pStyle w:val="NoSpacing"/>
        <w:rPr>
          <w:b/>
          <w:bCs/>
        </w:rPr>
      </w:pPr>
      <w:r w:rsidRPr="00B36233">
        <w:rPr>
          <w:b/>
          <w:bCs/>
        </w:rPr>
        <w:t>Printed Media/Citations</w:t>
      </w:r>
    </w:p>
    <w:p w14:paraId="671E2A31" w14:textId="77777777" w:rsidR="00B41578" w:rsidRDefault="00B41578" w:rsidP="00753185">
      <w:pPr>
        <w:pStyle w:val="NoSpacing"/>
        <w:rPr>
          <w:b/>
          <w:bCs/>
        </w:rPr>
      </w:pPr>
    </w:p>
    <w:p w14:paraId="0B457597" w14:textId="77777777" w:rsidR="00B41578" w:rsidRPr="003B4FFC" w:rsidRDefault="003B4FFC" w:rsidP="003B4FFC">
      <w:pPr>
        <w:pStyle w:val="NoSpacing"/>
        <w:ind w:left="1440" w:firstLine="72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Farmanieh</w:t>
      </w:r>
      <w:proofErr w:type="spellEnd"/>
      <w:r>
        <w:rPr>
          <w:b/>
          <w:bCs/>
          <w:u w:val="single"/>
        </w:rPr>
        <w:t xml:space="preserve"> Residential Tower</w:t>
      </w:r>
    </w:p>
    <w:p w14:paraId="02BCE8E4" w14:textId="77777777" w:rsidR="00B41578" w:rsidRDefault="00B41578" w:rsidP="00B41578">
      <w:pPr>
        <w:pStyle w:val="NoSpacing"/>
      </w:pPr>
      <w:r>
        <w:t>201</w:t>
      </w:r>
      <w:r w:rsidR="003B4FFC">
        <w:t>6</w:t>
      </w:r>
      <w:r>
        <w:tab/>
      </w:r>
      <w:r>
        <w:tab/>
      </w:r>
      <w:r>
        <w:tab/>
      </w:r>
      <w:proofErr w:type="spellStart"/>
      <w:r w:rsidRPr="00B41578">
        <w:rPr>
          <w:i/>
          <w:iCs/>
        </w:rPr>
        <w:t>DesignBoom</w:t>
      </w:r>
      <w:proofErr w:type="spellEnd"/>
      <w:r>
        <w:t xml:space="preserve">, </w:t>
      </w:r>
      <w:r w:rsidR="003B4FFC">
        <w:t>Apr 18, 2016.</w:t>
      </w:r>
    </w:p>
    <w:p w14:paraId="243F2DCC" w14:textId="77777777" w:rsidR="00B41578" w:rsidRDefault="00B41578" w:rsidP="00B41578">
      <w:pPr>
        <w:pStyle w:val="NoSpacing"/>
      </w:pPr>
      <w:r>
        <w:t>201</w:t>
      </w:r>
      <w:r w:rsidR="003B4FFC">
        <w:t>6</w:t>
      </w:r>
      <w:r>
        <w:tab/>
      </w:r>
      <w:r>
        <w:tab/>
      </w:r>
      <w:r>
        <w:tab/>
      </w:r>
      <w:r w:rsidR="003B4FFC">
        <w:rPr>
          <w:i/>
          <w:iCs/>
        </w:rPr>
        <w:t>AAS Architecture</w:t>
      </w:r>
      <w:r>
        <w:t xml:space="preserve">, </w:t>
      </w:r>
      <w:r w:rsidR="003B4FFC">
        <w:t>May 01, 2016</w:t>
      </w:r>
      <w:r>
        <w:t>.</w:t>
      </w:r>
    </w:p>
    <w:p w14:paraId="26CCC314" w14:textId="77777777" w:rsidR="003B4FFC" w:rsidRDefault="003B4FFC" w:rsidP="003B4FFC">
      <w:pPr>
        <w:pStyle w:val="NoSpacing"/>
        <w:ind w:left="1440" w:firstLine="720"/>
      </w:pPr>
    </w:p>
    <w:p w14:paraId="1864AA30" w14:textId="77777777" w:rsidR="003B4FFC" w:rsidRDefault="003B4FFC" w:rsidP="003B4FFC">
      <w:pPr>
        <w:pStyle w:val="NoSpacing"/>
        <w:ind w:left="1440" w:firstLine="720"/>
      </w:pPr>
    </w:p>
    <w:p w14:paraId="68E1B7B2" w14:textId="77777777" w:rsidR="003B4FFC" w:rsidRPr="00B41578" w:rsidRDefault="003B4FFC" w:rsidP="003B4FFC">
      <w:pPr>
        <w:pStyle w:val="NoSpacing"/>
        <w:ind w:left="1440" w:firstLine="720"/>
        <w:rPr>
          <w:b/>
          <w:bCs/>
          <w:u w:val="single"/>
        </w:rPr>
      </w:pPr>
      <w:proofErr w:type="spellStart"/>
      <w:r w:rsidRPr="00B41578">
        <w:rPr>
          <w:b/>
          <w:bCs/>
          <w:u w:val="single"/>
        </w:rPr>
        <w:t>Vandad</w:t>
      </w:r>
      <w:proofErr w:type="spellEnd"/>
      <w:r w:rsidRPr="00B41578">
        <w:rPr>
          <w:b/>
          <w:bCs/>
          <w:u w:val="single"/>
        </w:rPr>
        <w:t xml:space="preserve"> Ecologic Towers</w:t>
      </w:r>
    </w:p>
    <w:p w14:paraId="365113B6" w14:textId="77777777" w:rsidR="003B4FFC" w:rsidRDefault="003B4FFC" w:rsidP="003B4FFC">
      <w:pPr>
        <w:pStyle w:val="NoSpacing"/>
      </w:pPr>
      <w:r>
        <w:rPr>
          <w:sz w:val="20"/>
          <w:szCs w:val="20"/>
        </w:rPr>
        <w:t>2015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B41578">
        <w:rPr>
          <w:i/>
          <w:iCs/>
        </w:rPr>
        <w:t>Archdaily</w:t>
      </w:r>
      <w:proofErr w:type="spellEnd"/>
      <w:r w:rsidRPr="00B41578">
        <w:t>, December 29, 2015</w:t>
      </w:r>
      <w:r>
        <w:t>.</w:t>
      </w:r>
    </w:p>
    <w:p w14:paraId="5F6E041B" w14:textId="77777777" w:rsidR="003B4FFC" w:rsidRDefault="003B4FFC" w:rsidP="003B4FFC">
      <w:pPr>
        <w:pStyle w:val="NoSpacing"/>
      </w:pPr>
      <w:r>
        <w:t>2015</w:t>
      </w:r>
      <w:r>
        <w:tab/>
      </w:r>
      <w:r>
        <w:tab/>
      </w:r>
      <w:r>
        <w:tab/>
      </w:r>
      <w:proofErr w:type="spellStart"/>
      <w:r w:rsidRPr="00B41578">
        <w:rPr>
          <w:i/>
          <w:iCs/>
        </w:rPr>
        <w:t>DesignBoom</w:t>
      </w:r>
      <w:proofErr w:type="spellEnd"/>
      <w:r>
        <w:t xml:space="preserve">, </w:t>
      </w:r>
      <w:r w:rsidRPr="00B41578">
        <w:t>December 2015</w:t>
      </w:r>
      <w:r>
        <w:t>.</w:t>
      </w:r>
    </w:p>
    <w:p w14:paraId="1AA07B98" w14:textId="77777777" w:rsidR="003B4FFC" w:rsidRDefault="003B4FFC" w:rsidP="003B4FFC">
      <w:pPr>
        <w:pStyle w:val="NoSpacing"/>
      </w:pPr>
      <w:r>
        <w:t>2015</w:t>
      </w:r>
      <w:r>
        <w:tab/>
      </w:r>
      <w:r>
        <w:tab/>
      </w:r>
      <w:r>
        <w:tab/>
      </w:r>
      <w:r>
        <w:rPr>
          <w:i/>
          <w:iCs/>
        </w:rPr>
        <w:t>Iranian Architect</w:t>
      </w:r>
      <w:r>
        <w:t xml:space="preserve">, </w:t>
      </w:r>
      <w:r w:rsidRPr="00B41578">
        <w:t>December 2015</w:t>
      </w:r>
      <w:r>
        <w:t>.</w:t>
      </w:r>
    </w:p>
    <w:p w14:paraId="19B22C65" w14:textId="77777777" w:rsidR="003B4FFC" w:rsidRDefault="003B4FFC" w:rsidP="003B4FFC">
      <w:pPr>
        <w:pStyle w:val="NoSpacing"/>
      </w:pPr>
      <w:r>
        <w:t>2015</w:t>
      </w:r>
      <w:r>
        <w:tab/>
      </w:r>
      <w:r>
        <w:tab/>
      </w:r>
      <w:r>
        <w:tab/>
      </w:r>
      <w:r>
        <w:rPr>
          <w:i/>
          <w:iCs/>
        </w:rPr>
        <w:t xml:space="preserve">Architecture News, </w:t>
      </w:r>
      <w:r w:rsidRPr="00B41578">
        <w:t>December 2015</w:t>
      </w:r>
      <w:r>
        <w:t>.</w:t>
      </w:r>
    </w:p>
    <w:p w14:paraId="635DDEAE" w14:textId="77777777" w:rsidR="003B4FFC" w:rsidRDefault="003B4FFC" w:rsidP="00B41578">
      <w:pPr>
        <w:pStyle w:val="NoSpacing"/>
      </w:pPr>
    </w:p>
    <w:p w14:paraId="233497B3" w14:textId="77777777" w:rsidR="003B4FFC" w:rsidRDefault="003B4FFC" w:rsidP="00B41578">
      <w:pPr>
        <w:pStyle w:val="NoSpacing"/>
      </w:pPr>
    </w:p>
    <w:p w14:paraId="33AC6361" w14:textId="77777777" w:rsidR="00F13776" w:rsidRDefault="003B4FFC" w:rsidP="00F13776">
      <w:pPr>
        <w:pStyle w:val="NoSpacing"/>
        <w:spacing w:line="276" w:lineRule="auto"/>
        <w:rPr>
          <w:b/>
          <w:bCs/>
        </w:rPr>
      </w:pPr>
      <w:r w:rsidRPr="003B4FFC">
        <w:rPr>
          <w:b/>
          <w:bCs/>
        </w:rPr>
        <w:t>Invited Lectures and Symposia</w:t>
      </w:r>
    </w:p>
    <w:p w14:paraId="776D404D" w14:textId="77777777" w:rsidR="00407B9D" w:rsidRDefault="00407B9D" w:rsidP="00F13776">
      <w:pPr>
        <w:pStyle w:val="NoSpacing"/>
        <w:spacing w:line="276" w:lineRule="auto"/>
        <w:rPr>
          <w:b/>
          <w:bCs/>
        </w:rPr>
      </w:pPr>
    </w:p>
    <w:p w14:paraId="407EC057" w14:textId="77777777" w:rsidR="00B41578" w:rsidRDefault="003B4FFC" w:rsidP="00F13776">
      <w:pPr>
        <w:pStyle w:val="NoSpacing"/>
        <w:spacing w:line="276" w:lineRule="auto"/>
      </w:pPr>
      <w:r>
        <w:t>2017</w:t>
      </w:r>
      <w:r>
        <w:tab/>
        <w:t xml:space="preserve">With Mohsen </w:t>
      </w:r>
      <w:proofErr w:type="spellStart"/>
      <w:r>
        <w:t>Marizad</w:t>
      </w:r>
      <w:proofErr w:type="spellEnd"/>
      <w:r>
        <w:t>. “Hidden Geometries”, Iran Institute of Architects, Feb 02.</w:t>
      </w:r>
    </w:p>
    <w:p w14:paraId="40C451DF" w14:textId="77777777" w:rsidR="00F13776" w:rsidRDefault="00F13776" w:rsidP="00F13776">
      <w:pPr>
        <w:pStyle w:val="NoSpacing"/>
        <w:spacing w:line="276" w:lineRule="auto"/>
      </w:pPr>
      <w:r>
        <w:t>2014</w:t>
      </w:r>
      <w:r>
        <w:tab/>
        <w:t>“</w:t>
      </w:r>
      <w:proofErr w:type="spellStart"/>
      <w:r>
        <w:t>EcoLogic</w:t>
      </w:r>
      <w:proofErr w:type="spellEnd"/>
      <w:r>
        <w:t xml:space="preserve"> Design” Tehran Azad University, March ’14.</w:t>
      </w:r>
    </w:p>
    <w:p w14:paraId="4685C21C" w14:textId="77777777" w:rsidR="00F13776" w:rsidRDefault="00F13776" w:rsidP="00F13776">
      <w:pPr>
        <w:pStyle w:val="NoSpacing"/>
        <w:spacing w:line="276" w:lineRule="auto"/>
      </w:pPr>
      <w:r>
        <w:t>2013</w:t>
      </w:r>
      <w:r>
        <w:tab/>
        <w:t xml:space="preserve">“Real-Time-Data in Design” </w:t>
      </w:r>
      <w:proofErr w:type="spellStart"/>
      <w:r>
        <w:t>Danesh</w:t>
      </w:r>
      <w:proofErr w:type="spellEnd"/>
      <w:r>
        <w:t xml:space="preserve"> </w:t>
      </w:r>
      <w:proofErr w:type="spellStart"/>
      <w:r>
        <w:t>Pazhouhan</w:t>
      </w:r>
      <w:proofErr w:type="spellEnd"/>
      <w:r>
        <w:t xml:space="preserve"> University, Winter ’13.</w:t>
      </w:r>
    </w:p>
    <w:p w14:paraId="14748DCE" w14:textId="77777777" w:rsidR="00F13776" w:rsidRDefault="00F13776" w:rsidP="00F13776">
      <w:pPr>
        <w:pStyle w:val="NoSpacing"/>
        <w:spacing w:line="276" w:lineRule="auto"/>
      </w:pPr>
    </w:p>
    <w:p w14:paraId="5670E550" w14:textId="77777777" w:rsidR="00F92B01" w:rsidRDefault="00F92B01" w:rsidP="00F13776">
      <w:pPr>
        <w:pStyle w:val="NoSpacing"/>
        <w:spacing w:line="276" w:lineRule="auto"/>
      </w:pPr>
    </w:p>
    <w:p w14:paraId="441A00DC" w14:textId="77777777" w:rsidR="00F13776" w:rsidRDefault="00F13776" w:rsidP="00F13776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Professional Prac</w:t>
      </w:r>
      <w:r w:rsidRPr="00F13776">
        <w:rPr>
          <w:b/>
          <w:bCs/>
        </w:rPr>
        <w:t>t</w:t>
      </w:r>
      <w:r>
        <w:rPr>
          <w:b/>
          <w:bCs/>
        </w:rPr>
        <w:t>i</w:t>
      </w:r>
      <w:r w:rsidRPr="00F13776">
        <w:rPr>
          <w:b/>
          <w:bCs/>
        </w:rPr>
        <w:t>ce</w:t>
      </w:r>
    </w:p>
    <w:p w14:paraId="349FC6BF" w14:textId="5101D035" w:rsidR="00F24210" w:rsidRDefault="00281CEC" w:rsidP="00F13776">
      <w:pPr>
        <w:pStyle w:val="NoSpacing"/>
        <w:spacing w:line="276" w:lineRule="auto"/>
        <w:rPr>
          <w:u w:val="single"/>
        </w:rPr>
      </w:pPr>
      <w:r>
        <w:t>2017-Present</w:t>
      </w:r>
      <w:r>
        <w:tab/>
      </w:r>
      <w:r>
        <w:tab/>
      </w:r>
      <w:r w:rsidRPr="00281CEC">
        <w:rPr>
          <w:u w:val="single"/>
        </w:rPr>
        <w:t xml:space="preserve">Co-Founder, </w:t>
      </w:r>
      <w:r w:rsidR="004E5637">
        <w:rPr>
          <w:u w:val="single"/>
        </w:rPr>
        <w:t>UDA</w:t>
      </w:r>
    </w:p>
    <w:p w14:paraId="70986A85" w14:textId="77777777" w:rsidR="00F24210" w:rsidRDefault="00F24210" w:rsidP="00F24210">
      <w:pPr>
        <w:pStyle w:val="NoSpacing"/>
        <w:spacing w:line="276" w:lineRule="auto"/>
        <w:ind w:left="1440" w:firstLine="720"/>
        <w:rPr>
          <w:sz w:val="20"/>
          <w:szCs w:val="20"/>
        </w:rPr>
      </w:pPr>
      <w:r w:rsidRPr="00F24210">
        <w:rPr>
          <w:sz w:val="20"/>
          <w:szCs w:val="20"/>
        </w:rPr>
        <w:t>+ DOHA ISF Women’s Foundation, Beirut (In Progress)</w:t>
      </w:r>
    </w:p>
    <w:p w14:paraId="223B680E" w14:textId="77777777" w:rsidR="00F24210" w:rsidRPr="00F24210" w:rsidRDefault="00F24210" w:rsidP="00F24210">
      <w:pPr>
        <w:pStyle w:val="NoSpacing"/>
        <w:spacing w:line="276" w:lineRule="auto"/>
        <w:ind w:left="1440" w:firstLine="720"/>
        <w:rPr>
          <w:sz w:val="20"/>
          <w:szCs w:val="20"/>
        </w:rPr>
      </w:pPr>
      <w:r w:rsidRPr="00F24210">
        <w:rPr>
          <w:sz w:val="20"/>
          <w:szCs w:val="20"/>
        </w:rPr>
        <w:t>+ MAK Residential Villa, Beirut (In Progress)</w:t>
      </w:r>
    </w:p>
    <w:p w14:paraId="5C139EC0" w14:textId="77777777" w:rsidR="00407B9D" w:rsidRDefault="00407B9D" w:rsidP="00F24210">
      <w:pPr>
        <w:pStyle w:val="NoSpacing"/>
        <w:spacing w:line="276" w:lineRule="auto"/>
        <w:ind w:left="1440" w:firstLine="720"/>
        <w:rPr>
          <w:u w:val="single"/>
        </w:rPr>
      </w:pPr>
      <w:r>
        <w:rPr>
          <w:sz w:val="20"/>
          <w:szCs w:val="20"/>
        </w:rPr>
        <w:t>+ Chamber of Commerce, Hamedan (In Progress)</w:t>
      </w:r>
    </w:p>
    <w:p w14:paraId="77BE1865" w14:textId="77777777" w:rsidR="00281CEC" w:rsidRDefault="00281CEC" w:rsidP="00F13776">
      <w:pPr>
        <w:pStyle w:val="NoSpacing"/>
        <w:spacing w:line="276" w:lineRule="auto"/>
        <w:rPr>
          <w:sz w:val="20"/>
          <w:szCs w:val="20"/>
        </w:rPr>
      </w:pPr>
      <w:r>
        <w:tab/>
      </w:r>
      <w:r>
        <w:tab/>
      </w:r>
      <w:r>
        <w:tab/>
      </w:r>
      <w:r w:rsidRPr="00281CEC">
        <w:rPr>
          <w:sz w:val="20"/>
          <w:szCs w:val="20"/>
        </w:rPr>
        <w:t>+ Economy and Finance Building, Hamedan (</w:t>
      </w:r>
      <w:r w:rsidR="00407B9D">
        <w:rPr>
          <w:sz w:val="20"/>
          <w:szCs w:val="20"/>
        </w:rPr>
        <w:t>Built</w:t>
      </w:r>
      <w:r w:rsidRPr="00281CEC">
        <w:rPr>
          <w:sz w:val="20"/>
          <w:szCs w:val="20"/>
        </w:rPr>
        <w:t>)</w:t>
      </w:r>
    </w:p>
    <w:p w14:paraId="52BAC311" w14:textId="77777777" w:rsidR="00407B9D" w:rsidRDefault="00407B9D" w:rsidP="00F13776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+ </w:t>
      </w:r>
      <w:proofErr w:type="spellStart"/>
      <w:r>
        <w:rPr>
          <w:sz w:val="20"/>
          <w:szCs w:val="20"/>
        </w:rPr>
        <w:t>Mojaver</w:t>
      </w:r>
      <w:proofErr w:type="spellEnd"/>
      <w:r>
        <w:rPr>
          <w:sz w:val="20"/>
          <w:szCs w:val="20"/>
        </w:rPr>
        <w:t xml:space="preserve"> Office Building, Hamedan (Under Construction)</w:t>
      </w:r>
    </w:p>
    <w:p w14:paraId="61DA3E10" w14:textId="77777777" w:rsidR="00281CEC" w:rsidRDefault="00281CEC" w:rsidP="00F13776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+</w:t>
      </w:r>
      <w:r w:rsidR="000D161F">
        <w:rPr>
          <w:sz w:val="20"/>
          <w:szCs w:val="20"/>
        </w:rPr>
        <w:t xml:space="preserve"> Foodies Restaurant, Isfahan (Built)</w:t>
      </w:r>
    </w:p>
    <w:p w14:paraId="0C8BD251" w14:textId="77777777" w:rsidR="000D161F" w:rsidRDefault="000D161F" w:rsidP="00F13776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+ </w:t>
      </w:r>
      <w:proofErr w:type="spellStart"/>
      <w:r>
        <w:rPr>
          <w:sz w:val="20"/>
          <w:szCs w:val="20"/>
        </w:rPr>
        <w:t>Shir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Kooh</w:t>
      </w:r>
      <w:proofErr w:type="spellEnd"/>
      <w:r>
        <w:rPr>
          <w:sz w:val="20"/>
          <w:szCs w:val="20"/>
        </w:rPr>
        <w:t xml:space="preserve"> Residential Building, Tehran (</w:t>
      </w:r>
      <w:r w:rsidR="00407B9D">
        <w:rPr>
          <w:sz w:val="20"/>
          <w:szCs w:val="20"/>
        </w:rPr>
        <w:t>Under Construction</w:t>
      </w:r>
      <w:r>
        <w:rPr>
          <w:sz w:val="20"/>
          <w:szCs w:val="20"/>
        </w:rPr>
        <w:t>)</w:t>
      </w:r>
    </w:p>
    <w:p w14:paraId="6B10337B" w14:textId="77777777" w:rsidR="000D161F" w:rsidRDefault="000D161F" w:rsidP="00F13776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+ Lotus Urban Bench, Hamedan (Fabricated/Deployed)</w:t>
      </w:r>
    </w:p>
    <w:p w14:paraId="6793EF84" w14:textId="77777777" w:rsidR="000D161F" w:rsidRDefault="000D161F" w:rsidP="00F13776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+ Domos </w:t>
      </w:r>
      <w:proofErr w:type="spellStart"/>
      <w:r>
        <w:rPr>
          <w:sz w:val="20"/>
          <w:szCs w:val="20"/>
        </w:rPr>
        <w:t>Apotheke</w:t>
      </w:r>
      <w:proofErr w:type="spellEnd"/>
      <w:r>
        <w:rPr>
          <w:sz w:val="20"/>
          <w:szCs w:val="20"/>
        </w:rPr>
        <w:t>, Berlin (Design In-Progress)</w:t>
      </w:r>
    </w:p>
    <w:p w14:paraId="31588248" w14:textId="77777777" w:rsidR="000D161F" w:rsidRDefault="000D161F" w:rsidP="00F13776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+ </w:t>
      </w:r>
      <w:proofErr w:type="spellStart"/>
      <w:r>
        <w:rPr>
          <w:sz w:val="20"/>
          <w:szCs w:val="20"/>
        </w:rPr>
        <w:t>Woodex</w:t>
      </w:r>
      <w:proofErr w:type="spellEnd"/>
      <w:r>
        <w:rPr>
          <w:sz w:val="20"/>
          <w:szCs w:val="20"/>
        </w:rPr>
        <w:t xml:space="preserve"> Pavilion 2017, Tehran (Fabricated/Built)</w:t>
      </w:r>
    </w:p>
    <w:p w14:paraId="2B8ACA24" w14:textId="77777777" w:rsidR="000D161F" w:rsidRDefault="000D161F" w:rsidP="00F13776">
      <w:pPr>
        <w:pStyle w:val="NoSpacing"/>
        <w:spacing w:line="276" w:lineRule="auto"/>
        <w:rPr>
          <w:sz w:val="20"/>
          <w:szCs w:val="20"/>
        </w:rPr>
      </w:pPr>
    </w:p>
    <w:p w14:paraId="06799395" w14:textId="77777777" w:rsidR="000D161F" w:rsidRDefault="000D161F" w:rsidP="00407B9D">
      <w:pPr>
        <w:pStyle w:val="NoSpacing"/>
        <w:spacing w:line="276" w:lineRule="auto"/>
        <w:rPr>
          <w:u w:val="single"/>
        </w:rPr>
      </w:pPr>
      <w:r w:rsidRPr="00794F34">
        <w:t>2014-2016</w:t>
      </w:r>
      <w:r w:rsidRPr="00794F34">
        <w:tab/>
      </w:r>
      <w:r w:rsidRPr="00794F34">
        <w:tab/>
      </w:r>
      <w:r w:rsidRPr="00794F34">
        <w:rPr>
          <w:u w:val="single"/>
        </w:rPr>
        <w:t>Co-Founder, ZAAD Studio</w:t>
      </w:r>
    </w:p>
    <w:p w14:paraId="011F8011" w14:textId="77777777" w:rsidR="00407B9D" w:rsidRPr="00407B9D" w:rsidRDefault="00407B9D" w:rsidP="00407B9D">
      <w:pPr>
        <w:pStyle w:val="NoSpacing"/>
        <w:spacing w:line="276" w:lineRule="auto"/>
      </w:pPr>
      <w:r>
        <w:rPr>
          <w:sz w:val="20"/>
          <w:szCs w:val="20"/>
        </w:rPr>
        <w:t xml:space="preserve">                                                + </w:t>
      </w:r>
      <w:proofErr w:type="spellStart"/>
      <w:r>
        <w:rPr>
          <w:sz w:val="20"/>
          <w:szCs w:val="20"/>
        </w:rPr>
        <w:t>Vandad</w:t>
      </w:r>
      <w:proofErr w:type="spellEnd"/>
      <w:r>
        <w:rPr>
          <w:sz w:val="20"/>
          <w:szCs w:val="20"/>
        </w:rPr>
        <w:t xml:space="preserve"> Ecologic Towers, </w:t>
      </w:r>
      <w:proofErr w:type="spellStart"/>
      <w:r>
        <w:rPr>
          <w:sz w:val="20"/>
          <w:szCs w:val="20"/>
        </w:rPr>
        <w:t>Mashad</w:t>
      </w:r>
      <w:proofErr w:type="spellEnd"/>
      <w:r>
        <w:rPr>
          <w:sz w:val="20"/>
          <w:szCs w:val="20"/>
        </w:rPr>
        <w:t>, Iran (</w:t>
      </w:r>
      <w:r w:rsidR="00F24210">
        <w:rPr>
          <w:sz w:val="20"/>
          <w:szCs w:val="20"/>
        </w:rPr>
        <w:t>Concept</w:t>
      </w:r>
      <w:r>
        <w:rPr>
          <w:sz w:val="20"/>
          <w:szCs w:val="20"/>
        </w:rPr>
        <w:t>)</w:t>
      </w:r>
    </w:p>
    <w:p w14:paraId="3080C3D9" w14:textId="77777777" w:rsidR="00794F34" w:rsidRDefault="00794F34" w:rsidP="00F13776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+ Jahan Social Club, Tehran (Concept)</w:t>
      </w:r>
    </w:p>
    <w:p w14:paraId="56E63419" w14:textId="77777777" w:rsidR="00794F34" w:rsidRDefault="00794F34" w:rsidP="00F13776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+ BMSU University Portal, Tehran (Competition Entry)</w:t>
      </w:r>
    </w:p>
    <w:p w14:paraId="5869875F" w14:textId="77777777" w:rsidR="00794F34" w:rsidRDefault="00794F34" w:rsidP="00407B9D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+ Iranian Pavilion for the Venice Biennale (Competition Entry)</w:t>
      </w:r>
    </w:p>
    <w:p w14:paraId="637B3967" w14:textId="77777777" w:rsidR="00794F34" w:rsidRDefault="00794F34" w:rsidP="00F13776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+ Congress Square Redesign, Portland, Maine (Competition Entry)</w:t>
      </w:r>
    </w:p>
    <w:p w14:paraId="095601DB" w14:textId="77777777" w:rsidR="00794F34" w:rsidRDefault="00794F34" w:rsidP="00F13776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+ Oregon </w:t>
      </w:r>
      <w:proofErr w:type="spellStart"/>
      <w:r>
        <w:rPr>
          <w:sz w:val="20"/>
          <w:szCs w:val="20"/>
        </w:rPr>
        <w:t>BestFest</w:t>
      </w:r>
      <w:proofErr w:type="spellEnd"/>
      <w:r>
        <w:rPr>
          <w:sz w:val="20"/>
          <w:szCs w:val="20"/>
        </w:rPr>
        <w:t xml:space="preserve"> Backdrop Installation, Portland, OR (Fabricated/Deployed)</w:t>
      </w:r>
    </w:p>
    <w:p w14:paraId="4391F571" w14:textId="77777777" w:rsidR="00794F34" w:rsidRDefault="00794F34" w:rsidP="00F13776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181C372" w14:textId="77777777" w:rsidR="00794F34" w:rsidRDefault="00794F34" w:rsidP="00F13776">
      <w:pPr>
        <w:pStyle w:val="NoSpacing"/>
        <w:spacing w:line="276" w:lineRule="auto"/>
        <w:rPr>
          <w:u w:val="single"/>
        </w:rPr>
      </w:pPr>
      <w:r w:rsidRPr="00794F34">
        <w:t>2013-2014</w:t>
      </w:r>
      <w:r w:rsidRPr="00794F34">
        <w:tab/>
      </w:r>
      <w:r w:rsidRPr="00794F34">
        <w:tab/>
      </w:r>
      <w:r w:rsidRPr="00794F34">
        <w:rPr>
          <w:u w:val="single"/>
        </w:rPr>
        <w:t>Project Designer, Fluid Motion Architects</w:t>
      </w:r>
      <w:r>
        <w:rPr>
          <w:u w:val="single"/>
        </w:rPr>
        <w:t>, Tehran, Iran</w:t>
      </w:r>
    </w:p>
    <w:p w14:paraId="7A33CC9E" w14:textId="77777777" w:rsidR="00794F34" w:rsidRDefault="00794F34" w:rsidP="00F13776">
      <w:pPr>
        <w:pStyle w:val="NoSpacing"/>
        <w:spacing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 xml:space="preserve">+ </w:t>
      </w:r>
      <w:proofErr w:type="spellStart"/>
      <w:r w:rsidR="00F92B01">
        <w:rPr>
          <w:sz w:val="20"/>
          <w:szCs w:val="20"/>
        </w:rPr>
        <w:t>Farzin</w:t>
      </w:r>
      <w:proofErr w:type="spellEnd"/>
      <w:r w:rsidR="00F92B01">
        <w:rPr>
          <w:sz w:val="20"/>
          <w:szCs w:val="20"/>
        </w:rPr>
        <w:t xml:space="preserve"> Residential High-Rise, Tehran (Concept)</w:t>
      </w:r>
    </w:p>
    <w:p w14:paraId="303DD24B" w14:textId="77777777" w:rsidR="00F92B01" w:rsidRDefault="00F92B01" w:rsidP="00F13776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+ </w:t>
      </w:r>
      <w:proofErr w:type="spellStart"/>
      <w:r>
        <w:rPr>
          <w:sz w:val="20"/>
          <w:szCs w:val="20"/>
        </w:rPr>
        <w:t>Pasargad</w:t>
      </w:r>
      <w:proofErr w:type="spellEnd"/>
      <w:r>
        <w:rPr>
          <w:sz w:val="20"/>
          <w:szCs w:val="20"/>
        </w:rPr>
        <w:t xml:space="preserve"> Bank Headquarters, Tehran (Competition Entry)</w:t>
      </w:r>
    </w:p>
    <w:p w14:paraId="4EB95BB1" w14:textId="77777777" w:rsidR="00F92B01" w:rsidRDefault="00F92B01" w:rsidP="00F13776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+ </w:t>
      </w:r>
      <w:proofErr w:type="spellStart"/>
      <w:r>
        <w:rPr>
          <w:sz w:val="20"/>
          <w:szCs w:val="20"/>
        </w:rPr>
        <w:t>Negin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Niayesh</w:t>
      </w:r>
      <w:proofErr w:type="spellEnd"/>
      <w:r>
        <w:rPr>
          <w:sz w:val="20"/>
          <w:szCs w:val="20"/>
        </w:rPr>
        <w:t xml:space="preserve"> Commercial Building (Construction In-Progress)</w:t>
      </w:r>
    </w:p>
    <w:p w14:paraId="37FF63FA" w14:textId="77777777" w:rsidR="00F92B01" w:rsidRDefault="00F92B01" w:rsidP="00F13776">
      <w:pPr>
        <w:pStyle w:val="NoSpacing"/>
        <w:spacing w:line="276" w:lineRule="auto"/>
        <w:rPr>
          <w:sz w:val="20"/>
          <w:szCs w:val="20"/>
        </w:rPr>
      </w:pPr>
    </w:p>
    <w:p w14:paraId="5BAB3D05" w14:textId="77777777" w:rsidR="00F92B01" w:rsidRPr="00F92B01" w:rsidRDefault="00F92B01" w:rsidP="00F13776">
      <w:pPr>
        <w:pStyle w:val="NoSpacing"/>
        <w:spacing w:line="276" w:lineRule="auto"/>
        <w:rPr>
          <w:u w:val="single"/>
        </w:rPr>
      </w:pPr>
      <w:r w:rsidRPr="00F92B01">
        <w:t>2012-2013</w:t>
      </w:r>
      <w:r w:rsidRPr="00F92B01">
        <w:tab/>
      </w:r>
      <w:r w:rsidRPr="00F92B01">
        <w:tab/>
      </w:r>
      <w:r w:rsidRPr="00F92B01">
        <w:rPr>
          <w:u w:val="single"/>
        </w:rPr>
        <w:t xml:space="preserve">Project Designer, Farshad </w:t>
      </w:r>
      <w:proofErr w:type="spellStart"/>
      <w:r w:rsidRPr="00F92B01">
        <w:rPr>
          <w:u w:val="single"/>
        </w:rPr>
        <w:t>Mehdizadeh</w:t>
      </w:r>
      <w:proofErr w:type="spellEnd"/>
      <w:r w:rsidRPr="00F92B01">
        <w:rPr>
          <w:u w:val="single"/>
        </w:rPr>
        <w:t xml:space="preserve"> Architects</w:t>
      </w:r>
    </w:p>
    <w:p w14:paraId="5350C26E" w14:textId="77777777" w:rsidR="00F92B01" w:rsidRDefault="00F92B01" w:rsidP="00F13776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+ </w:t>
      </w:r>
      <w:proofErr w:type="spellStart"/>
      <w:r>
        <w:rPr>
          <w:sz w:val="20"/>
          <w:szCs w:val="20"/>
        </w:rPr>
        <w:t>Termeh</w:t>
      </w:r>
      <w:proofErr w:type="spellEnd"/>
      <w:r>
        <w:rPr>
          <w:sz w:val="20"/>
          <w:szCs w:val="20"/>
        </w:rPr>
        <w:t xml:space="preserve"> Office Building (Built/Winner of </w:t>
      </w:r>
      <w:proofErr w:type="spellStart"/>
      <w:r>
        <w:rPr>
          <w:sz w:val="20"/>
          <w:szCs w:val="20"/>
        </w:rPr>
        <w:t>Architizer</w:t>
      </w:r>
      <w:proofErr w:type="spellEnd"/>
      <w:r>
        <w:rPr>
          <w:sz w:val="20"/>
          <w:szCs w:val="20"/>
        </w:rPr>
        <w:t xml:space="preserve"> Awards, built category)</w:t>
      </w:r>
    </w:p>
    <w:p w14:paraId="5C3FD917" w14:textId="77777777" w:rsidR="00F92B01" w:rsidRDefault="00F92B01" w:rsidP="00F13776">
      <w:pPr>
        <w:pStyle w:val="NoSpacing"/>
        <w:spacing w:line="276" w:lineRule="auto"/>
        <w:rPr>
          <w:sz w:val="20"/>
          <w:szCs w:val="20"/>
        </w:rPr>
      </w:pPr>
    </w:p>
    <w:p w14:paraId="18782D1C" w14:textId="77777777" w:rsidR="00F92B01" w:rsidRDefault="00F92B01" w:rsidP="00F13776">
      <w:pPr>
        <w:pStyle w:val="NoSpacing"/>
        <w:spacing w:line="276" w:lineRule="auto"/>
        <w:rPr>
          <w:sz w:val="20"/>
          <w:szCs w:val="20"/>
        </w:rPr>
      </w:pPr>
    </w:p>
    <w:p w14:paraId="55675846" w14:textId="77777777" w:rsidR="00F92B01" w:rsidRDefault="00F92B01" w:rsidP="00F13776">
      <w:pPr>
        <w:pStyle w:val="NoSpacing"/>
        <w:spacing w:line="276" w:lineRule="auto"/>
        <w:rPr>
          <w:b/>
          <w:bCs/>
        </w:rPr>
      </w:pPr>
      <w:r w:rsidRPr="00F92B01">
        <w:rPr>
          <w:b/>
          <w:bCs/>
        </w:rPr>
        <w:t>Invited Juror</w:t>
      </w:r>
    </w:p>
    <w:p w14:paraId="78B24BBE" w14:textId="77777777" w:rsidR="00F92B01" w:rsidRDefault="00F92B01" w:rsidP="00F13776">
      <w:pPr>
        <w:pStyle w:val="NoSpacing"/>
        <w:spacing w:line="276" w:lineRule="auto"/>
      </w:pPr>
      <w:r>
        <w:t>2017</w:t>
      </w:r>
      <w:r>
        <w:tab/>
      </w:r>
      <w:r>
        <w:tab/>
      </w:r>
      <w:r>
        <w:tab/>
        <w:t>Juror. ‘Code-structed City: Hyperloop LA’ Exhibition/Installation, Tehran</w:t>
      </w:r>
    </w:p>
    <w:p w14:paraId="6B10C1D0" w14:textId="77777777" w:rsidR="00F92B01" w:rsidRDefault="00F92B01" w:rsidP="00F13776">
      <w:pPr>
        <w:pStyle w:val="NoSpacing"/>
        <w:spacing w:line="276" w:lineRule="auto"/>
      </w:pPr>
      <w:r>
        <w:t>2015</w:t>
      </w:r>
      <w:r>
        <w:tab/>
      </w:r>
      <w:r>
        <w:tab/>
      </w:r>
      <w:r>
        <w:tab/>
      </w:r>
      <w:r w:rsidR="00D232B9">
        <w:t>Juror. ‘Craft’ Exhibition/Installation, Tehran</w:t>
      </w:r>
    </w:p>
    <w:p w14:paraId="7CE84A43" w14:textId="77777777" w:rsidR="00D72FF9" w:rsidRDefault="00D232B9" w:rsidP="00881EFF">
      <w:pPr>
        <w:pStyle w:val="NoSpacing"/>
        <w:spacing w:line="276" w:lineRule="auto"/>
      </w:pPr>
      <w:r>
        <w:t>2014</w:t>
      </w:r>
      <w:r>
        <w:tab/>
      </w:r>
      <w:r>
        <w:tab/>
      </w:r>
      <w:r>
        <w:tab/>
        <w:t xml:space="preserve">Juror. ‘Fashion </w:t>
      </w:r>
      <w:r w:rsidR="00F24210">
        <w:t>i</w:t>
      </w:r>
      <w:r>
        <w:t>n Architecture’ Exhibition, Tehran.</w:t>
      </w:r>
    </w:p>
    <w:p w14:paraId="7675D65C" w14:textId="77777777" w:rsidR="00407B9D" w:rsidRDefault="00407B9D" w:rsidP="00881EFF">
      <w:pPr>
        <w:pStyle w:val="NoSpacing"/>
        <w:spacing w:line="276" w:lineRule="auto"/>
      </w:pPr>
    </w:p>
    <w:p w14:paraId="21AD8887" w14:textId="77777777" w:rsidR="00407B9D" w:rsidRDefault="00407B9D" w:rsidP="00881EFF">
      <w:pPr>
        <w:pStyle w:val="NoSpacing"/>
        <w:spacing w:line="276" w:lineRule="auto"/>
      </w:pPr>
    </w:p>
    <w:p w14:paraId="77EBD5A2" w14:textId="77777777" w:rsidR="008D7DA8" w:rsidRPr="008D7DA8" w:rsidRDefault="008D7DA8" w:rsidP="00881EFF">
      <w:pPr>
        <w:pStyle w:val="NoSpacing"/>
        <w:spacing w:line="276" w:lineRule="auto"/>
      </w:pPr>
      <w:bookmarkStart w:id="0" w:name="_GoBack"/>
      <w:bookmarkEnd w:id="0"/>
    </w:p>
    <w:sectPr w:rsidR="008D7DA8" w:rsidRPr="008D7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F9"/>
    <w:rsid w:val="000D161F"/>
    <w:rsid w:val="000F5282"/>
    <w:rsid w:val="001151F2"/>
    <w:rsid w:val="00281CEC"/>
    <w:rsid w:val="00370837"/>
    <w:rsid w:val="003B4FFC"/>
    <w:rsid w:val="00407B9D"/>
    <w:rsid w:val="004E5637"/>
    <w:rsid w:val="00546B71"/>
    <w:rsid w:val="00655BD9"/>
    <w:rsid w:val="00753185"/>
    <w:rsid w:val="00794F34"/>
    <w:rsid w:val="007D0B78"/>
    <w:rsid w:val="00803D9A"/>
    <w:rsid w:val="00860CCC"/>
    <w:rsid w:val="00881EFF"/>
    <w:rsid w:val="008D7DA8"/>
    <w:rsid w:val="009F72D6"/>
    <w:rsid w:val="00B36233"/>
    <w:rsid w:val="00B41578"/>
    <w:rsid w:val="00C26530"/>
    <w:rsid w:val="00D232B9"/>
    <w:rsid w:val="00D72FF9"/>
    <w:rsid w:val="00F13776"/>
    <w:rsid w:val="00F2295E"/>
    <w:rsid w:val="00F24210"/>
    <w:rsid w:val="00F9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193F"/>
  <w15:chartTrackingRefBased/>
  <w15:docId w15:val="{846494A0-7C79-40C8-A653-883639D5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F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2FF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2FF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F72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Marziah Rajabzadeh</dc:creator>
  <cp:keywords/>
  <dc:description/>
  <cp:lastModifiedBy>Marziah Rajabzadeh</cp:lastModifiedBy>
  <cp:revision>2</cp:revision>
  <cp:lastPrinted>2017-10-07T20:50:00Z</cp:lastPrinted>
  <dcterms:created xsi:type="dcterms:W3CDTF">2018-02-14T18:14:00Z</dcterms:created>
  <dcterms:modified xsi:type="dcterms:W3CDTF">2018-02-14T18:14:00Z</dcterms:modified>
</cp:coreProperties>
</file>