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FA737" w14:textId="448D6586" w:rsidR="008907D9" w:rsidRPr="00206697" w:rsidRDefault="008907D9" w:rsidP="008907D9">
      <w:pPr>
        <w:pStyle w:val="Heading2"/>
        <w:keepNext w:val="0"/>
        <w:tabs>
          <w:tab w:val="clear" w:pos="576"/>
          <w:tab w:val="num" w:pos="0"/>
        </w:tabs>
        <w:spacing w:before="120"/>
        <w:rPr>
          <w:sz w:val="24"/>
          <w:szCs w:val="24"/>
        </w:rPr>
      </w:pPr>
      <w:r w:rsidRPr="00206697">
        <w:rPr>
          <w:b/>
          <w:bCs/>
          <w:sz w:val="32"/>
          <w:szCs w:val="32"/>
        </w:rPr>
        <w:t>David Meek</w:t>
      </w:r>
      <w:r w:rsidRPr="00206697">
        <w:rPr>
          <w:sz w:val="32"/>
          <w:szCs w:val="32"/>
        </w:rPr>
        <w:t>,</w:t>
      </w:r>
      <w:r w:rsidRPr="00206697">
        <w:rPr>
          <w:b/>
          <w:bCs/>
          <w:sz w:val="24"/>
          <w:szCs w:val="24"/>
        </w:rPr>
        <w:t xml:space="preserve"> </w:t>
      </w:r>
      <w:r w:rsidRPr="00206697">
        <w:rPr>
          <w:bCs/>
          <w:sz w:val="24"/>
          <w:szCs w:val="24"/>
        </w:rPr>
        <w:t xml:space="preserve">Ph.D., </w:t>
      </w:r>
      <w:proofErr w:type="spellStart"/>
      <w:r w:rsidRPr="00206697">
        <w:rPr>
          <w:sz w:val="24"/>
          <w:szCs w:val="24"/>
        </w:rPr>
        <w:t>M.Sc</w:t>
      </w:r>
      <w:proofErr w:type="spellEnd"/>
    </w:p>
    <w:p w14:paraId="7F6EBBD9" w14:textId="77777777" w:rsidR="008907D9" w:rsidRPr="00206697" w:rsidRDefault="008907D9" w:rsidP="008907D9">
      <w:pPr>
        <w:jc w:val="center"/>
        <w:rPr>
          <w:sz w:val="24"/>
          <w:szCs w:val="24"/>
        </w:rPr>
      </w:pPr>
      <w:r w:rsidRPr="00206697">
        <w:rPr>
          <w:sz w:val="24"/>
          <w:szCs w:val="24"/>
        </w:rPr>
        <w:t>Curriculum vitae</w:t>
      </w:r>
    </w:p>
    <w:p w14:paraId="56296FFD" w14:textId="1AEA086F" w:rsidR="008907D9" w:rsidRPr="00206697" w:rsidRDefault="006803EB" w:rsidP="008907D9">
      <w:pPr>
        <w:jc w:val="center"/>
        <w:rPr>
          <w:sz w:val="24"/>
          <w:szCs w:val="24"/>
        </w:rPr>
      </w:pPr>
      <w:r w:rsidRPr="00206697">
        <w:rPr>
          <w:sz w:val="24"/>
          <w:szCs w:val="24"/>
        </w:rPr>
        <w:t>April</w:t>
      </w:r>
      <w:r w:rsidR="00290DA0" w:rsidRPr="00206697">
        <w:rPr>
          <w:sz w:val="24"/>
          <w:szCs w:val="24"/>
        </w:rPr>
        <w:t xml:space="preserve"> 201</w:t>
      </w:r>
      <w:r w:rsidR="00831816" w:rsidRPr="00206697">
        <w:rPr>
          <w:sz w:val="24"/>
          <w:szCs w:val="24"/>
        </w:rPr>
        <w:t>8</w:t>
      </w:r>
    </w:p>
    <w:p w14:paraId="0EBA1601" w14:textId="77777777" w:rsidR="008907D9" w:rsidRPr="00206697" w:rsidRDefault="008907D9" w:rsidP="008907D9">
      <w:pPr>
        <w:rPr>
          <w:sz w:val="24"/>
          <w:szCs w:val="24"/>
        </w:rPr>
      </w:pPr>
    </w:p>
    <w:p w14:paraId="13EAD6B8" w14:textId="77777777" w:rsidR="008907D9" w:rsidRPr="00206697" w:rsidRDefault="008907D9" w:rsidP="008907D9">
      <w:pPr>
        <w:jc w:val="center"/>
        <w:rPr>
          <w:sz w:val="24"/>
          <w:szCs w:val="24"/>
        </w:rPr>
      </w:pPr>
      <w:r w:rsidRPr="00206697">
        <w:rPr>
          <w:sz w:val="24"/>
          <w:szCs w:val="24"/>
        </w:rPr>
        <w:t>Department of Anthropology</w:t>
      </w:r>
    </w:p>
    <w:p w14:paraId="333C06B8" w14:textId="77777777" w:rsidR="008907D9" w:rsidRPr="00206697" w:rsidRDefault="008907D9" w:rsidP="008907D9">
      <w:pPr>
        <w:jc w:val="center"/>
        <w:rPr>
          <w:sz w:val="24"/>
          <w:szCs w:val="24"/>
        </w:rPr>
      </w:pPr>
      <w:r w:rsidRPr="00206697">
        <w:rPr>
          <w:sz w:val="24"/>
          <w:szCs w:val="24"/>
        </w:rPr>
        <w:t>University of Alabama</w:t>
      </w:r>
    </w:p>
    <w:p w14:paraId="20DA8B53" w14:textId="77777777" w:rsidR="008907D9" w:rsidRPr="00206697" w:rsidRDefault="008907D9" w:rsidP="008907D9">
      <w:pPr>
        <w:jc w:val="center"/>
        <w:rPr>
          <w:sz w:val="24"/>
          <w:szCs w:val="24"/>
        </w:rPr>
      </w:pPr>
      <w:r w:rsidRPr="00206697">
        <w:rPr>
          <w:sz w:val="24"/>
          <w:szCs w:val="24"/>
        </w:rPr>
        <w:t>P.O. Box 870210</w:t>
      </w:r>
    </w:p>
    <w:p w14:paraId="7B1FB7C1" w14:textId="77777777" w:rsidR="008907D9" w:rsidRPr="00206697" w:rsidRDefault="008907D9" w:rsidP="008907D9">
      <w:pPr>
        <w:jc w:val="center"/>
        <w:rPr>
          <w:sz w:val="24"/>
          <w:szCs w:val="24"/>
        </w:rPr>
      </w:pPr>
      <w:r w:rsidRPr="00206697">
        <w:rPr>
          <w:sz w:val="24"/>
          <w:szCs w:val="24"/>
        </w:rPr>
        <w:t>Tuscaloosa, AL 35487-0210</w:t>
      </w:r>
    </w:p>
    <w:p w14:paraId="0AD967B2" w14:textId="70CA753E" w:rsidR="008907D9" w:rsidRPr="00206697" w:rsidRDefault="008907D9" w:rsidP="008907D9">
      <w:pPr>
        <w:jc w:val="center"/>
        <w:rPr>
          <w:sz w:val="24"/>
          <w:szCs w:val="24"/>
        </w:rPr>
      </w:pPr>
      <w:proofErr w:type="gramStart"/>
      <w:r w:rsidRPr="00206697">
        <w:rPr>
          <w:sz w:val="24"/>
          <w:szCs w:val="24"/>
        </w:rPr>
        <w:t>d</w:t>
      </w:r>
      <w:r w:rsidR="00DF4753" w:rsidRPr="00206697">
        <w:rPr>
          <w:sz w:val="24"/>
          <w:szCs w:val="24"/>
        </w:rPr>
        <w:t>d</w:t>
      </w:r>
      <w:r w:rsidRPr="00206697">
        <w:rPr>
          <w:sz w:val="24"/>
          <w:szCs w:val="24"/>
        </w:rPr>
        <w:t>meek</w:t>
      </w:r>
      <w:proofErr w:type="gramEnd"/>
      <w:r w:rsidR="004776B0" w:rsidRPr="00206697">
        <w:fldChar w:fldCharType="begin"/>
      </w:r>
      <w:r w:rsidR="004776B0" w:rsidRPr="00206697">
        <w:instrText xml:space="preserve"> HYPERLINK "mailto:lweaver@emory.edu" </w:instrText>
      </w:r>
      <w:r w:rsidR="004776B0" w:rsidRPr="00206697">
        <w:fldChar w:fldCharType="separate"/>
      </w:r>
      <w:r w:rsidRPr="00206697">
        <w:rPr>
          <w:rStyle w:val="Hyperlink"/>
          <w:sz w:val="24"/>
          <w:szCs w:val="24"/>
        </w:rPr>
        <w:t>@</w:t>
      </w:r>
      <w:r w:rsidR="004776B0" w:rsidRPr="00206697">
        <w:rPr>
          <w:rStyle w:val="Hyperlink"/>
          <w:sz w:val="24"/>
          <w:szCs w:val="24"/>
        </w:rPr>
        <w:fldChar w:fldCharType="end"/>
      </w:r>
      <w:r w:rsidRPr="00206697">
        <w:rPr>
          <w:sz w:val="24"/>
          <w:szCs w:val="24"/>
        </w:rPr>
        <w:t xml:space="preserve">ua.edu </w:t>
      </w:r>
    </w:p>
    <w:p w14:paraId="48AAD06F" w14:textId="77777777" w:rsidR="002D0B02" w:rsidRPr="00206697" w:rsidRDefault="002D0B02">
      <w:pPr>
        <w:pStyle w:val="WW-Default"/>
        <w:spacing w:line="256" w:lineRule="atLeast"/>
        <w:ind w:right="7038"/>
        <w:rPr>
          <w:b/>
          <w:bCs/>
          <w:sz w:val="24"/>
          <w:szCs w:val="24"/>
        </w:rPr>
      </w:pPr>
      <w:r w:rsidRPr="00206697">
        <w:rPr>
          <w:b/>
          <w:bCs/>
          <w:sz w:val="24"/>
          <w:szCs w:val="24"/>
          <w:u w:val="single"/>
        </w:rPr>
        <w:t>EDUCATION</w:t>
      </w:r>
    </w:p>
    <w:p w14:paraId="5C0B063E" w14:textId="77777777" w:rsidR="002D0B02" w:rsidRPr="00206697" w:rsidRDefault="002D0B02">
      <w:pPr>
        <w:pStyle w:val="WW-Default"/>
        <w:spacing w:line="256" w:lineRule="atLeast"/>
        <w:ind w:right="7038"/>
        <w:rPr>
          <w:b/>
          <w:bCs/>
          <w:sz w:val="24"/>
          <w:szCs w:val="24"/>
        </w:rPr>
      </w:pPr>
    </w:p>
    <w:p w14:paraId="2DFB6326" w14:textId="77777777" w:rsidR="003A2254" w:rsidRPr="00206697" w:rsidRDefault="002D0B02">
      <w:pPr>
        <w:pStyle w:val="WW-Default"/>
        <w:tabs>
          <w:tab w:val="left" w:pos="6415"/>
        </w:tabs>
        <w:spacing w:line="256" w:lineRule="atLeast"/>
        <w:ind w:right="658"/>
        <w:rPr>
          <w:bCs/>
          <w:sz w:val="24"/>
          <w:szCs w:val="24"/>
        </w:rPr>
      </w:pPr>
      <w:r w:rsidRPr="00206697">
        <w:rPr>
          <w:b/>
          <w:bCs/>
          <w:sz w:val="24"/>
          <w:szCs w:val="24"/>
        </w:rPr>
        <w:t xml:space="preserve">Ph.D. </w:t>
      </w:r>
      <w:r w:rsidRPr="00206697">
        <w:rPr>
          <w:bCs/>
          <w:sz w:val="24"/>
          <w:szCs w:val="24"/>
        </w:rPr>
        <w:t>in An</w:t>
      </w:r>
      <w:r w:rsidR="003A2254" w:rsidRPr="00206697">
        <w:rPr>
          <w:bCs/>
          <w:sz w:val="24"/>
          <w:szCs w:val="24"/>
        </w:rPr>
        <w:t>thropology, 2014</w:t>
      </w:r>
    </w:p>
    <w:p w14:paraId="20176E7E" w14:textId="77777777" w:rsidR="002D0B02" w:rsidRPr="00206697" w:rsidRDefault="002D0B02">
      <w:pPr>
        <w:pStyle w:val="WW-Default"/>
        <w:tabs>
          <w:tab w:val="left" w:pos="6415"/>
        </w:tabs>
        <w:spacing w:line="256" w:lineRule="atLeast"/>
        <w:ind w:right="658"/>
        <w:rPr>
          <w:bCs/>
          <w:sz w:val="24"/>
          <w:szCs w:val="24"/>
        </w:rPr>
      </w:pPr>
      <w:r w:rsidRPr="00206697">
        <w:rPr>
          <w:sz w:val="24"/>
          <w:szCs w:val="24"/>
        </w:rPr>
        <w:t>University of Georgia</w:t>
      </w:r>
    </w:p>
    <w:p w14:paraId="3DF68867" w14:textId="77777777" w:rsidR="002D0B02" w:rsidRPr="00206697" w:rsidRDefault="002D0B02">
      <w:pPr>
        <w:pStyle w:val="WW-Default"/>
        <w:spacing w:line="256" w:lineRule="atLeast"/>
        <w:rPr>
          <w:sz w:val="24"/>
          <w:szCs w:val="24"/>
        </w:rPr>
      </w:pPr>
      <w:r w:rsidRPr="00206697">
        <w:rPr>
          <w:bCs/>
          <w:sz w:val="24"/>
          <w:szCs w:val="24"/>
        </w:rPr>
        <w:t>Dissertation:</w:t>
      </w:r>
      <w:r w:rsidRPr="00206697">
        <w:rPr>
          <w:bCs/>
          <w:i/>
          <w:sz w:val="24"/>
          <w:szCs w:val="24"/>
        </w:rPr>
        <w:t xml:space="preserve"> </w:t>
      </w:r>
      <w:r w:rsidRPr="00206697">
        <w:rPr>
          <w:bCs/>
          <w:sz w:val="24"/>
          <w:szCs w:val="24"/>
        </w:rPr>
        <w:t xml:space="preserve"> Movements in Education: The Political Ecology of Education in the Brazilian Landless Workers’ Movement</w:t>
      </w:r>
    </w:p>
    <w:p w14:paraId="35DBACD6" w14:textId="77777777" w:rsidR="002D0B02" w:rsidRPr="00206697" w:rsidRDefault="002D0B02">
      <w:pPr>
        <w:pStyle w:val="WW-Default"/>
        <w:spacing w:line="256" w:lineRule="atLeast"/>
        <w:rPr>
          <w:sz w:val="24"/>
          <w:szCs w:val="24"/>
        </w:rPr>
      </w:pPr>
      <w:r w:rsidRPr="00206697">
        <w:rPr>
          <w:sz w:val="24"/>
          <w:szCs w:val="24"/>
        </w:rPr>
        <w:t xml:space="preserve">Doctoral committee co-chairs: Peter J. </w:t>
      </w:r>
      <w:proofErr w:type="spellStart"/>
      <w:r w:rsidRPr="00206697">
        <w:rPr>
          <w:sz w:val="24"/>
          <w:szCs w:val="24"/>
        </w:rPr>
        <w:t>Brosius</w:t>
      </w:r>
      <w:proofErr w:type="spellEnd"/>
      <w:r w:rsidRPr="00206697">
        <w:rPr>
          <w:sz w:val="24"/>
          <w:szCs w:val="24"/>
        </w:rPr>
        <w:t xml:space="preserve"> and Julie </w:t>
      </w:r>
      <w:proofErr w:type="spellStart"/>
      <w:r w:rsidRPr="00206697">
        <w:rPr>
          <w:sz w:val="24"/>
          <w:szCs w:val="24"/>
        </w:rPr>
        <w:t>Vel</w:t>
      </w:r>
      <w:r w:rsidRPr="00206697">
        <w:rPr>
          <w:rFonts w:eastAsia="Arial"/>
          <w:sz w:val="24"/>
          <w:szCs w:val="24"/>
        </w:rPr>
        <w:t>á</w:t>
      </w:r>
      <w:r w:rsidRPr="00206697">
        <w:rPr>
          <w:sz w:val="24"/>
          <w:szCs w:val="24"/>
        </w:rPr>
        <w:t>squez</w:t>
      </w:r>
      <w:proofErr w:type="spellEnd"/>
      <w:r w:rsidRPr="00206697">
        <w:rPr>
          <w:sz w:val="24"/>
          <w:szCs w:val="24"/>
        </w:rPr>
        <w:t xml:space="preserve"> </w:t>
      </w:r>
      <w:proofErr w:type="spellStart"/>
      <w:r w:rsidRPr="00206697">
        <w:rPr>
          <w:sz w:val="24"/>
          <w:szCs w:val="24"/>
        </w:rPr>
        <w:t>Runk</w:t>
      </w:r>
      <w:proofErr w:type="spellEnd"/>
    </w:p>
    <w:p w14:paraId="47826A47" w14:textId="435E6F77" w:rsidR="002D0B02" w:rsidRPr="00206697" w:rsidRDefault="002D0B02">
      <w:pPr>
        <w:pStyle w:val="WW-Default"/>
        <w:spacing w:line="256" w:lineRule="atLeast"/>
        <w:rPr>
          <w:b/>
          <w:sz w:val="24"/>
          <w:szCs w:val="24"/>
        </w:rPr>
      </w:pPr>
      <w:r w:rsidRPr="00206697">
        <w:rPr>
          <w:sz w:val="24"/>
          <w:szCs w:val="24"/>
        </w:rPr>
        <w:t>Research interests: Education, social movements, Brazil; political ecology, pol</w:t>
      </w:r>
      <w:r w:rsidR="00CF3019" w:rsidRPr="00206697">
        <w:rPr>
          <w:sz w:val="24"/>
          <w:szCs w:val="24"/>
        </w:rPr>
        <w:t>itical economy, spatial imaging;</w:t>
      </w:r>
      <w:r w:rsidRPr="00206697">
        <w:rPr>
          <w:sz w:val="24"/>
          <w:szCs w:val="24"/>
        </w:rPr>
        <w:t xml:space="preserve"> spatial analysis</w:t>
      </w:r>
      <w:r w:rsidR="00CF3019" w:rsidRPr="00206697">
        <w:rPr>
          <w:sz w:val="24"/>
          <w:szCs w:val="24"/>
        </w:rPr>
        <w:t>;</w:t>
      </w:r>
      <w:r w:rsidR="00A71E07" w:rsidRPr="00206697">
        <w:rPr>
          <w:sz w:val="24"/>
          <w:szCs w:val="24"/>
        </w:rPr>
        <w:t xml:space="preserve"> </w:t>
      </w:r>
      <w:proofErr w:type="spellStart"/>
      <w:r w:rsidR="00CF3019" w:rsidRPr="00206697">
        <w:rPr>
          <w:sz w:val="24"/>
          <w:szCs w:val="24"/>
        </w:rPr>
        <w:t>geostatistics</w:t>
      </w:r>
      <w:proofErr w:type="spellEnd"/>
      <w:r w:rsidR="00CF3019" w:rsidRPr="00206697">
        <w:rPr>
          <w:sz w:val="24"/>
          <w:szCs w:val="24"/>
        </w:rPr>
        <w:t xml:space="preserve">; critical GIS; remote sensing; </w:t>
      </w:r>
      <w:r w:rsidR="00A71E07" w:rsidRPr="00206697">
        <w:rPr>
          <w:sz w:val="24"/>
          <w:szCs w:val="24"/>
        </w:rPr>
        <w:t>sustainability</w:t>
      </w:r>
    </w:p>
    <w:p w14:paraId="71340C24" w14:textId="77777777" w:rsidR="002D0B02" w:rsidRPr="00206697" w:rsidRDefault="002D0B02">
      <w:pPr>
        <w:rPr>
          <w:b/>
          <w:sz w:val="24"/>
          <w:szCs w:val="24"/>
        </w:rPr>
      </w:pPr>
    </w:p>
    <w:p w14:paraId="74C2C5EC" w14:textId="57A1D89F" w:rsidR="002D0B02" w:rsidRPr="00206697" w:rsidRDefault="002D0B02">
      <w:pPr>
        <w:rPr>
          <w:sz w:val="24"/>
          <w:szCs w:val="24"/>
        </w:rPr>
      </w:pPr>
      <w:r w:rsidRPr="00206697">
        <w:rPr>
          <w:b/>
          <w:bCs/>
          <w:sz w:val="24"/>
          <w:szCs w:val="24"/>
        </w:rPr>
        <w:t xml:space="preserve">M.Sc. </w:t>
      </w:r>
      <w:r w:rsidRPr="00206697">
        <w:rPr>
          <w:sz w:val="24"/>
          <w:szCs w:val="24"/>
        </w:rPr>
        <w:t>in Environmental Studies</w:t>
      </w:r>
      <w:r w:rsidR="009B1574" w:rsidRPr="00206697">
        <w:rPr>
          <w:sz w:val="24"/>
          <w:szCs w:val="24"/>
        </w:rPr>
        <w:t xml:space="preserve"> (focus on conservation biology)</w:t>
      </w:r>
      <w:r w:rsidRPr="00206697">
        <w:rPr>
          <w:sz w:val="24"/>
          <w:szCs w:val="24"/>
        </w:rPr>
        <w:t>, 2007</w:t>
      </w:r>
    </w:p>
    <w:p w14:paraId="6F2FF0E2" w14:textId="77777777" w:rsidR="002D0B02" w:rsidRPr="00206697" w:rsidRDefault="002D0B02">
      <w:pPr>
        <w:rPr>
          <w:sz w:val="24"/>
          <w:szCs w:val="24"/>
        </w:rPr>
      </w:pPr>
      <w:r w:rsidRPr="00206697">
        <w:rPr>
          <w:sz w:val="24"/>
          <w:szCs w:val="24"/>
        </w:rPr>
        <w:t>Antioch New England University</w:t>
      </w:r>
    </w:p>
    <w:p w14:paraId="1D38FB93" w14:textId="77777777" w:rsidR="002D0B02" w:rsidRPr="00206697" w:rsidRDefault="002D0B02">
      <w:pPr>
        <w:pStyle w:val="BodyText2"/>
        <w:rPr>
          <w:sz w:val="24"/>
          <w:szCs w:val="24"/>
        </w:rPr>
      </w:pPr>
      <w:r w:rsidRPr="00206697">
        <w:rPr>
          <w:b w:val="0"/>
          <w:sz w:val="24"/>
          <w:szCs w:val="24"/>
        </w:rPr>
        <w:t>Thesis</w:t>
      </w:r>
      <w:r w:rsidRPr="00206697">
        <w:rPr>
          <w:b w:val="0"/>
          <w:bCs w:val="0"/>
          <w:sz w:val="24"/>
          <w:szCs w:val="24"/>
        </w:rPr>
        <w:t>:</w:t>
      </w:r>
      <w:r w:rsidRPr="00206697">
        <w:rPr>
          <w:sz w:val="24"/>
          <w:szCs w:val="24"/>
        </w:rPr>
        <w:t xml:space="preserve"> </w:t>
      </w:r>
      <w:r w:rsidRPr="00206697">
        <w:rPr>
          <w:b w:val="0"/>
          <w:bCs w:val="0"/>
          <w:sz w:val="24"/>
          <w:szCs w:val="24"/>
        </w:rPr>
        <w:t xml:space="preserve">Q-Methodology for Mapping Stakeholder Perceptions of Community-Based Ecotourism in the Nanda Devi Biosphere Reserve, </w:t>
      </w:r>
      <w:proofErr w:type="spellStart"/>
      <w:r w:rsidRPr="00206697">
        <w:rPr>
          <w:b w:val="0"/>
          <w:bCs w:val="0"/>
          <w:sz w:val="24"/>
          <w:szCs w:val="24"/>
        </w:rPr>
        <w:t>Garwhal</w:t>
      </w:r>
      <w:proofErr w:type="spellEnd"/>
      <w:r w:rsidRPr="00206697">
        <w:rPr>
          <w:b w:val="0"/>
          <w:bCs w:val="0"/>
          <w:sz w:val="24"/>
          <w:szCs w:val="24"/>
        </w:rPr>
        <w:t xml:space="preserve"> Himalaya, India</w:t>
      </w:r>
    </w:p>
    <w:p w14:paraId="2E17F86A" w14:textId="77777777" w:rsidR="002D0B02" w:rsidRPr="00206697" w:rsidRDefault="002D0B02">
      <w:pPr>
        <w:rPr>
          <w:b/>
          <w:sz w:val="24"/>
          <w:szCs w:val="24"/>
        </w:rPr>
      </w:pPr>
    </w:p>
    <w:p w14:paraId="68A1D552" w14:textId="77777777" w:rsidR="002D0B02" w:rsidRPr="00206697" w:rsidRDefault="002D0B02">
      <w:pPr>
        <w:rPr>
          <w:sz w:val="24"/>
          <w:szCs w:val="24"/>
        </w:rPr>
      </w:pPr>
      <w:r w:rsidRPr="00206697">
        <w:rPr>
          <w:b/>
          <w:bCs/>
          <w:sz w:val="24"/>
          <w:szCs w:val="24"/>
        </w:rPr>
        <w:t xml:space="preserve">B.A. </w:t>
      </w:r>
      <w:r w:rsidRPr="00206697">
        <w:rPr>
          <w:sz w:val="24"/>
          <w:szCs w:val="24"/>
        </w:rPr>
        <w:t>in Environmental Studies, 2004</w:t>
      </w:r>
    </w:p>
    <w:p w14:paraId="23818A53" w14:textId="77777777" w:rsidR="002D0B02" w:rsidRPr="00206697" w:rsidRDefault="002D0B02">
      <w:pPr>
        <w:rPr>
          <w:sz w:val="24"/>
          <w:szCs w:val="24"/>
        </w:rPr>
      </w:pPr>
      <w:r w:rsidRPr="00206697">
        <w:rPr>
          <w:sz w:val="24"/>
          <w:szCs w:val="24"/>
        </w:rPr>
        <w:t xml:space="preserve">Bard College </w:t>
      </w:r>
    </w:p>
    <w:p w14:paraId="3BA45C55" w14:textId="77777777" w:rsidR="002D0B02" w:rsidRPr="00206697" w:rsidRDefault="002D0B02">
      <w:pPr>
        <w:rPr>
          <w:sz w:val="24"/>
          <w:szCs w:val="24"/>
        </w:rPr>
      </w:pPr>
      <w:r w:rsidRPr="00206697">
        <w:rPr>
          <w:sz w:val="24"/>
          <w:szCs w:val="24"/>
        </w:rPr>
        <w:t>Senior Thesis: In Defense of All Life: The Earth Liberation Front and the Moral Justification of Economic Sabotage</w:t>
      </w:r>
    </w:p>
    <w:p w14:paraId="2B76FBFA" w14:textId="77777777" w:rsidR="002D0B02" w:rsidRPr="00206697" w:rsidRDefault="002D0B02">
      <w:pPr>
        <w:rPr>
          <w:sz w:val="24"/>
          <w:szCs w:val="24"/>
        </w:rPr>
      </w:pPr>
    </w:p>
    <w:p w14:paraId="4091065B" w14:textId="77777777" w:rsidR="001938B0" w:rsidRPr="00206697" w:rsidRDefault="001938B0" w:rsidP="001938B0">
      <w:pPr>
        <w:rPr>
          <w:b/>
          <w:bCs/>
          <w:sz w:val="24"/>
          <w:szCs w:val="24"/>
          <w:u w:val="single"/>
        </w:rPr>
      </w:pPr>
      <w:r w:rsidRPr="00206697">
        <w:rPr>
          <w:b/>
          <w:bCs/>
          <w:sz w:val="24"/>
          <w:szCs w:val="24"/>
          <w:u w:val="single"/>
        </w:rPr>
        <w:t>PROFESSIONAL APPOINTMENTS</w:t>
      </w:r>
    </w:p>
    <w:p w14:paraId="16AD9F70" w14:textId="63F13422" w:rsidR="001938B0" w:rsidRPr="00206697" w:rsidRDefault="00CE1AF2" w:rsidP="001938B0">
      <w:pPr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>2016-Present</w:t>
      </w:r>
      <w:r w:rsidR="00FD4CDF" w:rsidRPr="00206697">
        <w:rPr>
          <w:bCs/>
          <w:sz w:val="24"/>
          <w:szCs w:val="24"/>
        </w:rPr>
        <w:t xml:space="preserve">   </w:t>
      </w:r>
      <w:r w:rsidRPr="00206697">
        <w:rPr>
          <w:bCs/>
          <w:sz w:val="24"/>
          <w:szCs w:val="24"/>
        </w:rPr>
        <w:t>Assistant Professor of Anthropology, University of Alabama</w:t>
      </w:r>
    </w:p>
    <w:p w14:paraId="62BB2540" w14:textId="1F5565FB" w:rsidR="001938B0" w:rsidRPr="00206697" w:rsidRDefault="001938B0">
      <w:pPr>
        <w:rPr>
          <w:sz w:val="24"/>
          <w:szCs w:val="24"/>
        </w:rPr>
      </w:pPr>
      <w:r w:rsidRPr="00206697">
        <w:rPr>
          <w:sz w:val="24"/>
          <w:szCs w:val="24"/>
        </w:rPr>
        <w:t>2014-</w:t>
      </w:r>
      <w:r w:rsidR="00CE1AF2" w:rsidRPr="00206697">
        <w:rPr>
          <w:sz w:val="24"/>
          <w:szCs w:val="24"/>
        </w:rPr>
        <w:t>2016</w:t>
      </w:r>
      <w:r w:rsidRPr="00206697">
        <w:rPr>
          <w:sz w:val="24"/>
          <w:szCs w:val="24"/>
        </w:rPr>
        <w:tab/>
        <w:t>Instructor of Anthropology, University of Alabama</w:t>
      </w:r>
    </w:p>
    <w:p w14:paraId="62DEB97B" w14:textId="17AD08CE" w:rsidR="00744290" w:rsidRPr="00206697" w:rsidRDefault="002D0B02" w:rsidP="00FC1540">
      <w:pPr>
        <w:pStyle w:val="NormalWeb"/>
        <w:spacing w:after="0"/>
        <w:rPr>
          <w:b/>
          <w:bCs/>
          <w:sz w:val="24"/>
          <w:szCs w:val="24"/>
          <w:u w:val="single"/>
        </w:rPr>
      </w:pPr>
      <w:r w:rsidRPr="00206697">
        <w:rPr>
          <w:b/>
          <w:bCs/>
          <w:sz w:val="24"/>
          <w:szCs w:val="24"/>
          <w:u w:val="single"/>
        </w:rPr>
        <w:t>PUBLICATIONS</w:t>
      </w:r>
    </w:p>
    <w:p w14:paraId="51B57E29" w14:textId="794AAC69" w:rsidR="00B97114" w:rsidRPr="005901F0" w:rsidRDefault="00B97114" w:rsidP="00B97114">
      <w:pPr>
        <w:pStyle w:val="NormalWeb"/>
        <w:spacing w:after="0"/>
        <w:ind w:left="720" w:hanging="720"/>
        <w:rPr>
          <w:rStyle w:val="Strong"/>
          <w:b w:val="0"/>
          <w:i/>
          <w:sz w:val="24"/>
          <w:szCs w:val="24"/>
        </w:rPr>
      </w:pPr>
      <w:r w:rsidRPr="00206697">
        <w:rPr>
          <w:bCs/>
          <w:i/>
          <w:sz w:val="24"/>
          <w:szCs w:val="24"/>
        </w:rPr>
        <w:t xml:space="preserve">In Press </w:t>
      </w:r>
      <w:r w:rsidRPr="00206697">
        <w:rPr>
          <w:bCs/>
          <w:sz w:val="24"/>
          <w:szCs w:val="24"/>
        </w:rPr>
        <w:t xml:space="preserve">Meek, David </w:t>
      </w:r>
      <w:r w:rsidRPr="00206697">
        <w:rPr>
          <w:rStyle w:val="Strong"/>
          <w:b w:val="0"/>
          <w:sz w:val="24"/>
          <w:szCs w:val="24"/>
        </w:rPr>
        <w:t>"The Geography of Education and the Education of Geography: Agricultural Extension and the Political Ecology of Education</w:t>
      </w:r>
      <w:r w:rsidR="00B95C15" w:rsidRPr="00206697">
        <w:rPr>
          <w:rStyle w:val="Strong"/>
          <w:b w:val="0"/>
          <w:sz w:val="24"/>
          <w:szCs w:val="24"/>
        </w:rPr>
        <w:t>.</w:t>
      </w:r>
      <w:r w:rsidRPr="00206697">
        <w:rPr>
          <w:rStyle w:val="Strong"/>
          <w:b w:val="0"/>
          <w:sz w:val="24"/>
          <w:szCs w:val="24"/>
        </w:rPr>
        <w:t xml:space="preserve">" </w:t>
      </w:r>
      <w:r w:rsidRPr="005901F0">
        <w:rPr>
          <w:rStyle w:val="Strong"/>
          <w:b w:val="0"/>
          <w:i/>
          <w:sz w:val="24"/>
          <w:szCs w:val="24"/>
        </w:rPr>
        <w:t>The Professional Geographer</w:t>
      </w:r>
    </w:p>
    <w:p w14:paraId="4627D910" w14:textId="5A9D00FD" w:rsidR="00B97114" w:rsidRPr="00206697" w:rsidRDefault="00B97114" w:rsidP="00B97114">
      <w:pPr>
        <w:pStyle w:val="NormalWeb"/>
        <w:spacing w:after="0"/>
        <w:ind w:left="720" w:hanging="720"/>
        <w:rPr>
          <w:bCs/>
          <w:sz w:val="24"/>
          <w:szCs w:val="24"/>
        </w:rPr>
      </w:pPr>
      <w:proofErr w:type="gramStart"/>
      <w:r w:rsidRPr="00206697">
        <w:rPr>
          <w:bCs/>
          <w:i/>
          <w:sz w:val="24"/>
          <w:szCs w:val="24"/>
        </w:rPr>
        <w:t xml:space="preserve">In Press </w:t>
      </w:r>
      <w:r w:rsidRPr="00206697">
        <w:rPr>
          <w:bCs/>
          <w:sz w:val="24"/>
          <w:szCs w:val="24"/>
        </w:rPr>
        <w:t>Meek, David.</w:t>
      </w:r>
      <w:proofErr w:type="gramEnd"/>
      <w:r w:rsidRPr="00206697">
        <w:rPr>
          <w:bCs/>
          <w:sz w:val="24"/>
          <w:szCs w:val="24"/>
        </w:rPr>
        <w:t xml:space="preserve"> "Food Sovereignty and Farmer Suicides: Synthesizing Political Ecologies of Health and Education in Karnataka, India". </w:t>
      </w:r>
      <w:proofErr w:type="spellStart"/>
      <w:r w:rsidRPr="005901F0">
        <w:rPr>
          <w:bCs/>
          <w:i/>
          <w:sz w:val="24"/>
          <w:szCs w:val="24"/>
        </w:rPr>
        <w:t>Gastronomica</w:t>
      </w:r>
      <w:proofErr w:type="spellEnd"/>
    </w:p>
    <w:p w14:paraId="2F9E0F56" w14:textId="6CFE81A9" w:rsidR="00B97114" w:rsidRPr="00206697" w:rsidRDefault="00B97114" w:rsidP="00B97114">
      <w:pPr>
        <w:pStyle w:val="NormalWeb"/>
        <w:spacing w:after="0"/>
        <w:ind w:left="720" w:hanging="720"/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 xml:space="preserve">2017 </w:t>
      </w:r>
      <w:r w:rsidR="00B95C15" w:rsidRPr="00206697">
        <w:rPr>
          <w:bCs/>
          <w:sz w:val="24"/>
          <w:szCs w:val="24"/>
        </w:rPr>
        <w:t xml:space="preserve">   </w:t>
      </w:r>
      <w:r w:rsidRPr="00206697">
        <w:rPr>
          <w:bCs/>
          <w:sz w:val="24"/>
          <w:szCs w:val="24"/>
        </w:rPr>
        <w:t>Meek, David. "Organic Agriculture, Scale, and the Production of a Region in Northeast, India</w:t>
      </w:r>
      <w:r w:rsidR="00B95C15" w:rsidRPr="00206697">
        <w:rPr>
          <w:bCs/>
          <w:sz w:val="24"/>
          <w:szCs w:val="24"/>
        </w:rPr>
        <w:t>.</w:t>
      </w:r>
      <w:r w:rsidRPr="00206697">
        <w:rPr>
          <w:bCs/>
          <w:sz w:val="24"/>
          <w:szCs w:val="24"/>
        </w:rPr>
        <w:t xml:space="preserve">" </w:t>
      </w:r>
      <w:r w:rsidRPr="005901F0">
        <w:rPr>
          <w:bCs/>
          <w:i/>
          <w:sz w:val="24"/>
          <w:szCs w:val="24"/>
        </w:rPr>
        <w:t>Focus on Geography</w:t>
      </w:r>
      <w:r w:rsidRPr="00206697">
        <w:rPr>
          <w:bCs/>
          <w:sz w:val="24"/>
          <w:szCs w:val="24"/>
        </w:rPr>
        <w:t xml:space="preserve"> https://focusongeography.org/publications/photoessays/india/index.html</w:t>
      </w:r>
    </w:p>
    <w:p w14:paraId="1D9E2C34" w14:textId="3B76DB5D" w:rsidR="008E3BF7" w:rsidRPr="00206697" w:rsidRDefault="008E3BF7" w:rsidP="008E3BF7">
      <w:pPr>
        <w:ind w:left="720" w:hanging="720"/>
        <w:rPr>
          <w:sz w:val="24"/>
          <w:szCs w:val="24"/>
        </w:rPr>
      </w:pPr>
      <w:r w:rsidRPr="00206697">
        <w:rPr>
          <w:bCs/>
          <w:sz w:val="24"/>
          <w:szCs w:val="24"/>
        </w:rPr>
        <w:lastRenderedPageBreak/>
        <w:t>2017</w:t>
      </w:r>
      <w:r w:rsidR="00B95C15" w:rsidRPr="00206697">
        <w:rPr>
          <w:bCs/>
          <w:sz w:val="24"/>
          <w:szCs w:val="24"/>
        </w:rPr>
        <w:t xml:space="preserve">  </w:t>
      </w:r>
      <w:r w:rsidRPr="00206697">
        <w:rPr>
          <w:bCs/>
          <w:sz w:val="24"/>
          <w:szCs w:val="24"/>
        </w:rPr>
        <w:t xml:space="preserve"> </w:t>
      </w:r>
      <w:r w:rsidR="00B95C15" w:rsidRPr="00206697">
        <w:rPr>
          <w:bCs/>
          <w:sz w:val="24"/>
          <w:szCs w:val="24"/>
        </w:rPr>
        <w:t xml:space="preserve"> </w:t>
      </w:r>
      <w:r w:rsidRPr="00206697">
        <w:rPr>
          <w:sz w:val="24"/>
          <w:szCs w:val="24"/>
        </w:rPr>
        <w:t xml:space="preserve">Meek, David; Bradley, Katie; Ferguson, Bruce; </w:t>
      </w:r>
      <w:proofErr w:type="spellStart"/>
      <w:r w:rsidRPr="00206697">
        <w:rPr>
          <w:sz w:val="24"/>
          <w:szCs w:val="24"/>
        </w:rPr>
        <w:t>Hoey</w:t>
      </w:r>
      <w:proofErr w:type="spellEnd"/>
      <w:r w:rsidRPr="00206697">
        <w:rPr>
          <w:sz w:val="24"/>
          <w:szCs w:val="24"/>
        </w:rPr>
        <w:t xml:space="preserve">, </w:t>
      </w:r>
      <w:proofErr w:type="spellStart"/>
      <w:r w:rsidRPr="00206697">
        <w:rPr>
          <w:sz w:val="24"/>
          <w:szCs w:val="24"/>
        </w:rPr>
        <w:t>Lesli</w:t>
      </w:r>
      <w:proofErr w:type="spellEnd"/>
      <w:r w:rsidRPr="00206697">
        <w:rPr>
          <w:sz w:val="24"/>
          <w:szCs w:val="24"/>
        </w:rPr>
        <w:t xml:space="preserve">; Morales, </w:t>
      </w:r>
      <w:proofErr w:type="spellStart"/>
      <w:r w:rsidRPr="00206697">
        <w:rPr>
          <w:sz w:val="24"/>
          <w:szCs w:val="24"/>
        </w:rPr>
        <w:t>Helda</w:t>
      </w:r>
      <w:proofErr w:type="spellEnd"/>
      <w:r w:rsidRPr="00206697">
        <w:rPr>
          <w:sz w:val="24"/>
          <w:szCs w:val="24"/>
        </w:rPr>
        <w:t xml:space="preserve">; Rosset, Peter, Tarlau, Rebecca. </w:t>
      </w:r>
      <w:r w:rsidR="00B95C15" w:rsidRPr="00206697">
        <w:rPr>
          <w:sz w:val="24"/>
          <w:szCs w:val="24"/>
        </w:rPr>
        <w:t>Food S</w:t>
      </w:r>
      <w:r w:rsidRPr="00206697">
        <w:rPr>
          <w:sz w:val="24"/>
          <w:szCs w:val="24"/>
        </w:rPr>
        <w:t xml:space="preserve">overeignty </w:t>
      </w:r>
      <w:r w:rsidR="00B95C15" w:rsidRPr="00206697">
        <w:rPr>
          <w:sz w:val="24"/>
          <w:szCs w:val="24"/>
        </w:rPr>
        <w:t>E</w:t>
      </w:r>
      <w:r w:rsidRPr="00206697">
        <w:rPr>
          <w:sz w:val="24"/>
          <w:szCs w:val="24"/>
        </w:rPr>
        <w:t xml:space="preserve">ducation across the Americas: </w:t>
      </w:r>
      <w:r w:rsidR="00B95C15" w:rsidRPr="00206697">
        <w:rPr>
          <w:sz w:val="24"/>
          <w:szCs w:val="24"/>
        </w:rPr>
        <w:t>M</w:t>
      </w:r>
      <w:r w:rsidRPr="00206697">
        <w:rPr>
          <w:sz w:val="24"/>
          <w:szCs w:val="24"/>
        </w:rPr>
        <w:t xml:space="preserve">ultiple </w:t>
      </w:r>
      <w:r w:rsidR="00B95C15" w:rsidRPr="00206697">
        <w:rPr>
          <w:sz w:val="24"/>
          <w:szCs w:val="24"/>
        </w:rPr>
        <w:t>O</w:t>
      </w:r>
      <w:r w:rsidRPr="00206697">
        <w:rPr>
          <w:sz w:val="24"/>
          <w:szCs w:val="24"/>
        </w:rPr>
        <w:t xml:space="preserve">rigins, </w:t>
      </w:r>
      <w:r w:rsidR="00B95C15" w:rsidRPr="00206697">
        <w:rPr>
          <w:sz w:val="24"/>
          <w:szCs w:val="24"/>
        </w:rPr>
        <w:t>C</w:t>
      </w:r>
      <w:r w:rsidRPr="00206697">
        <w:rPr>
          <w:sz w:val="24"/>
          <w:szCs w:val="24"/>
        </w:rPr>
        <w:t xml:space="preserve">onverging </w:t>
      </w:r>
      <w:r w:rsidR="00B95C15" w:rsidRPr="00206697">
        <w:rPr>
          <w:sz w:val="24"/>
          <w:szCs w:val="24"/>
        </w:rPr>
        <w:t>M</w:t>
      </w:r>
      <w:r w:rsidRPr="00206697">
        <w:rPr>
          <w:sz w:val="24"/>
          <w:szCs w:val="24"/>
        </w:rPr>
        <w:t xml:space="preserve">ovements. </w:t>
      </w:r>
      <w:r w:rsidRPr="00206697">
        <w:rPr>
          <w:i/>
          <w:iCs/>
          <w:sz w:val="24"/>
          <w:szCs w:val="24"/>
        </w:rPr>
        <w:t>Agriculture and Human Values</w:t>
      </w:r>
      <w:r w:rsidRPr="00206697">
        <w:rPr>
          <w:sz w:val="24"/>
          <w:szCs w:val="24"/>
        </w:rPr>
        <w:t>: 1-16.</w:t>
      </w:r>
    </w:p>
    <w:p w14:paraId="17A2BFF6" w14:textId="47C4163C" w:rsidR="00AD622D" w:rsidRPr="00206697" w:rsidRDefault="00AD622D" w:rsidP="00AD622D">
      <w:pPr>
        <w:pStyle w:val="NormalWeb"/>
        <w:ind w:left="720" w:hanging="720"/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 xml:space="preserve">2017  </w:t>
      </w:r>
      <w:r w:rsidR="00B95C15" w:rsidRPr="00206697">
        <w:rPr>
          <w:bCs/>
          <w:sz w:val="24"/>
          <w:szCs w:val="24"/>
        </w:rPr>
        <w:t xml:space="preserve">  </w:t>
      </w:r>
      <w:r w:rsidRPr="00206697">
        <w:rPr>
          <w:bCs/>
          <w:sz w:val="24"/>
          <w:szCs w:val="24"/>
        </w:rPr>
        <w:t xml:space="preserve">Meek, David and Teresa </w:t>
      </w:r>
      <w:proofErr w:type="spellStart"/>
      <w:r w:rsidRPr="00206697">
        <w:rPr>
          <w:bCs/>
          <w:sz w:val="24"/>
          <w:szCs w:val="24"/>
        </w:rPr>
        <w:t>Lloro-Bidart</w:t>
      </w:r>
      <w:proofErr w:type="spellEnd"/>
      <w:r w:rsidRPr="00206697">
        <w:rPr>
          <w:bCs/>
          <w:sz w:val="24"/>
          <w:szCs w:val="24"/>
        </w:rPr>
        <w:t xml:space="preserve">. Introduction: Synthesizing a </w:t>
      </w:r>
      <w:r w:rsidR="00B95C15" w:rsidRPr="00206697">
        <w:rPr>
          <w:bCs/>
          <w:sz w:val="24"/>
          <w:szCs w:val="24"/>
        </w:rPr>
        <w:t>P</w:t>
      </w:r>
      <w:r w:rsidRPr="00206697">
        <w:rPr>
          <w:bCs/>
          <w:sz w:val="24"/>
          <w:szCs w:val="24"/>
        </w:rPr>
        <w:t xml:space="preserve">olitical </w:t>
      </w:r>
      <w:r w:rsidR="00B95C15" w:rsidRPr="00206697">
        <w:rPr>
          <w:bCs/>
          <w:sz w:val="24"/>
          <w:szCs w:val="24"/>
        </w:rPr>
        <w:t>E</w:t>
      </w:r>
      <w:r w:rsidRPr="00206697">
        <w:rPr>
          <w:bCs/>
          <w:sz w:val="24"/>
          <w:szCs w:val="24"/>
        </w:rPr>
        <w:t xml:space="preserve">cology of </w:t>
      </w:r>
      <w:r w:rsidR="00B95C15" w:rsidRPr="00206697">
        <w:rPr>
          <w:bCs/>
          <w:sz w:val="24"/>
          <w:szCs w:val="24"/>
        </w:rPr>
        <w:t>E</w:t>
      </w:r>
      <w:r w:rsidRPr="00206697">
        <w:rPr>
          <w:bCs/>
          <w:sz w:val="24"/>
          <w:szCs w:val="24"/>
        </w:rPr>
        <w:t xml:space="preserve">ducation. </w:t>
      </w:r>
      <w:proofErr w:type="gramStart"/>
      <w:r w:rsidR="00596C0E" w:rsidRPr="005901F0">
        <w:rPr>
          <w:bCs/>
          <w:i/>
          <w:sz w:val="24"/>
          <w:szCs w:val="24"/>
        </w:rPr>
        <w:t>Journal</w:t>
      </w:r>
      <w:r w:rsidR="00206697" w:rsidRPr="005901F0">
        <w:rPr>
          <w:bCs/>
          <w:i/>
          <w:sz w:val="24"/>
          <w:szCs w:val="24"/>
        </w:rPr>
        <w:t xml:space="preserve"> of Environmental Education</w:t>
      </w:r>
      <w:r w:rsidR="00206697" w:rsidRPr="00206697">
        <w:rPr>
          <w:bCs/>
          <w:sz w:val="24"/>
          <w:szCs w:val="24"/>
        </w:rPr>
        <w:t>.</w:t>
      </w:r>
      <w:proofErr w:type="gramEnd"/>
      <w:r w:rsidR="00206697" w:rsidRPr="00206697">
        <w:rPr>
          <w:bCs/>
          <w:sz w:val="24"/>
          <w:szCs w:val="24"/>
        </w:rPr>
        <w:t xml:space="preserve"> </w:t>
      </w:r>
      <w:proofErr w:type="gramStart"/>
      <w:r w:rsidR="00206697" w:rsidRPr="00206697">
        <w:rPr>
          <w:bCs/>
          <w:sz w:val="24"/>
          <w:szCs w:val="24"/>
        </w:rPr>
        <w:t>48</w:t>
      </w:r>
      <w:r w:rsidR="00596C0E" w:rsidRPr="00206697">
        <w:rPr>
          <w:bCs/>
          <w:sz w:val="24"/>
          <w:szCs w:val="24"/>
        </w:rPr>
        <w:t xml:space="preserve">(4) </w:t>
      </w:r>
      <w:r w:rsidRPr="00206697">
        <w:rPr>
          <w:bCs/>
          <w:sz w:val="24"/>
          <w:szCs w:val="24"/>
        </w:rPr>
        <w:t>213-225.</w:t>
      </w:r>
      <w:proofErr w:type="gramEnd"/>
    </w:p>
    <w:p w14:paraId="18989415" w14:textId="0BD226EB" w:rsidR="00744290" w:rsidRPr="00206697" w:rsidRDefault="00744290" w:rsidP="00744290">
      <w:pPr>
        <w:pStyle w:val="NormalWeb"/>
        <w:ind w:left="720" w:hanging="720"/>
        <w:rPr>
          <w:sz w:val="24"/>
          <w:szCs w:val="24"/>
        </w:rPr>
      </w:pPr>
      <w:r w:rsidRPr="00206697">
        <w:rPr>
          <w:bCs/>
          <w:sz w:val="24"/>
          <w:szCs w:val="24"/>
        </w:rPr>
        <w:t xml:space="preserve">2017 </w:t>
      </w:r>
      <w:r w:rsidR="00B95C15" w:rsidRPr="00206697">
        <w:rPr>
          <w:bCs/>
          <w:sz w:val="24"/>
          <w:szCs w:val="24"/>
        </w:rPr>
        <w:t xml:space="preserve">   </w:t>
      </w:r>
      <w:r w:rsidRPr="00206697">
        <w:rPr>
          <w:bCs/>
          <w:sz w:val="24"/>
          <w:szCs w:val="24"/>
        </w:rPr>
        <w:t>Meek, David</w:t>
      </w:r>
      <w:r w:rsidR="00B82967" w:rsidRPr="00206697">
        <w:rPr>
          <w:bCs/>
          <w:sz w:val="24"/>
          <w:szCs w:val="24"/>
        </w:rPr>
        <w:t xml:space="preserve"> and </w:t>
      </w:r>
      <w:proofErr w:type="spellStart"/>
      <w:r w:rsidR="00B82967" w:rsidRPr="00206697">
        <w:rPr>
          <w:bCs/>
          <w:sz w:val="24"/>
          <w:szCs w:val="24"/>
        </w:rPr>
        <w:t>Ligia</w:t>
      </w:r>
      <w:proofErr w:type="spellEnd"/>
      <w:r w:rsidR="00B82967" w:rsidRPr="00206697">
        <w:rPr>
          <w:bCs/>
          <w:sz w:val="24"/>
          <w:szCs w:val="24"/>
        </w:rPr>
        <w:t xml:space="preserve"> L. </w:t>
      </w:r>
      <w:proofErr w:type="spellStart"/>
      <w:r w:rsidR="00B82967" w:rsidRPr="00206697">
        <w:rPr>
          <w:bCs/>
          <w:sz w:val="24"/>
          <w:szCs w:val="24"/>
        </w:rPr>
        <w:t>Simonian</w:t>
      </w:r>
      <w:proofErr w:type="spellEnd"/>
      <w:r w:rsidR="00B82967" w:rsidRPr="00206697">
        <w:rPr>
          <w:bCs/>
          <w:sz w:val="24"/>
          <w:szCs w:val="24"/>
        </w:rPr>
        <w:t xml:space="preserve">. Transforming </w:t>
      </w:r>
      <w:r w:rsidR="00B95C15" w:rsidRPr="00206697">
        <w:rPr>
          <w:bCs/>
          <w:sz w:val="24"/>
          <w:szCs w:val="24"/>
        </w:rPr>
        <w:t>S</w:t>
      </w:r>
      <w:r w:rsidR="00B82967" w:rsidRPr="00206697">
        <w:rPr>
          <w:bCs/>
          <w:sz w:val="24"/>
          <w:szCs w:val="24"/>
        </w:rPr>
        <w:t xml:space="preserve">pace and </w:t>
      </w:r>
      <w:r w:rsidR="00B95C15" w:rsidRPr="00206697">
        <w:rPr>
          <w:bCs/>
          <w:sz w:val="24"/>
          <w:szCs w:val="24"/>
        </w:rPr>
        <w:t>S</w:t>
      </w:r>
      <w:r w:rsidR="00B82967" w:rsidRPr="00206697">
        <w:rPr>
          <w:bCs/>
          <w:sz w:val="24"/>
          <w:szCs w:val="24"/>
        </w:rPr>
        <w:t xml:space="preserve">ociety? The </w:t>
      </w:r>
      <w:r w:rsidR="00B95C15" w:rsidRPr="00206697">
        <w:rPr>
          <w:bCs/>
          <w:sz w:val="24"/>
          <w:szCs w:val="24"/>
        </w:rPr>
        <w:t>P</w:t>
      </w:r>
      <w:r w:rsidR="00B82967" w:rsidRPr="00206697">
        <w:rPr>
          <w:bCs/>
          <w:sz w:val="24"/>
          <w:szCs w:val="24"/>
        </w:rPr>
        <w:t xml:space="preserve">olitical </w:t>
      </w:r>
      <w:r w:rsidR="00B95C15" w:rsidRPr="00206697">
        <w:rPr>
          <w:bCs/>
          <w:sz w:val="24"/>
          <w:szCs w:val="24"/>
        </w:rPr>
        <w:t>E</w:t>
      </w:r>
      <w:r w:rsidR="00B82967" w:rsidRPr="00206697">
        <w:rPr>
          <w:bCs/>
          <w:sz w:val="24"/>
          <w:szCs w:val="24"/>
        </w:rPr>
        <w:t xml:space="preserve">cology of </w:t>
      </w:r>
      <w:r w:rsidR="00B95C15" w:rsidRPr="00206697">
        <w:rPr>
          <w:bCs/>
          <w:sz w:val="24"/>
          <w:szCs w:val="24"/>
        </w:rPr>
        <w:t>E</w:t>
      </w:r>
      <w:r w:rsidR="00B82967" w:rsidRPr="00206697">
        <w:rPr>
          <w:bCs/>
          <w:sz w:val="24"/>
          <w:szCs w:val="24"/>
        </w:rPr>
        <w:t xml:space="preserve">ducation in the Brazilian Landless Workers’ Movement’s </w:t>
      </w:r>
      <w:proofErr w:type="spellStart"/>
      <w:r w:rsidR="00B82967" w:rsidRPr="00206697">
        <w:rPr>
          <w:bCs/>
          <w:sz w:val="24"/>
          <w:szCs w:val="24"/>
        </w:rPr>
        <w:t>Jornada</w:t>
      </w:r>
      <w:proofErr w:type="spellEnd"/>
      <w:r w:rsidR="00B82967" w:rsidRPr="00206697">
        <w:rPr>
          <w:bCs/>
          <w:sz w:val="24"/>
          <w:szCs w:val="24"/>
        </w:rPr>
        <w:t xml:space="preserve"> de Agroecologia. </w:t>
      </w:r>
      <w:r w:rsidR="00B82967" w:rsidRPr="00206697">
        <w:rPr>
          <w:bCs/>
          <w:i/>
          <w:iCs/>
          <w:sz w:val="24"/>
          <w:szCs w:val="24"/>
        </w:rPr>
        <w:t>Environment and Planning D: Society and Space</w:t>
      </w:r>
      <w:r w:rsidR="00B82967" w:rsidRPr="00206697">
        <w:rPr>
          <w:bCs/>
          <w:sz w:val="24"/>
          <w:szCs w:val="24"/>
        </w:rPr>
        <w:t xml:space="preserve">. </w:t>
      </w:r>
      <w:r w:rsidRPr="00206697">
        <w:rPr>
          <w:sz w:val="24"/>
          <w:szCs w:val="24"/>
        </w:rPr>
        <w:t>35(3): 513-532.</w:t>
      </w:r>
    </w:p>
    <w:p w14:paraId="45A78E0C" w14:textId="511375CE" w:rsidR="00B65435" w:rsidRPr="00206697" w:rsidRDefault="00097006" w:rsidP="00466CDB">
      <w:pPr>
        <w:ind w:left="720" w:hanging="720"/>
        <w:rPr>
          <w:sz w:val="24"/>
          <w:szCs w:val="24"/>
        </w:rPr>
      </w:pPr>
      <w:r w:rsidRPr="00206697">
        <w:rPr>
          <w:iCs/>
          <w:sz w:val="24"/>
          <w:szCs w:val="24"/>
        </w:rPr>
        <w:t xml:space="preserve">2016 </w:t>
      </w:r>
      <w:r w:rsidR="00B95C15" w:rsidRPr="00206697">
        <w:rPr>
          <w:iCs/>
          <w:sz w:val="24"/>
          <w:szCs w:val="24"/>
        </w:rPr>
        <w:t xml:space="preserve">   </w:t>
      </w:r>
      <w:r w:rsidRPr="00206697">
        <w:rPr>
          <w:iCs/>
          <w:sz w:val="24"/>
          <w:szCs w:val="24"/>
        </w:rPr>
        <w:t xml:space="preserve">Meek, David and Rebecca Tarlau. </w:t>
      </w:r>
      <w:r w:rsidRPr="00206697">
        <w:rPr>
          <w:sz w:val="24"/>
          <w:szCs w:val="24"/>
        </w:rPr>
        <w:t xml:space="preserve">Critical </w:t>
      </w:r>
      <w:r w:rsidR="00B95C15" w:rsidRPr="00206697">
        <w:rPr>
          <w:sz w:val="24"/>
          <w:szCs w:val="24"/>
        </w:rPr>
        <w:t>Food Systems Education (CFSE): Educating for Food S</w:t>
      </w:r>
      <w:r w:rsidRPr="00206697">
        <w:rPr>
          <w:sz w:val="24"/>
          <w:szCs w:val="24"/>
        </w:rPr>
        <w:t>overeignty</w:t>
      </w:r>
      <w:r w:rsidR="00B65435" w:rsidRPr="00206697">
        <w:rPr>
          <w:sz w:val="24"/>
          <w:szCs w:val="24"/>
        </w:rPr>
        <w:t xml:space="preserve">. </w:t>
      </w:r>
      <w:r w:rsidR="00B65435" w:rsidRPr="00206697">
        <w:rPr>
          <w:i/>
          <w:sz w:val="24"/>
          <w:szCs w:val="24"/>
        </w:rPr>
        <w:t>Agroecology and Sustainable Food Systems</w:t>
      </w:r>
      <w:r w:rsidR="00B65435" w:rsidRPr="00206697">
        <w:rPr>
          <w:sz w:val="24"/>
          <w:szCs w:val="24"/>
        </w:rPr>
        <w:t xml:space="preserve">. </w:t>
      </w:r>
      <w:r w:rsidR="00206697" w:rsidRPr="00206697">
        <w:rPr>
          <w:sz w:val="24"/>
          <w:szCs w:val="24"/>
        </w:rPr>
        <w:t>40</w:t>
      </w:r>
      <w:r w:rsidR="00466CDB" w:rsidRPr="00206697">
        <w:rPr>
          <w:sz w:val="24"/>
          <w:szCs w:val="24"/>
        </w:rPr>
        <w:t xml:space="preserve">(3): 237-260. </w:t>
      </w:r>
    </w:p>
    <w:p w14:paraId="6F72C921" w14:textId="77777777" w:rsidR="00586148" w:rsidRPr="00206697" w:rsidRDefault="00586148" w:rsidP="003953E5">
      <w:pPr>
        <w:suppressAutoHyphens w:val="0"/>
        <w:ind w:left="720"/>
        <w:rPr>
          <w:sz w:val="24"/>
          <w:szCs w:val="24"/>
        </w:rPr>
      </w:pPr>
    </w:p>
    <w:p w14:paraId="219AE85B" w14:textId="6C58B018" w:rsidR="00586148" w:rsidRPr="00206697" w:rsidRDefault="00586148" w:rsidP="00586148">
      <w:pPr>
        <w:suppressAutoHyphens w:val="0"/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 xml:space="preserve">2015  </w:t>
      </w:r>
      <w:r w:rsidR="00B95C15" w:rsidRPr="00206697">
        <w:rPr>
          <w:sz w:val="24"/>
          <w:szCs w:val="24"/>
        </w:rPr>
        <w:t xml:space="preserve">  </w:t>
      </w:r>
      <w:r w:rsidRPr="00206697">
        <w:rPr>
          <w:sz w:val="24"/>
          <w:szCs w:val="24"/>
        </w:rPr>
        <w:t xml:space="preserve">Meek, David. Taking research with its roots: restructuring schools in the Brazilian landless workers' movement upon the principles of a political ecology of education. </w:t>
      </w:r>
      <w:r w:rsidRPr="00206697">
        <w:rPr>
          <w:i/>
          <w:iCs/>
          <w:sz w:val="24"/>
          <w:szCs w:val="24"/>
        </w:rPr>
        <w:t>Journal of Political Ecology</w:t>
      </w:r>
      <w:r w:rsidRPr="00206697">
        <w:rPr>
          <w:sz w:val="24"/>
          <w:szCs w:val="24"/>
        </w:rPr>
        <w:t xml:space="preserve"> (22): 410-428.</w:t>
      </w:r>
    </w:p>
    <w:p w14:paraId="667D24E4" w14:textId="2884AE4A" w:rsidR="00D12436" w:rsidRPr="00206697" w:rsidRDefault="00E6711B" w:rsidP="00D12436">
      <w:pPr>
        <w:spacing w:before="280" w:line="100" w:lineRule="atLeast"/>
        <w:ind w:left="720" w:hanging="720"/>
        <w:rPr>
          <w:iCs/>
          <w:sz w:val="24"/>
          <w:szCs w:val="24"/>
        </w:rPr>
      </w:pPr>
      <w:r w:rsidRPr="00206697">
        <w:rPr>
          <w:iCs/>
          <w:sz w:val="24"/>
          <w:szCs w:val="24"/>
        </w:rPr>
        <w:t>2015</w:t>
      </w:r>
      <w:r w:rsidR="00ED090E" w:rsidRPr="00206697">
        <w:rPr>
          <w:iCs/>
          <w:sz w:val="24"/>
          <w:szCs w:val="24"/>
        </w:rPr>
        <w:t xml:space="preserve"> </w:t>
      </w:r>
      <w:r w:rsidR="00B95C15" w:rsidRPr="00206697">
        <w:rPr>
          <w:iCs/>
          <w:sz w:val="24"/>
          <w:szCs w:val="24"/>
        </w:rPr>
        <w:t xml:space="preserve">   </w:t>
      </w:r>
      <w:r w:rsidR="00ED090E" w:rsidRPr="00206697">
        <w:rPr>
          <w:iCs/>
          <w:sz w:val="24"/>
          <w:szCs w:val="24"/>
        </w:rPr>
        <w:t xml:space="preserve">Burns, Ryan and David Meek. </w:t>
      </w:r>
      <w:proofErr w:type="gramStart"/>
      <w:r w:rsidRPr="00206697">
        <w:rPr>
          <w:iCs/>
          <w:sz w:val="24"/>
          <w:szCs w:val="24"/>
        </w:rPr>
        <w:t xml:space="preserve">The Production of </w:t>
      </w:r>
      <w:r w:rsidR="00A235CD" w:rsidRPr="00206697">
        <w:rPr>
          <w:iCs/>
          <w:sz w:val="24"/>
          <w:szCs w:val="24"/>
        </w:rPr>
        <w:t>K</w:t>
      </w:r>
      <w:r w:rsidRPr="00206697">
        <w:rPr>
          <w:iCs/>
          <w:sz w:val="24"/>
          <w:szCs w:val="24"/>
        </w:rPr>
        <w:t xml:space="preserve">nowledge in </w:t>
      </w:r>
      <w:r w:rsidR="00ED090E" w:rsidRPr="00206697">
        <w:rPr>
          <w:iCs/>
          <w:sz w:val="24"/>
          <w:szCs w:val="24"/>
        </w:rPr>
        <w:t xml:space="preserve">the </w:t>
      </w:r>
      <w:proofErr w:type="spellStart"/>
      <w:r w:rsidR="00A235CD" w:rsidRPr="00206697">
        <w:rPr>
          <w:iCs/>
          <w:sz w:val="24"/>
          <w:szCs w:val="24"/>
        </w:rPr>
        <w:t>G</w:t>
      </w:r>
      <w:r w:rsidR="00ED090E" w:rsidRPr="00206697">
        <w:rPr>
          <w:iCs/>
          <w:sz w:val="24"/>
          <w:szCs w:val="24"/>
        </w:rPr>
        <w:t>eoweb</w:t>
      </w:r>
      <w:proofErr w:type="spellEnd"/>
      <w:r w:rsidR="00ED090E" w:rsidRPr="00206697">
        <w:rPr>
          <w:iCs/>
          <w:sz w:val="24"/>
          <w:szCs w:val="24"/>
        </w:rPr>
        <w:t>.</w:t>
      </w:r>
      <w:proofErr w:type="gramEnd"/>
      <w:r w:rsidR="00ED090E" w:rsidRPr="00206697">
        <w:rPr>
          <w:iCs/>
          <w:sz w:val="24"/>
          <w:szCs w:val="24"/>
        </w:rPr>
        <w:t xml:space="preserve"> </w:t>
      </w:r>
      <w:r w:rsidR="00ED090E" w:rsidRPr="00206697">
        <w:rPr>
          <w:i/>
          <w:iCs/>
          <w:sz w:val="24"/>
          <w:szCs w:val="24"/>
        </w:rPr>
        <w:t>ACME.</w:t>
      </w:r>
      <w:r w:rsidRPr="00206697">
        <w:rPr>
          <w:i/>
          <w:iCs/>
          <w:sz w:val="24"/>
          <w:szCs w:val="24"/>
        </w:rPr>
        <w:t xml:space="preserve"> </w:t>
      </w:r>
      <w:r w:rsidRPr="00206697">
        <w:rPr>
          <w:iCs/>
          <w:sz w:val="24"/>
          <w:szCs w:val="24"/>
        </w:rPr>
        <w:t>14 (3): 786-790.</w:t>
      </w:r>
      <w:r w:rsidR="00D12436" w:rsidRPr="00206697">
        <w:rPr>
          <w:iCs/>
          <w:sz w:val="24"/>
          <w:szCs w:val="24"/>
        </w:rPr>
        <w:tab/>
      </w:r>
      <w:r w:rsidR="00D12436" w:rsidRPr="00206697">
        <w:rPr>
          <w:iCs/>
          <w:sz w:val="24"/>
          <w:szCs w:val="24"/>
        </w:rPr>
        <w:tab/>
      </w:r>
      <w:r w:rsidR="00D12436" w:rsidRPr="00206697">
        <w:rPr>
          <w:iCs/>
          <w:sz w:val="24"/>
          <w:szCs w:val="24"/>
        </w:rPr>
        <w:tab/>
      </w:r>
      <w:r w:rsidR="00D12436" w:rsidRPr="00206697">
        <w:rPr>
          <w:iCs/>
          <w:sz w:val="24"/>
          <w:szCs w:val="24"/>
        </w:rPr>
        <w:tab/>
      </w:r>
      <w:r w:rsidR="00D12436" w:rsidRPr="00206697">
        <w:rPr>
          <w:iCs/>
          <w:sz w:val="24"/>
          <w:szCs w:val="24"/>
        </w:rPr>
        <w:tab/>
      </w:r>
      <w:r w:rsidR="00D12436" w:rsidRPr="00206697">
        <w:rPr>
          <w:iCs/>
          <w:sz w:val="24"/>
          <w:szCs w:val="24"/>
        </w:rPr>
        <w:tab/>
      </w:r>
      <w:r w:rsidR="00D12436" w:rsidRPr="00206697">
        <w:rPr>
          <w:iCs/>
          <w:sz w:val="24"/>
          <w:szCs w:val="24"/>
        </w:rPr>
        <w:tab/>
      </w:r>
      <w:r w:rsidR="00D12436" w:rsidRPr="00206697">
        <w:rPr>
          <w:iCs/>
          <w:sz w:val="24"/>
          <w:szCs w:val="24"/>
        </w:rPr>
        <w:tab/>
      </w:r>
      <w:r w:rsidR="00D12436" w:rsidRPr="00206697">
        <w:rPr>
          <w:iCs/>
          <w:sz w:val="24"/>
          <w:szCs w:val="24"/>
        </w:rPr>
        <w:tab/>
      </w:r>
      <w:r w:rsidR="00D12436" w:rsidRPr="00206697">
        <w:rPr>
          <w:iCs/>
          <w:sz w:val="24"/>
          <w:szCs w:val="24"/>
        </w:rPr>
        <w:tab/>
      </w:r>
      <w:r w:rsidR="00D12436" w:rsidRPr="00206697">
        <w:rPr>
          <w:iCs/>
          <w:sz w:val="24"/>
          <w:szCs w:val="24"/>
        </w:rPr>
        <w:tab/>
      </w:r>
      <w:r w:rsidR="00D12436" w:rsidRPr="00206697">
        <w:rPr>
          <w:iCs/>
          <w:sz w:val="24"/>
          <w:szCs w:val="24"/>
        </w:rPr>
        <w:tab/>
      </w:r>
      <w:r w:rsidR="00D12436" w:rsidRPr="00206697">
        <w:rPr>
          <w:iCs/>
          <w:sz w:val="24"/>
          <w:szCs w:val="24"/>
        </w:rPr>
        <w:tab/>
      </w:r>
    </w:p>
    <w:p w14:paraId="4DD759D7" w14:textId="5622881C" w:rsidR="003071CE" w:rsidRPr="00206697" w:rsidRDefault="00C82B05" w:rsidP="001B580A">
      <w:pPr>
        <w:pStyle w:val="Heading3"/>
        <w:rPr>
          <w:sz w:val="24"/>
          <w:szCs w:val="24"/>
        </w:rPr>
      </w:pPr>
      <w:r w:rsidRPr="00206697">
        <w:rPr>
          <w:iCs/>
          <w:sz w:val="24"/>
          <w:szCs w:val="24"/>
        </w:rPr>
        <w:t xml:space="preserve">2015  </w:t>
      </w:r>
      <w:r w:rsidR="003071CE" w:rsidRPr="00206697">
        <w:rPr>
          <w:iCs/>
          <w:sz w:val="24"/>
          <w:szCs w:val="24"/>
        </w:rPr>
        <w:t xml:space="preserve"> </w:t>
      </w:r>
      <w:r w:rsidRPr="00206697">
        <w:rPr>
          <w:iCs/>
          <w:sz w:val="24"/>
          <w:szCs w:val="24"/>
        </w:rPr>
        <w:t xml:space="preserve"> </w:t>
      </w:r>
      <w:r w:rsidR="003071CE" w:rsidRPr="00206697">
        <w:rPr>
          <w:iCs/>
          <w:sz w:val="24"/>
          <w:szCs w:val="24"/>
        </w:rPr>
        <w:t xml:space="preserve">Meek, David and Rebecca Tarlau. </w:t>
      </w:r>
      <w:r w:rsidR="001B580A" w:rsidRPr="00206697">
        <w:rPr>
          <w:sz w:val="24"/>
          <w:szCs w:val="24"/>
        </w:rPr>
        <w:t xml:space="preserve">Critical </w:t>
      </w:r>
      <w:r w:rsidR="00A235CD" w:rsidRPr="00206697">
        <w:rPr>
          <w:sz w:val="24"/>
          <w:szCs w:val="24"/>
        </w:rPr>
        <w:t>F</w:t>
      </w:r>
      <w:r w:rsidR="00B95C15" w:rsidRPr="00206697">
        <w:rPr>
          <w:sz w:val="24"/>
          <w:szCs w:val="24"/>
        </w:rPr>
        <w:t xml:space="preserve">ood </w:t>
      </w:r>
      <w:r w:rsidR="00A235CD" w:rsidRPr="00206697">
        <w:rPr>
          <w:sz w:val="24"/>
          <w:szCs w:val="24"/>
        </w:rPr>
        <w:t>S</w:t>
      </w:r>
      <w:r w:rsidR="001B580A" w:rsidRPr="00206697">
        <w:rPr>
          <w:sz w:val="24"/>
          <w:szCs w:val="24"/>
        </w:rPr>
        <w:t xml:space="preserve">ystems </w:t>
      </w:r>
      <w:r w:rsidR="00A235CD" w:rsidRPr="00206697">
        <w:rPr>
          <w:sz w:val="24"/>
          <w:szCs w:val="24"/>
        </w:rPr>
        <w:t>E</w:t>
      </w:r>
      <w:r w:rsidR="001B580A" w:rsidRPr="00206697">
        <w:rPr>
          <w:sz w:val="24"/>
          <w:szCs w:val="24"/>
        </w:rPr>
        <w:t xml:space="preserve">ducation and the </w:t>
      </w:r>
      <w:r w:rsidR="00A235CD" w:rsidRPr="00206697">
        <w:rPr>
          <w:sz w:val="24"/>
          <w:szCs w:val="24"/>
        </w:rPr>
        <w:t>Q</w:t>
      </w:r>
      <w:r w:rsidR="001B580A" w:rsidRPr="00206697">
        <w:rPr>
          <w:sz w:val="24"/>
          <w:szCs w:val="24"/>
        </w:rPr>
        <w:t xml:space="preserve">uestion of </w:t>
      </w:r>
      <w:r w:rsidR="00A235CD" w:rsidRPr="00206697">
        <w:rPr>
          <w:sz w:val="24"/>
          <w:szCs w:val="24"/>
        </w:rPr>
        <w:t>R</w:t>
      </w:r>
      <w:r w:rsidR="001B580A" w:rsidRPr="00206697">
        <w:rPr>
          <w:sz w:val="24"/>
          <w:szCs w:val="24"/>
        </w:rPr>
        <w:t>ace</w:t>
      </w:r>
      <w:r w:rsidR="001B580A" w:rsidRPr="00206697">
        <w:t xml:space="preserve">. </w:t>
      </w:r>
      <w:proofErr w:type="gramStart"/>
      <w:r w:rsidR="003071CE" w:rsidRPr="00206697">
        <w:rPr>
          <w:i/>
          <w:iCs/>
          <w:sz w:val="24"/>
          <w:szCs w:val="24"/>
        </w:rPr>
        <w:t>Journal of Agriculture, Food Systems, and Community Development.</w:t>
      </w:r>
      <w:proofErr w:type="gramEnd"/>
      <w:r w:rsidR="001B580A" w:rsidRPr="00206697">
        <w:rPr>
          <w:color w:val="000000"/>
        </w:rPr>
        <w:t xml:space="preserve"> </w:t>
      </w:r>
      <w:proofErr w:type="gramStart"/>
      <w:r w:rsidR="001B580A" w:rsidRPr="00206697">
        <w:rPr>
          <w:color w:val="000000"/>
          <w:sz w:val="24"/>
          <w:szCs w:val="24"/>
        </w:rPr>
        <w:t>5 (4): 131–135</w:t>
      </w:r>
      <w:r w:rsidR="00B95C15" w:rsidRPr="00206697">
        <w:rPr>
          <w:color w:val="000000"/>
          <w:sz w:val="24"/>
          <w:szCs w:val="24"/>
        </w:rPr>
        <w:t>.</w:t>
      </w:r>
      <w:proofErr w:type="gramEnd"/>
    </w:p>
    <w:p w14:paraId="31402A9C" w14:textId="2DBF8C62" w:rsidR="00981862" w:rsidRPr="00206697" w:rsidRDefault="00471BAD" w:rsidP="00ED090E">
      <w:pPr>
        <w:spacing w:before="280" w:line="100" w:lineRule="atLeast"/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 xml:space="preserve">2015   </w:t>
      </w:r>
      <w:r w:rsidR="00981862" w:rsidRPr="00206697">
        <w:rPr>
          <w:sz w:val="24"/>
          <w:szCs w:val="24"/>
        </w:rPr>
        <w:t xml:space="preserve"> Meek, David. </w:t>
      </w:r>
      <w:proofErr w:type="gramStart"/>
      <w:r w:rsidR="00981862" w:rsidRPr="00206697">
        <w:rPr>
          <w:sz w:val="24"/>
          <w:szCs w:val="24"/>
        </w:rPr>
        <w:t>Cultural Politics of the Agroecological Transition.</w:t>
      </w:r>
      <w:proofErr w:type="gramEnd"/>
      <w:r w:rsidR="00981862" w:rsidRPr="00206697">
        <w:rPr>
          <w:sz w:val="24"/>
          <w:szCs w:val="24"/>
        </w:rPr>
        <w:t xml:space="preserve"> </w:t>
      </w:r>
      <w:proofErr w:type="gramStart"/>
      <w:r w:rsidR="00981862" w:rsidRPr="00206697">
        <w:rPr>
          <w:i/>
          <w:sz w:val="24"/>
          <w:szCs w:val="24"/>
        </w:rPr>
        <w:t>Agriculture &amp; Human Values.</w:t>
      </w:r>
      <w:proofErr w:type="gramEnd"/>
      <w:r w:rsidR="00981862" w:rsidRPr="00206697">
        <w:rPr>
          <w:sz w:val="24"/>
          <w:szCs w:val="24"/>
        </w:rPr>
        <w:t xml:space="preserve"> </w:t>
      </w:r>
      <w:r w:rsidR="00206697" w:rsidRPr="00206697">
        <w:rPr>
          <w:sz w:val="24"/>
          <w:szCs w:val="24"/>
        </w:rPr>
        <w:t>33</w:t>
      </w:r>
      <w:r w:rsidR="00A946C7" w:rsidRPr="00206697">
        <w:rPr>
          <w:sz w:val="24"/>
          <w:szCs w:val="24"/>
        </w:rPr>
        <w:t>(2): 275-290</w:t>
      </w:r>
    </w:p>
    <w:p w14:paraId="70B43FEB" w14:textId="53155F1E" w:rsidR="00852827" w:rsidRPr="00206697" w:rsidRDefault="00852827" w:rsidP="00852827">
      <w:pPr>
        <w:spacing w:before="280" w:line="100" w:lineRule="atLeast"/>
        <w:ind w:left="720" w:hanging="720"/>
        <w:rPr>
          <w:color w:val="10131A"/>
          <w:sz w:val="24"/>
          <w:szCs w:val="24"/>
        </w:rPr>
      </w:pPr>
      <w:r w:rsidRPr="00206697">
        <w:rPr>
          <w:sz w:val="24"/>
          <w:szCs w:val="24"/>
        </w:rPr>
        <w:t xml:space="preserve">2015    Meek, David. </w:t>
      </w:r>
      <w:r w:rsidRPr="00206697">
        <w:rPr>
          <w:color w:val="10131A"/>
          <w:sz w:val="24"/>
          <w:szCs w:val="24"/>
        </w:rPr>
        <w:t xml:space="preserve">Counter summitry: La Via Campesina, the People´s Summit and the Rio+20. </w:t>
      </w:r>
      <w:proofErr w:type="gramStart"/>
      <w:r w:rsidRPr="00206697">
        <w:rPr>
          <w:i/>
          <w:color w:val="10131A"/>
          <w:sz w:val="24"/>
          <w:szCs w:val="24"/>
        </w:rPr>
        <w:t>Global Environmental Politics</w:t>
      </w:r>
      <w:r w:rsidR="00206697" w:rsidRPr="00206697">
        <w:rPr>
          <w:color w:val="10131A"/>
          <w:sz w:val="24"/>
          <w:szCs w:val="24"/>
        </w:rPr>
        <w:t>.</w:t>
      </w:r>
      <w:proofErr w:type="gramEnd"/>
      <w:r w:rsidR="00206697" w:rsidRPr="00206697">
        <w:rPr>
          <w:color w:val="10131A"/>
          <w:sz w:val="24"/>
          <w:szCs w:val="24"/>
        </w:rPr>
        <w:t xml:space="preserve"> 15</w:t>
      </w:r>
      <w:r w:rsidRPr="00206697">
        <w:rPr>
          <w:color w:val="10131A"/>
          <w:sz w:val="24"/>
          <w:szCs w:val="24"/>
        </w:rPr>
        <w:t xml:space="preserve">(2): </w:t>
      </w:r>
      <w:r w:rsidR="00A235CD" w:rsidRPr="00206697">
        <w:rPr>
          <w:color w:val="10131A"/>
          <w:sz w:val="24"/>
          <w:szCs w:val="24"/>
        </w:rPr>
        <w:t xml:space="preserve">11-18. </w:t>
      </w:r>
    </w:p>
    <w:p w14:paraId="56250B63" w14:textId="629A172C" w:rsidR="003442C4" w:rsidRPr="00206697" w:rsidRDefault="003442C4" w:rsidP="003442C4">
      <w:pPr>
        <w:spacing w:before="280"/>
        <w:ind w:left="720" w:hanging="720"/>
        <w:rPr>
          <w:rFonts w:eastAsia="TimesNewRomanPSMT"/>
          <w:sz w:val="24"/>
          <w:szCs w:val="24"/>
        </w:rPr>
      </w:pPr>
      <w:r w:rsidRPr="00206697">
        <w:rPr>
          <w:sz w:val="24"/>
          <w:szCs w:val="24"/>
        </w:rPr>
        <w:t xml:space="preserve">2015 </w:t>
      </w:r>
      <w:r w:rsidR="00981862" w:rsidRPr="00206697">
        <w:rPr>
          <w:sz w:val="24"/>
          <w:szCs w:val="24"/>
        </w:rPr>
        <w:tab/>
      </w:r>
      <w:r w:rsidRPr="00206697">
        <w:rPr>
          <w:sz w:val="24"/>
          <w:szCs w:val="24"/>
        </w:rPr>
        <w:t>M</w:t>
      </w:r>
      <w:r w:rsidRPr="00206697">
        <w:rPr>
          <w:bCs/>
          <w:sz w:val="24"/>
          <w:szCs w:val="24"/>
        </w:rPr>
        <w:t xml:space="preserve">eek, David. </w:t>
      </w:r>
      <w:r w:rsidRPr="00206697">
        <w:rPr>
          <w:rFonts w:eastAsia="TimesNewRomanPS-BoldMT"/>
          <w:kern w:val="1"/>
          <w:sz w:val="24"/>
          <w:szCs w:val="24"/>
        </w:rPr>
        <w:t>Learning as Territoriality: The Political Ecology of Education in the Brazilian Landless Workers’ Movement</w:t>
      </w:r>
      <w:r w:rsidRPr="00206697">
        <w:rPr>
          <w:rFonts w:eastAsia="TimesNewRomanPS-BoldMT"/>
          <w:sz w:val="24"/>
          <w:szCs w:val="24"/>
        </w:rPr>
        <w:t xml:space="preserve">. </w:t>
      </w:r>
      <w:proofErr w:type="gramStart"/>
      <w:r w:rsidRPr="00206697">
        <w:rPr>
          <w:rFonts w:eastAsia="TimesNewRomanPS-BoldMT"/>
          <w:i/>
          <w:iCs/>
          <w:sz w:val="24"/>
          <w:szCs w:val="24"/>
        </w:rPr>
        <w:t>Journal of Peasant Studies.</w:t>
      </w:r>
      <w:proofErr w:type="gramEnd"/>
      <w:r w:rsidR="0061151E" w:rsidRPr="00206697">
        <w:rPr>
          <w:sz w:val="24"/>
          <w:szCs w:val="24"/>
        </w:rPr>
        <w:t xml:space="preserve"> 42</w:t>
      </w:r>
      <w:r w:rsidR="00206697" w:rsidRPr="00206697">
        <w:rPr>
          <w:sz w:val="24"/>
          <w:szCs w:val="24"/>
        </w:rPr>
        <w:t>(</w:t>
      </w:r>
      <w:r w:rsidR="0061151E" w:rsidRPr="00206697">
        <w:rPr>
          <w:sz w:val="24"/>
          <w:szCs w:val="24"/>
        </w:rPr>
        <w:t>6</w:t>
      </w:r>
      <w:r w:rsidR="00206697" w:rsidRPr="00206697">
        <w:rPr>
          <w:sz w:val="24"/>
          <w:szCs w:val="24"/>
        </w:rPr>
        <w:t>)</w:t>
      </w:r>
      <w:r w:rsidR="0061151E" w:rsidRPr="00206697">
        <w:rPr>
          <w:sz w:val="24"/>
          <w:szCs w:val="24"/>
        </w:rPr>
        <w:t>: 1179-1200.</w:t>
      </w:r>
    </w:p>
    <w:p w14:paraId="42818E80" w14:textId="7C2B010D" w:rsidR="007550E4" w:rsidRPr="00206697" w:rsidRDefault="004509C8" w:rsidP="007550E4">
      <w:pPr>
        <w:pStyle w:val="NormalWeb"/>
        <w:spacing w:after="0"/>
        <w:ind w:left="720" w:hanging="720"/>
        <w:rPr>
          <w:color w:val="10131A"/>
          <w:sz w:val="24"/>
          <w:szCs w:val="24"/>
        </w:rPr>
      </w:pPr>
      <w:r w:rsidRPr="00206697">
        <w:rPr>
          <w:color w:val="10131A"/>
          <w:sz w:val="24"/>
          <w:szCs w:val="24"/>
        </w:rPr>
        <w:t xml:space="preserve">2015 </w:t>
      </w:r>
      <w:r w:rsidR="00981862" w:rsidRPr="00206697">
        <w:rPr>
          <w:color w:val="10131A"/>
          <w:sz w:val="24"/>
          <w:szCs w:val="24"/>
        </w:rPr>
        <w:tab/>
      </w:r>
      <w:r w:rsidRPr="00206697">
        <w:rPr>
          <w:sz w:val="24"/>
          <w:szCs w:val="24"/>
        </w:rPr>
        <w:t>M</w:t>
      </w:r>
      <w:r w:rsidRPr="00206697">
        <w:rPr>
          <w:bCs/>
          <w:sz w:val="24"/>
          <w:szCs w:val="24"/>
        </w:rPr>
        <w:t xml:space="preserve">eek, David. </w:t>
      </w:r>
      <w:r w:rsidRPr="00206697">
        <w:rPr>
          <w:sz w:val="24"/>
          <w:szCs w:val="24"/>
        </w:rPr>
        <w:t xml:space="preserve">Towards a Political Ecology of Education: The Educational Politics of Scale in southern Pará, Brazil. </w:t>
      </w:r>
      <w:proofErr w:type="gramStart"/>
      <w:r w:rsidRPr="00206697">
        <w:rPr>
          <w:i/>
          <w:iCs/>
          <w:kern w:val="1"/>
          <w:sz w:val="24"/>
          <w:szCs w:val="24"/>
        </w:rPr>
        <w:t>Environmental Education Research.</w:t>
      </w:r>
      <w:proofErr w:type="gramEnd"/>
      <w:r w:rsidRPr="00206697">
        <w:rPr>
          <w:i/>
          <w:iCs/>
          <w:kern w:val="1"/>
          <w:sz w:val="24"/>
          <w:szCs w:val="24"/>
        </w:rPr>
        <w:t xml:space="preserve"> </w:t>
      </w:r>
      <w:r w:rsidR="007550E4" w:rsidRPr="00206697">
        <w:rPr>
          <w:sz w:val="24"/>
          <w:szCs w:val="24"/>
        </w:rPr>
        <w:t>21</w:t>
      </w:r>
      <w:r w:rsidR="00A235CD" w:rsidRPr="00206697">
        <w:rPr>
          <w:sz w:val="24"/>
          <w:szCs w:val="24"/>
        </w:rPr>
        <w:t>(</w:t>
      </w:r>
      <w:r w:rsidR="007550E4" w:rsidRPr="00206697">
        <w:rPr>
          <w:sz w:val="24"/>
          <w:szCs w:val="24"/>
        </w:rPr>
        <w:t>3</w:t>
      </w:r>
      <w:r w:rsidR="00A235CD" w:rsidRPr="00206697">
        <w:rPr>
          <w:sz w:val="24"/>
          <w:szCs w:val="24"/>
        </w:rPr>
        <w:t>)</w:t>
      </w:r>
      <w:r w:rsidR="007550E4" w:rsidRPr="00206697">
        <w:rPr>
          <w:sz w:val="24"/>
          <w:szCs w:val="24"/>
        </w:rPr>
        <w:t>: 447-459</w:t>
      </w:r>
      <w:r w:rsidR="007550E4" w:rsidRPr="00206697">
        <w:rPr>
          <w:color w:val="10131A"/>
          <w:sz w:val="24"/>
          <w:szCs w:val="24"/>
        </w:rPr>
        <w:t xml:space="preserve"> </w:t>
      </w:r>
    </w:p>
    <w:p w14:paraId="56935587" w14:textId="6B0C4D5A" w:rsidR="004D0E38" w:rsidRPr="00206697" w:rsidRDefault="005702A7" w:rsidP="00D12436">
      <w:pPr>
        <w:pStyle w:val="NormalWeb"/>
        <w:spacing w:after="0"/>
        <w:ind w:left="720" w:hanging="720"/>
        <w:rPr>
          <w:color w:val="10131A"/>
          <w:sz w:val="24"/>
          <w:szCs w:val="24"/>
        </w:rPr>
      </w:pPr>
      <w:r w:rsidRPr="00206697">
        <w:rPr>
          <w:color w:val="10131A"/>
          <w:sz w:val="24"/>
          <w:szCs w:val="24"/>
        </w:rPr>
        <w:t>2014</w:t>
      </w:r>
      <w:r w:rsidR="00144D18" w:rsidRPr="00206697">
        <w:rPr>
          <w:color w:val="10131A"/>
          <w:sz w:val="24"/>
          <w:szCs w:val="24"/>
        </w:rPr>
        <w:t xml:space="preserve"> </w:t>
      </w:r>
      <w:r w:rsidRPr="00206697">
        <w:rPr>
          <w:color w:val="10131A"/>
          <w:sz w:val="24"/>
          <w:szCs w:val="24"/>
        </w:rPr>
        <w:t xml:space="preserve">   </w:t>
      </w:r>
      <w:r w:rsidR="00144D18" w:rsidRPr="00206697">
        <w:rPr>
          <w:color w:val="10131A"/>
          <w:sz w:val="24"/>
          <w:szCs w:val="24"/>
        </w:rPr>
        <w:t xml:space="preserve">Meek, David. Sustainability Education: What’s Politics Got to Do With It? </w:t>
      </w:r>
      <w:proofErr w:type="gramStart"/>
      <w:r w:rsidR="00144D18" w:rsidRPr="00206697">
        <w:rPr>
          <w:color w:val="10131A"/>
          <w:sz w:val="24"/>
          <w:szCs w:val="24"/>
        </w:rPr>
        <w:t>Journal of Sustainability Education.</w:t>
      </w:r>
      <w:proofErr w:type="gramEnd"/>
      <w:r w:rsidR="00144D18" w:rsidRPr="00206697">
        <w:rPr>
          <w:color w:val="10131A"/>
          <w:sz w:val="24"/>
          <w:szCs w:val="24"/>
        </w:rPr>
        <w:t xml:space="preserve"> </w:t>
      </w:r>
      <w:r w:rsidR="00D12436" w:rsidRPr="00206697">
        <w:rPr>
          <w:color w:val="10131A"/>
          <w:sz w:val="24"/>
          <w:szCs w:val="24"/>
        </w:rPr>
        <w:tab/>
      </w:r>
      <w:r w:rsidR="00D12436" w:rsidRPr="00206697">
        <w:rPr>
          <w:color w:val="10131A"/>
          <w:sz w:val="24"/>
          <w:szCs w:val="24"/>
        </w:rPr>
        <w:tab/>
      </w:r>
      <w:r w:rsidR="00D12436" w:rsidRPr="00206697">
        <w:rPr>
          <w:color w:val="10131A"/>
          <w:sz w:val="24"/>
          <w:szCs w:val="24"/>
        </w:rPr>
        <w:tab/>
      </w:r>
      <w:r w:rsidR="00D12436" w:rsidRPr="00206697">
        <w:rPr>
          <w:color w:val="10131A"/>
          <w:sz w:val="24"/>
          <w:szCs w:val="24"/>
        </w:rPr>
        <w:tab/>
      </w:r>
      <w:r w:rsidR="00D12436" w:rsidRPr="00206697">
        <w:rPr>
          <w:color w:val="10131A"/>
          <w:sz w:val="24"/>
          <w:szCs w:val="24"/>
        </w:rPr>
        <w:tab/>
      </w:r>
      <w:r w:rsidR="00D12436" w:rsidRPr="00206697">
        <w:rPr>
          <w:color w:val="10131A"/>
          <w:sz w:val="24"/>
          <w:szCs w:val="24"/>
        </w:rPr>
        <w:tab/>
      </w:r>
      <w:r w:rsidR="00D12436" w:rsidRPr="00206697">
        <w:rPr>
          <w:color w:val="10131A"/>
          <w:sz w:val="24"/>
          <w:szCs w:val="24"/>
        </w:rPr>
        <w:tab/>
      </w:r>
      <w:r w:rsidR="00D12436" w:rsidRPr="00206697">
        <w:rPr>
          <w:color w:val="10131A"/>
          <w:sz w:val="24"/>
          <w:szCs w:val="24"/>
        </w:rPr>
        <w:tab/>
      </w:r>
      <w:r w:rsidR="00D12436" w:rsidRPr="00206697">
        <w:rPr>
          <w:color w:val="10131A"/>
          <w:sz w:val="24"/>
          <w:szCs w:val="24"/>
        </w:rPr>
        <w:tab/>
      </w:r>
      <w:r w:rsidR="00D12436" w:rsidRPr="00206697">
        <w:rPr>
          <w:color w:val="10131A"/>
          <w:sz w:val="24"/>
          <w:szCs w:val="24"/>
        </w:rPr>
        <w:tab/>
      </w:r>
    </w:p>
    <w:p w14:paraId="1F87671D" w14:textId="28EA3956" w:rsidR="003953E5" w:rsidRPr="00206697" w:rsidRDefault="003953E5" w:rsidP="003953E5">
      <w:pPr>
        <w:suppressAutoHyphens w:val="0"/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 xml:space="preserve">2014    Weaver, Lesley Jo, David Meek, and Craig Hadley. "Exploring the Role of Culture in the Link between Mental Health and Food Insecurity: A case study from Brazil. </w:t>
      </w:r>
      <w:r w:rsidRPr="00206697">
        <w:rPr>
          <w:i/>
          <w:iCs/>
          <w:sz w:val="24"/>
          <w:szCs w:val="24"/>
        </w:rPr>
        <w:t>Annals of Anthropological Practice</w:t>
      </w:r>
      <w:r w:rsidR="00206697" w:rsidRPr="00206697">
        <w:rPr>
          <w:sz w:val="24"/>
          <w:szCs w:val="24"/>
        </w:rPr>
        <w:t xml:space="preserve"> 38(</w:t>
      </w:r>
      <w:r w:rsidRPr="00206697">
        <w:rPr>
          <w:sz w:val="24"/>
          <w:szCs w:val="24"/>
        </w:rPr>
        <w:t>2</w:t>
      </w:r>
      <w:r w:rsidR="00206697" w:rsidRPr="00206697">
        <w:rPr>
          <w:sz w:val="24"/>
          <w:szCs w:val="24"/>
        </w:rPr>
        <w:t>)</w:t>
      </w:r>
      <w:r w:rsidRPr="00206697">
        <w:rPr>
          <w:sz w:val="24"/>
          <w:szCs w:val="24"/>
        </w:rPr>
        <w:t>: 250-268.</w:t>
      </w:r>
    </w:p>
    <w:p w14:paraId="15BC4C17" w14:textId="1DC82925" w:rsidR="00ED090E" w:rsidRPr="00206697" w:rsidRDefault="00ED090E" w:rsidP="00ED090E">
      <w:pPr>
        <w:spacing w:before="280" w:line="100" w:lineRule="atLeast"/>
        <w:ind w:left="720" w:hanging="720"/>
        <w:rPr>
          <w:b/>
          <w:sz w:val="24"/>
          <w:szCs w:val="24"/>
        </w:rPr>
      </w:pPr>
      <w:r w:rsidRPr="00206697">
        <w:rPr>
          <w:sz w:val="24"/>
          <w:szCs w:val="24"/>
        </w:rPr>
        <w:lastRenderedPageBreak/>
        <w:t xml:space="preserve">2014 </w:t>
      </w:r>
      <w:r w:rsidRPr="00206697">
        <w:rPr>
          <w:sz w:val="24"/>
          <w:szCs w:val="24"/>
        </w:rPr>
        <w:tab/>
        <w:t>M</w:t>
      </w:r>
      <w:r w:rsidRPr="00206697">
        <w:rPr>
          <w:bCs/>
          <w:sz w:val="24"/>
          <w:szCs w:val="24"/>
        </w:rPr>
        <w:t>eek, David</w:t>
      </w:r>
      <w:r w:rsidRPr="00206697">
        <w:rPr>
          <w:sz w:val="24"/>
          <w:szCs w:val="24"/>
        </w:rPr>
        <w:t xml:space="preserve">. </w:t>
      </w:r>
      <w:r w:rsidRPr="00206697">
        <w:rPr>
          <w:rFonts w:eastAsia="TimesNewRomanPSMT"/>
          <w:sz w:val="24"/>
          <w:szCs w:val="24"/>
        </w:rPr>
        <w:t xml:space="preserve">Agroecology and Rural Grassroots Movements’ Evolving Moral Economies. </w:t>
      </w:r>
      <w:r w:rsidRPr="00206697">
        <w:rPr>
          <w:i/>
          <w:sz w:val="24"/>
          <w:szCs w:val="24"/>
        </w:rPr>
        <w:t xml:space="preserve">Environment and Society: Advances in Research. </w:t>
      </w:r>
      <w:r w:rsidRPr="00206697">
        <w:rPr>
          <w:sz w:val="24"/>
          <w:szCs w:val="24"/>
        </w:rPr>
        <w:t>5: 47–65</w:t>
      </w:r>
    </w:p>
    <w:p w14:paraId="157A05BC" w14:textId="77777777" w:rsidR="002D0B02" w:rsidRPr="00206697" w:rsidRDefault="002D0B02" w:rsidP="007B0DBE">
      <w:pPr>
        <w:pStyle w:val="NormalWeb"/>
        <w:spacing w:after="0"/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>2012</w:t>
      </w:r>
      <w:bookmarkStart w:id="0" w:name="%2525253A1i4"/>
      <w:bookmarkEnd w:id="0"/>
      <w:r w:rsidRPr="00206697">
        <w:rPr>
          <w:sz w:val="24"/>
          <w:szCs w:val="24"/>
        </w:rPr>
        <w:t xml:space="preserve"> </w:t>
      </w:r>
      <w:r w:rsidRPr="00206697">
        <w:rPr>
          <w:sz w:val="24"/>
          <w:szCs w:val="24"/>
        </w:rPr>
        <w:tab/>
        <w:t xml:space="preserve">Meek, David. YouTube and Social Movements: </w:t>
      </w:r>
      <w:r w:rsidR="007B0DBE" w:rsidRPr="00206697">
        <w:rPr>
          <w:sz w:val="24"/>
          <w:szCs w:val="24"/>
        </w:rPr>
        <w:t xml:space="preserve">A Phenomenological Analysis of </w:t>
      </w:r>
      <w:r w:rsidRPr="00206697">
        <w:rPr>
          <w:sz w:val="24"/>
          <w:szCs w:val="24"/>
        </w:rPr>
        <w:t xml:space="preserve">Participation, Events and </w:t>
      </w:r>
      <w:proofErr w:type="spellStart"/>
      <w:r w:rsidRPr="00206697">
        <w:rPr>
          <w:sz w:val="24"/>
          <w:szCs w:val="24"/>
        </w:rPr>
        <w:t>Cyberplace</w:t>
      </w:r>
      <w:proofErr w:type="spellEnd"/>
      <w:r w:rsidRPr="00206697">
        <w:rPr>
          <w:sz w:val="24"/>
          <w:szCs w:val="24"/>
        </w:rPr>
        <w:t xml:space="preserve">. </w:t>
      </w:r>
      <w:r w:rsidRPr="00206697">
        <w:rPr>
          <w:i/>
          <w:iCs/>
          <w:sz w:val="24"/>
          <w:szCs w:val="24"/>
        </w:rPr>
        <w:t xml:space="preserve">Antipode. </w:t>
      </w:r>
      <w:r w:rsidRPr="00206697">
        <w:rPr>
          <w:sz w:val="24"/>
          <w:szCs w:val="24"/>
        </w:rPr>
        <w:t>44(4): 1429-1448.</w:t>
      </w:r>
    </w:p>
    <w:p w14:paraId="053AC5C2" w14:textId="695F1D16" w:rsidR="002D0B02" w:rsidRPr="00206697" w:rsidRDefault="002D0B02" w:rsidP="00206697">
      <w:pPr>
        <w:pStyle w:val="NormalWeb"/>
        <w:tabs>
          <w:tab w:val="left" w:pos="0"/>
        </w:tabs>
        <w:spacing w:after="0"/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>2011</w:t>
      </w:r>
      <w:r w:rsidRPr="00206697">
        <w:rPr>
          <w:sz w:val="24"/>
          <w:szCs w:val="24"/>
        </w:rPr>
        <w:tab/>
        <w:t xml:space="preserve">Meek, David. </w:t>
      </w:r>
      <w:r w:rsidRPr="00206697">
        <w:rPr>
          <w:color w:val="000000"/>
          <w:sz w:val="24"/>
          <w:szCs w:val="24"/>
        </w:rPr>
        <w:t xml:space="preserve">The Brazilian Landless Worker's Movement and the War of </w:t>
      </w:r>
      <w:r w:rsidRPr="00206697">
        <w:rPr>
          <w:color w:val="000000"/>
          <w:sz w:val="24"/>
          <w:szCs w:val="24"/>
        </w:rPr>
        <w:tab/>
        <w:t>Position: A Content Analysis of Propaganda and Collective Participa</w:t>
      </w:r>
      <w:r w:rsidR="007B0DBE" w:rsidRPr="00206697">
        <w:rPr>
          <w:color w:val="000000"/>
          <w:sz w:val="24"/>
          <w:szCs w:val="24"/>
        </w:rPr>
        <w:t xml:space="preserve">tion within </w:t>
      </w:r>
      <w:r w:rsidRPr="00206697">
        <w:rPr>
          <w:color w:val="000000"/>
          <w:sz w:val="24"/>
          <w:szCs w:val="24"/>
        </w:rPr>
        <w:t xml:space="preserve">the </w:t>
      </w:r>
      <w:proofErr w:type="spellStart"/>
      <w:r w:rsidRPr="00206697">
        <w:rPr>
          <w:i/>
          <w:iCs/>
          <w:color w:val="000000"/>
          <w:sz w:val="24"/>
          <w:szCs w:val="24"/>
        </w:rPr>
        <w:t>Jornal</w:t>
      </w:r>
      <w:proofErr w:type="spellEnd"/>
      <w:r w:rsidRPr="00206697">
        <w:rPr>
          <w:i/>
          <w:iCs/>
          <w:color w:val="000000"/>
          <w:sz w:val="24"/>
          <w:szCs w:val="24"/>
        </w:rPr>
        <w:t xml:space="preserve"> </w:t>
      </w:r>
      <w:proofErr w:type="gramStart"/>
      <w:r w:rsidRPr="00206697">
        <w:rPr>
          <w:i/>
          <w:iCs/>
          <w:color w:val="000000"/>
          <w:sz w:val="24"/>
          <w:szCs w:val="24"/>
        </w:rPr>
        <w:t>Sem</w:t>
      </w:r>
      <w:proofErr w:type="gramEnd"/>
      <w:r w:rsidRPr="00206697">
        <w:rPr>
          <w:i/>
          <w:iCs/>
          <w:color w:val="000000"/>
          <w:sz w:val="24"/>
          <w:szCs w:val="24"/>
        </w:rPr>
        <w:t xml:space="preserve"> Terra. </w:t>
      </w:r>
      <w:proofErr w:type="gramStart"/>
      <w:r w:rsidRPr="00206697">
        <w:rPr>
          <w:i/>
          <w:iCs/>
          <w:color w:val="000000"/>
          <w:sz w:val="24"/>
          <w:szCs w:val="24"/>
        </w:rPr>
        <w:t>Studies in the Education of Adults.</w:t>
      </w:r>
      <w:proofErr w:type="gramEnd"/>
      <w:r w:rsidRPr="00206697">
        <w:rPr>
          <w:iCs/>
          <w:color w:val="000000"/>
          <w:sz w:val="24"/>
          <w:szCs w:val="24"/>
        </w:rPr>
        <w:t xml:space="preserve"> </w:t>
      </w:r>
      <w:r w:rsidRPr="00206697">
        <w:rPr>
          <w:sz w:val="24"/>
          <w:szCs w:val="24"/>
        </w:rPr>
        <w:t>43(2): 164-180.</w:t>
      </w:r>
    </w:p>
    <w:p w14:paraId="4C22C92C" w14:textId="433B315B" w:rsidR="004B3D77" w:rsidRPr="00206697" w:rsidRDefault="004B3D77" w:rsidP="007B0DBE">
      <w:pPr>
        <w:pStyle w:val="NormalWeb"/>
        <w:tabs>
          <w:tab w:val="left" w:pos="0"/>
        </w:tabs>
        <w:spacing w:after="0"/>
        <w:ind w:left="720" w:hanging="720"/>
        <w:rPr>
          <w:b/>
          <w:iCs/>
          <w:color w:val="000000"/>
          <w:sz w:val="24"/>
          <w:szCs w:val="24"/>
        </w:rPr>
      </w:pPr>
      <w:r w:rsidRPr="00206697">
        <w:rPr>
          <w:b/>
          <w:iCs/>
          <w:color w:val="000000"/>
          <w:sz w:val="24"/>
          <w:szCs w:val="24"/>
        </w:rPr>
        <w:t>Dissertation Summary</w:t>
      </w:r>
    </w:p>
    <w:p w14:paraId="6D8C879B" w14:textId="465B1E5A" w:rsidR="004B3D77" w:rsidRPr="00206697" w:rsidRDefault="004B3D77" w:rsidP="004B3D77">
      <w:pPr>
        <w:spacing w:before="280"/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 xml:space="preserve">2015 </w:t>
      </w:r>
      <w:r w:rsidR="00852827" w:rsidRPr="00206697">
        <w:rPr>
          <w:sz w:val="24"/>
          <w:szCs w:val="24"/>
        </w:rPr>
        <w:t xml:space="preserve">   </w:t>
      </w:r>
      <w:r w:rsidRPr="00206697">
        <w:rPr>
          <w:sz w:val="24"/>
          <w:szCs w:val="24"/>
        </w:rPr>
        <w:t>M</w:t>
      </w:r>
      <w:r w:rsidRPr="00206697">
        <w:rPr>
          <w:bCs/>
          <w:sz w:val="24"/>
          <w:szCs w:val="24"/>
        </w:rPr>
        <w:t>eek, David</w:t>
      </w:r>
      <w:r w:rsidRPr="00206697">
        <w:rPr>
          <w:sz w:val="24"/>
          <w:szCs w:val="24"/>
        </w:rPr>
        <w:t xml:space="preserve">. </w:t>
      </w:r>
      <w:r w:rsidRPr="00206697">
        <w:rPr>
          <w:kern w:val="1"/>
          <w:sz w:val="24"/>
          <w:szCs w:val="24"/>
        </w:rPr>
        <w:t xml:space="preserve">Movements in Education: </w:t>
      </w:r>
      <w:r w:rsidRPr="00206697">
        <w:rPr>
          <w:rFonts w:eastAsia="TimesNewRomanPS-BoldMT"/>
          <w:kern w:val="1"/>
          <w:sz w:val="24"/>
          <w:szCs w:val="24"/>
        </w:rPr>
        <w:t>The Political Ecology of Education in the Brazilian Landless Workers’ Movement</w:t>
      </w:r>
      <w:r w:rsidRPr="00206697">
        <w:rPr>
          <w:rFonts w:eastAsia="TimesNewRomanPS-BoldMT"/>
          <w:sz w:val="24"/>
          <w:szCs w:val="24"/>
        </w:rPr>
        <w:t xml:space="preserve">. </w:t>
      </w:r>
      <w:proofErr w:type="gramStart"/>
      <w:r w:rsidRPr="00206697">
        <w:rPr>
          <w:i/>
          <w:iCs/>
          <w:kern w:val="1"/>
          <w:sz w:val="24"/>
          <w:szCs w:val="24"/>
        </w:rPr>
        <w:t>Environmental Education Research.</w:t>
      </w:r>
      <w:proofErr w:type="gramEnd"/>
      <w:r w:rsidRPr="00206697">
        <w:rPr>
          <w:i/>
          <w:iCs/>
          <w:kern w:val="1"/>
          <w:sz w:val="24"/>
          <w:szCs w:val="24"/>
        </w:rPr>
        <w:t xml:space="preserve"> </w:t>
      </w:r>
      <w:r w:rsidRPr="00206697">
        <w:rPr>
          <w:iCs/>
          <w:kern w:val="1"/>
          <w:sz w:val="24"/>
          <w:szCs w:val="24"/>
        </w:rPr>
        <w:t>21 (2): 297-298.</w:t>
      </w:r>
    </w:p>
    <w:p w14:paraId="3AC14964" w14:textId="77777777" w:rsidR="002D0B02" w:rsidRPr="00206697" w:rsidRDefault="002D0B02">
      <w:pPr>
        <w:pStyle w:val="NormalWeb"/>
        <w:spacing w:after="0"/>
        <w:ind w:left="360" w:hanging="360"/>
        <w:rPr>
          <w:b/>
          <w:bCs/>
          <w:color w:val="000000"/>
          <w:sz w:val="24"/>
          <w:szCs w:val="24"/>
        </w:rPr>
      </w:pPr>
      <w:r w:rsidRPr="00206697">
        <w:rPr>
          <w:b/>
          <w:bCs/>
          <w:color w:val="000000"/>
          <w:sz w:val="24"/>
          <w:szCs w:val="24"/>
        </w:rPr>
        <w:t>Book Chapters</w:t>
      </w:r>
    </w:p>
    <w:p w14:paraId="5684CBC3" w14:textId="12824376" w:rsidR="00B97114" w:rsidRPr="00206697" w:rsidRDefault="00B97114">
      <w:pPr>
        <w:pStyle w:val="NormalWeb"/>
        <w:spacing w:after="0"/>
        <w:ind w:left="360" w:hanging="360"/>
        <w:rPr>
          <w:sz w:val="24"/>
          <w:szCs w:val="24"/>
        </w:rPr>
      </w:pPr>
      <w:r w:rsidRPr="00206697">
        <w:rPr>
          <w:bCs/>
          <w:i/>
          <w:color w:val="000000"/>
          <w:sz w:val="24"/>
          <w:szCs w:val="24"/>
        </w:rPr>
        <w:t>Submitted</w:t>
      </w:r>
      <w:r w:rsidRPr="00206697">
        <w:rPr>
          <w:bCs/>
          <w:color w:val="000000"/>
          <w:sz w:val="24"/>
          <w:szCs w:val="24"/>
        </w:rPr>
        <w:t xml:space="preserve"> Meek, David “</w:t>
      </w:r>
      <w:r w:rsidRPr="00206697">
        <w:rPr>
          <w:bCs/>
          <w:iCs/>
          <w:color w:val="000000"/>
          <w:sz w:val="24"/>
          <w:szCs w:val="24"/>
        </w:rPr>
        <w:t>Critical Oral Histories and the Pedagogies of Dispossession and Resistance in Brazil’s Landless Workers’ Movement</w:t>
      </w:r>
      <w:r w:rsidRPr="00206697">
        <w:rPr>
          <w:bCs/>
          <w:i/>
          <w:iCs/>
          <w:color w:val="000000"/>
          <w:sz w:val="24"/>
          <w:szCs w:val="24"/>
        </w:rPr>
        <w:t xml:space="preserve">” </w:t>
      </w:r>
      <w:r w:rsidRPr="00206697">
        <w:rPr>
          <w:bCs/>
          <w:iCs/>
          <w:color w:val="000000"/>
          <w:sz w:val="24"/>
          <w:szCs w:val="24"/>
        </w:rPr>
        <w:t>in</w:t>
      </w:r>
      <w:r w:rsidRPr="00206697">
        <w:rPr>
          <w:bCs/>
          <w:i/>
          <w:iCs/>
          <w:color w:val="000000"/>
          <w:sz w:val="24"/>
          <w:szCs w:val="24"/>
        </w:rPr>
        <w:t xml:space="preserve"> </w:t>
      </w:r>
      <w:r w:rsidRPr="00206697">
        <w:rPr>
          <w:bCs/>
          <w:color w:val="000000"/>
          <w:sz w:val="24"/>
          <w:szCs w:val="24"/>
        </w:rPr>
        <w:t xml:space="preserve">In D. </w:t>
      </w:r>
      <w:proofErr w:type="spellStart"/>
      <w:r w:rsidRPr="00206697">
        <w:rPr>
          <w:bCs/>
          <w:color w:val="000000"/>
          <w:sz w:val="24"/>
          <w:szCs w:val="24"/>
        </w:rPr>
        <w:t>Kapoor</w:t>
      </w:r>
      <w:proofErr w:type="spellEnd"/>
      <w:r w:rsidRPr="00206697">
        <w:rPr>
          <w:bCs/>
          <w:color w:val="000000"/>
          <w:sz w:val="24"/>
          <w:szCs w:val="24"/>
        </w:rPr>
        <w:t xml:space="preserve"> &amp; S. Jordan (Eds.), </w:t>
      </w:r>
      <w:r w:rsidRPr="00206697">
        <w:rPr>
          <w:rStyle w:val="Strong"/>
          <w:b w:val="0"/>
          <w:sz w:val="24"/>
          <w:szCs w:val="24"/>
        </w:rPr>
        <w:t>Research and Political Engagement in Contexts of Dispossession: Indigenous, Small Peasant and Urban Poor Activisms in the Americas and South &amp; East Asia. London: Zed Press.</w:t>
      </w:r>
    </w:p>
    <w:p w14:paraId="242957B9" w14:textId="77777777" w:rsidR="002D0B02" w:rsidRPr="00206697" w:rsidRDefault="002D0B02">
      <w:pPr>
        <w:pStyle w:val="BodyTextIndent"/>
        <w:spacing w:after="0"/>
        <w:ind w:hanging="360"/>
        <w:rPr>
          <w:rFonts w:ascii="Times New Roman" w:hAnsi="Times New Roman"/>
          <w:sz w:val="24"/>
          <w:szCs w:val="24"/>
        </w:rPr>
      </w:pPr>
    </w:p>
    <w:p w14:paraId="75EE935A" w14:textId="211E99DB" w:rsidR="00D12436" w:rsidRPr="00206697" w:rsidRDefault="00D12436" w:rsidP="00D12436">
      <w:pPr>
        <w:pStyle w:val="BodyTextIndent"/>
        <w:ind w:left="720" w:hanging="720"/>
        <w:rPr>
          <w:rFonts w:ascii="Times New Roman" w:hAnsi="Times New Roman"/>
          <w:bCs/>
          <w:sz w:val="24"/>
          <w:szCs w:val="24"/>
        </w:rPr>
      </w:pPr>
      <w:r w:rsidRPr="00206697">
        <w:rPr>
          <w:rFonts w:ascii="Times New Roman" w:hAnsi="Times New Roman"/>
          <w:bCs/>
          <w:sz w:val="24"/>
          <w:szCs w:val="24"/>
        </w:rPr>
        <w:t>2017   M</w:t>
      </w:r>
      <w:r w:rsidR="008E3BF7" w:rsidRPr="00206697">
        <w:rPr>
          <w:rFonts w:ascii="Times New Roman" w:hAnsi="Times New Roman"/>
          <w:bCs/>
          <w:sz w:val="24"/>
          <w:szCs w:val="24"/>
        </w:rPr>
        <w:t xml:space="preserve">eek, David. </w:t>
      </w:r>
      <w:proofErr w:type="gramStart"/>
      <w:r w:rsidR="008E3BF7" w:rsidRPr="00206697">
        <w:rPr>
          <w:rFonts w:ascii="Times New Roman" w:hAnsi="Times New Roman"/>
          <w:bCs/>
          <w:sz w:val="24"/>
          <w:szCs w:val="24"/>
        </w:rPr>
        <w:t>Institutionalizing Relational S</w:t>
      </w:r>
      <w:r w:rsidRPr="00206697">
        <w:rPr>
          <w:rFonts w:ascii="Times New Roman" w:hAnsi="Times New Roman"/>
          <w:bCs/>
          <w:sz w:val="24"/>
          <w:szCs w:val="24"/>
        </w:rPr>
        <w:t>overeignties–</w:t>
      </w:r>
      <w:r w:rsidR="008E3BF7" w:rsidRPr="00206697">
        <w:rPr>
          <w:rFonts w:ascii="Times New Roman" w:hAnsi="Times New Roman"/>
          <w:bCs/>
          <w:sz w:val="24"/>
          <w:szCs w:val="24"/>
        </w:rPr>
        <w:t>E</w:t>
      </w:r>
      <w:r w:rsidRPr="00206697">
        <w:rPr>
          <w:rFonts w:ascii="Times New Roman" w:hAnsi="Times New Roman"/>
          <w:bCs/>
          <w:sz w:val="24"/>
          <w:szCs w:val="24"/>
        </w:rPr>
        <w:t xml:space="preserve">ducational and </w:t>
      </w:r>
      <w:r w:rsidR="008E3BF7" w:rsidRPr="00206697">
        <w:rPr>
          <w:rFonts w:ascii="Times New Roman" w:hAnsi="Times New Roman"/>
          <w:bCs/>
          <w:sz w:val="24"/>
          <w:szCs w:val="24"/>
        </w:rPr>
        <w:t>F</w:t>
      </w:r>
      <w:r w:rsidRPr="00206697">
        <w:rPr>
          <w:rFonts w:ascii="Times New Roman" w:hAnsi="Times New Roman"/>
          <w:bCs/>
          <w:sz w:val="24"/>
          <w:szCs w:val="24"/>
        </w:rPr>
        <w:t xml:space="preserve">ood </w:t>
      </w:r>
      <w:r w:rsidR="008E3BF7" w:rsidRPr="00206697">
        <w:rPr>
          <w:rFonts w:ascii="Times New Roman" w:hAnsi="Times New Roman"/>
          <w:bCs/>
          <w:sz w:val="24"/>
          <w:szCs w:val="24"/>
        </w:rPr>
        <w:t>S</w:t>
      </w:r>
      <w:r w:rsidRPr="00206697">
        <w:rPr>
          <w:rFonts w:ascii="Times New Roman" w:hAnsi="Times New Roman"/>
          <w:bCs/>
          <w:sz w:val="24"/>
          <w:szCs w:val="24"/>
        </w:rPr>
        <w:t>overeignty within Brazil’s Landless Workers’ Movement.</w:t>
      </w:r>
      <w:proofErr w:type="gramEnd"/>
      <w:r w:rsidRPr="00206697">
        <w:rPr>
          <w:rFonts w:ascii="Times New Roman" w:hAnsi="Times New Roman"/>
          <w:bCs/>
          <w:sz w:val="24"/>
          <w:szCs w:val="24"/>
        </w:rPr>
        <w:t xml:space="preserve"> </w:t>
      </w:r>
      <w:r w:rsidRPr="00206697">
        <w:rPr>
          <w:rFonts w:ascii="Times New Roman" w:hAnsi="Times New Roman"/>
          <w:bCs/>
          <w:i/>
          <w:iCs/>
          <w:sz w:val="24"/>
          <w:szCs w:val="24"/>
        </w:rPr>
        <w:t>Public Policies for Food Sovereignty: Social Movements and the State</w:t>
      </w:r>
      <w:r w:rsidRPr="00206697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gramStart"/>
      <w:r w:rsidRPr="00206697">
        <w:rPr>
          <w:rFonts w:ascii="Times New Roman" w:hAnsi="Times New Roman"/>
          <w:bCs/>
          <w:iCs/>
          <w:sz w:val="24"/>
          <w:szCs w:val="24"/>
        </w:rPr>
        <w:t>eds</w:t>
      </w:r>
      <w:proofErr w:type="gramEnd"/>
      <w:r w:rsidRPr="00206697">
        <w:rPr>
          <w:rFonts w:ascii="Times New Roman" w:hAnsi="Times New Roman"/>
          <w:bCs/>
          <w:iCs/>
          <w:sz w:val="24"/>
          <w:szCs w:val="24"/>
        </w:rPr>
        <w:t xml:space="preserve">. Annette Desmarais, Priscilla </w:t>
      </w:r>
      <w:proofErr w:type="spellStart"/>
      <w:r w:rsidRPr="00206697">
        <w:rPr>
          <w:rFonts w:ascii="Times New Roman" w:hAnsi="Times New Roman"/>
          <w:bCs/>
          <w:iCs/>
          <w:sz w:val="24"/>
          <w:szCs w:val="24"/>
        </w:rPr>
        <w:t>Claeys</w:t>
      </w:r>
      <w:proofErr w:type="spellEnd"/>
      <w:r w:rsidRPr="00206697">
        <w:rPr>
          <w:rFonts w:ascii="Times New Roman" w:hAnsi="Times New Roman"/>
          <w:bCs/>
          <w:iCs/>
          <w:sz w:val="24"/>
          <w:szCs w:val="24"/>
        </w:rPr>
        <w:t xml:space="preserve">, and Amery </w:t>
      </w:r>
      <w:proofErr w:type="spellStart"/>
      <w:r w:rsidRPr="00206697">
        <w:rPr>
          <w:rFonts w:ascii="Times New Roman" w:hAnsi="Times New Roman"/>
          <w:bCs/>
          <w:iCs/>
          <w:sz w:val="24"/>
          <w:szCs w:val="24"/>
        </w:rPr>
        <w:t>Trauger</w:t>
      </w:r>
      <w:proofErr w:type="spellEnd"/>
      <w:r w:rsidRPr="00206697">
        <w:rPr>
          <w:rFonts w:ascii="Times New Roman" w:hAnsi="Times New Roman"/>
          <w:bCs/>
          <w:iCs/>
          <w:sz w:val="24"/>
          <w:szCs w:val="24"/>
        </w:rPr>
        <w:t xml:space="preserve">. London: Routledge. </w:t>
      </w:r>
    </w:p>
    <w:p w14:paraId="6117183D" w14:textId="77777777" w:rsidR="002D0B02" w:rsidRPr="00206697" w:rsidRDefault="002D0B02" w:rsidP="007B0DBE">
      <w:pPr>
        <w:ind w:left="720" w:hanging="720"/>
        <w:rPr>
          <w:sz w:val="24"/>
          <w:szCs w:val="24"/>
        </w:rPr>
      </w:pPr>
      <w:r w:rsidRPr="00206697">
        <w:rPr>
          <w:bCs/>
          <w:sz w:val="24"/>
          <w:szCs w:val="24"/>
        </w:rPr>
        <w:t xml:space="preserve">2014 </w:t>
      </w:r>
      <w:r w:rsidRPr="00206697">
        <w:rPr>
          <w:sz w:val="24"/>
          <w:szCs w:val="24"/>
        </w:rPr>
        <w:tab/>
        <w:t xml:space="preserve">Weaver, Lesley Jo and David Meek. </w:t>
      </w:r>
      <w:proofErr w:type="gramStart"/>
      <w:r w:rsidRPr="00206697">
        <w:rPr>
          <w:sz w:val="24"/>
          <w:szCs w:val="24"/>
        </w:rPr>
        <w:t>There</w:t>
      </w:r>
      <w:proofErr w:type="gramEnd"/>
      <w:r w:rsidRPr="00206697">
        <w:rPr>
          <w:sz w:val="24"/>
          <w:szCs w:val="24"/>
        </w:rPr>
        <w:t xml:space="preserve"> Wi</w:t>
      </w:r>
      <w:r w:rsidR="007B0DBE" w:rsidRPr="00206697">
        <w:rPr>
          <w:sz w:val="24"/>
          <w:szCs w:val="24"/>
        </w:rPr>
        <w:t xml:space="preserve">ll Always Be More Struggles to </w:t>
      </w:r>
      <w:r w:rsidRPr="00206697">
        <w:rPr>
          <w:sz w:val="24"/>
          <w:szCs w:val="24"/>
        </w:rPr>
        <w:t xml:space="preserve">Win. In </w:t>
      </w:r>
      <w:r w:rsidRPr="00206697">
        <w:rPr>
          <w:i/>
          <w:sz w:val="24"/>
          <w:szCs w:val="24"/>
        </w:rPr>
        <w:t>Community Health Narratives: A Reader for Youth</w:t>
      </w:r>
      <w:r w:rsidR="007B0DBE" w:rsidRPr="00206697">
        <w:rPr>
          <w:sz w:val="24"/>
          <w:szCs w:val="24"/>
        </w:rPr>
        <w:t xml:space="preserve">, </w:t>
      </w:r>
      <w:proofErr w:type="gramStart"/>
      <w:r w:rsidR="007B0DBE" w:rsidRPr="00206697">
        <w:rPr>
          <w:sz w:val="24"/>
          <w:szCs w:val="24"/>
        </w:rPr>
        <w:t>eds</w:t>
      </w:r>
      <w:proofErr w:type="gramEnd"/>
      <w:r w:rsidR="007B0DBE" w:rsidRPr="00206697">
        <w:rPr>
          <w:sz w:val="24"/>
          <w:szCs w:val="24"/>
        </w:rPr>
        <w:t xml:space="preserve">. Emily </w:t>
      </w:r>
      <w:r w:rsidRPr="00206697">
        <w:rPr>
          <w:sz w:val="24"/>
          <w:szCs w:val="24"/>
        </w:rPr>
        <w:t xml:space="preserve">Mendenhall and Kathy </w:t>
      </w:r>
      <w:proofErr w:type="spellStart"/>
      <w:r w:rsidRPr="00206697">
        <w:rPr>
          <w:sz w:val="24"/>
          <w:szCs w:val="24"/>
        </w:rPr>
        <w:t>Wollner</w:t>
      </w:r>
      <w:proofErr w:type="spellEnd"/>
      <w:r w:rsidRPr="00206697">
        <w:rPr>
          <w:sz w:val="24"/>
          <w:szCs w:val="24"/>
        </w:rPr>
        <w:t>. Albuquerque: University of New Mexico Press.</w:t>
      </w:r>
    </w:p>
    <w:p w14:paraId="4E09D9AA" w14:textId="77777777" w:rsidR="002D0B02" w:rsidRPr="00206697" w:rsidRDefault="002D0B02" w:rsidP="007B0DBE">
      <w:pPr>
        <w:pStyle w:val="BodyTextIndent"/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6AF0321C" w14:textId="77777777" w:rsidR="002D0B02" w:rsidRPr="00206697" w:rsidRDefault="002D0B02" w:rsidP="007B0DBE">
      <w:pPr>
        <w:pStyle w:val="BodyTextIndent"/>
        <w:tabs>
          <w:tab w:val="left" w:pos="360"/>
        </w:tabs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206697">
        <w:rPr>
          <w:rFonts w:ascii="Times New Roman" w:hAnsi="Times New Roman"/>
          <w:sz w:val="24"/>
          <w:szCs w:val="24"/>
        </w:rPr>
        <w:t xml:space="preserve">2010   </w:t>
      </w:r>
      <w:r w:rsidRPr="00206697">
        <w:rPr>
          <w:rFonts w:ascii="Times New Roman" w:hAnsi="Times New Roman"/>
          <w:sz w:val="24"/>
          <w:szCs w:val="24"/>
        </w:rPr>
        <w:tab/>
        <w:t xml:space="preserve">Meek, David. Audubon Adventures. In </w:t>
      </w:r>
      <w:r w:rsidRPr="00206697">
        <w:rPr>
          <w:rFonts w:ascii="Times New Roman" w:hAnsi="Times New Roman"/>
          <w:i/>
          <w:iCs/>
          <w:sz w:val="24"/>
          <w:szCs w:val="24"/>
        </w:rPr>
        <w:t xml:space="preserve">Green Education, </w:t>
      </w:r>
      <w:proofErr w:type="gramStart"/>
      <w:r w:rsidRPr="00206697">
        <w:rPr>
          <w:rFonts w:ascii="Times New Roman" w:hAnsi="Times New Roman"/>
          <w:sz w:val="24"/>
          <w:szCs w:val="24"/>
        </w:rPr>
        <w:t>eds</w:t>
      </w:r>
      <w:proofErr w:type="gramEnd"/>
      <w:r w:rsidRPr="0020669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206697">
        <w:rPr>
          <w:rFonts w:ascii="Times New Roman" w:hAnsi="Times New Roman"/>
          <w:sz w:val="24"/>
          <w:szCs w:val="24"/>
        </w:rPr>
        <w:t>Paul</w:t>
      </w:r>
      <w:r w:rsidRPr="0020669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B0DBE" w:rsidRPr="00206697">
        <w:rPr>
          <w:rFonts w:ascii="Times New Roman" w:hAnsi="Times New Roman"/>
          <w:sz w:val="24"/>
          <w:szCs w:val="24"/>
        </w:rPr>
        <w:t xml:space="preserve">Robbins, Julie </w:t>
      </w:r>
      <w:proofErr w:type="spellStart"/>
      <w:r w:rsidRPr="00206697">
        <w:rPr>
          <w:rFonts w:ascii="Times New Roman" w:hAnsi="Times New Roman"/>
          <w:sz w:val="24"/>
          <w:szCs w:val="24"/>
        </w:rPr>
        <w:t>Newmann</w:t>
      </w:r>
      <w:proofErr w:type="spellEnd"/>
      <w:r w:rsidRPr="00206697">
        <w:rPr>
          <w:rFonts w:ascii="Times New Roman" w:hAnsi="Times New Roman"/>
          <w:sz w:val="24"/>
          <w:szCs w:val="24"/>
        </w:rPr>
        <w:t>. Thousand Oaks, CA: Sage Publications, 35-37.</w:t>
      </w:r>
    </w:p>
    <w:p w14:paraId="1BBF56D5" w14:textId="77777777" w:rsidR="002D0B02" w:rsidRPr="00206697" w:rsidRDefault="002D0B02" w:rsidP="007B0DBE">
      <w:pPr>
        <w:pStyle w:val="BodyTextIndent"/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1672EA32" w14:textId="77777777" w:rsidR="002D0B02" w:rsidRPr="00206697" w:rsidRDefault="002D0B02" w:rsidP="007B0DBE">
      <w:pPr>
        <w:pStyle w:val="BodyTextIndent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206697">
        <w:rPr>
          <w:rFonts w:ascii="Times New Roman" w:hAnsi="Times New Roman"/>
          <w:sz w:val="24"/>
          <w:szCs w:val="24"/>
        </w:rPr>
        <w:t xml:space="preserve">2010  </w:t>
      </w:r>
      <w:r w:rsidRPr="00206697">
        <w:rPr>
          <w:rFonts w:ascii="Times New Roman" w:hAnsi="Times New Roman"/>
          <w:sz w:val="24"/>
          <w:szCs w:val="24"/>
        </w:rPr>
        <w:tab/>
        <w:t xml:space="preserve">Meek, David. </w:t>
      </w:r>
      <w:proofErr w:type="gramStart"/>
      <w:r w:rsidRPr="00206697">
        <w:rPr>
          <w:rFonts w:ascii="Times New Roman" w:hAnsi="Times New Roman"/>
          <w:sz w:val="24"/>
          <w:szCs w:val="24"/>
        </w:rPr>
        <w:t>Collaborative For High Performance Schools.</w:t>
      </w:r>
      <w:proofErr w:type="gramEnd"/>
      <w:r w:rsidRPr="00206697">
        <w:rPr>
          <w:rFonts w:ascii="Times New Roman" w:hAnsi="Times New Roman"/>
          <w:sz w:val="24"/>
          <w:szCs w:val="24"/>
        </w:rPr>
        <w:t xml:space="preserve"> In </w:t>
      </w:r>
      <w:r w:rsidRPr="00206697">
        <w:rPr>
          <w:rFonts w:ascii="Times New Roman" w:hAnsi="Times New Roman"/>
          <w:i/>
          <w:iCs/>
          <w:sz w:val="24"/>
          <w:szCs w:val="24"/>
        </w:rPr>
        <w:t xml:space="preserve">Green Education, </w:t>
      </w:r>
      <w:r w:rsidRPr="00206697">
        <w:rPr>
          <w:rFonts w:ascii="Times New Roman" w:hAnsi="Times New Roman"/>
          <w:i/>
          <w:iCs/>
          <w:sz w:val="24"/>
          <w:szCs w:val="24"/>
        </w:rPr>
        <w:tab/>
      </w:r>
      <w:proofErr w:type="gramStart"/>
      <w:r w:rsidRPr="00206697">
        <w:rPr>
          <w:rFonts w:ascii="Times New Roman" w:hAnsi="Times New Roman"/>
          <w:sz w:val="24"/>
          <w:szCs w:val="24"/>
        </w:rPr>
        <w:t>eds</w:t>
      </w:r>
      <w:proofErr w:type="gramEnd"/>
      <w:r w:rsidRPr="0020669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206697">
        <w:rPr>
          <w:rFonts w:ascii="Times New Roman" w:hAnsi="Times New Roman"/>
          <w:sz w:val="24"/>
          <w:szCs w:val="24"/>
        </w:rPr>
        <w:t>Paul</w:t>
      </w:r>
      <w:r w:rsidRPr="0020669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06697">
        <w:rPr>
          <w:rFonts w:ascii="Times New Roman" w:hAnsi="Times New Roman"/>
          <w:sz w:val="24"/>
          <w:szCs w:val="24"/>
        </w:rPr>
        <w:t xml:space="preserve">Robbins, Julie </w:t>
      </w:r>
      <w:proofErr w:type="spellStart"/>
      <w:r w:rsidRPr="00206697">
        <w:rPr>
          <w:rFonts w:ascii="Times New Roman" w:hAnsi="Times New Roman"/>
          <w:sz w:val="24"/>
          <w:szCs w:val="24"/>
        </w:rPr>
        <w:t>Newmann</w:t>
      </w:r>
      <w:proofErr w:type="spellEnd"/>
      <w:r w:rsidRPr="00206697">
        <w:rPr>
          <w:rFonts w:ascii="Times New Roman" w:hAnsi="Times New Roman"/>
          <w:sz w:val="24"/>
          <w:szCs w:val="24"/>
        </w:rPr>
        <w:t>. Thousand Oak</w:t>
      </w:r>
      <w:r w:rsidR="007B0DBE" w:rsidRPr="00206697">
        <w:rPr>
          <w:rFonts w:ascii="Times New Roman" w:hAnsi="Times New Roman"/>
          <w:sz w:val="24"/>
          <w:szCs w:val="24"/>
        </w:rPr>
        <w:t>s, CA: Sage Publication, 72-</w:t>
      </w:r>
      <w:r w:rsidR="007B0DBE" w:rsidRPr="00206697">
        <w:rPr>
          <w:rFonts w:ascii="Times New Roman" w:hAnsi="Times New Roman"/>
          <w:sz w:val="24"/>
          <w:szCs w:val="24"/>
        </w:rPr>
        <w:tab/>
        <w:t>74</w:t>
      </w:r>
      <w:r w:rsidRPr="00206697">
        <w:rPr>
          <w:rFonts w:ascii="Times New Roman" w:hAnsi="Times New Roman"/>
          <w:sz w:val="24"/>
          <w:szCs w:val="24"/>
        </w:rPr>
        <w:t>.</w:t>
      </w:r>
    </w:p>
    <w:p w14:paraId="518F3836" w14:textId="77777777" w:rsidR="002D0B02" w:rsidRPr="00206697" w:rsidRDefault="002D0B02" w:rsidP="007B0DBE">
      <w:pPr>
        <w:pStyle w:val="BodyTextIndent"/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7E6C445C" w14:textId="77777777" w:rsidR="002D0B02" w:rsidRPr="00206697" w:rsidRDefault="002D0B02" w:rsidP="007B0DBE">
      <w:pPr>
        <w:pStyle w:val="BodyTextIndent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206697">
        <w:rPr>
          <w:rFonts w:ascii="Times New Roman" w:hAnsi="Times New Roman"/>
          <w:sz w:val="24"/>
          <w:szCs w:val="24"/>
        </w:rPr>
        <w:t>2010</w:t>
      </w:r>
      <w:r w:rsidRPr="00206697">
        <w:rPr>
          <w:rFonts w:ascii="Times New Roman" w:hAnsi="Times New Roman"/>
          <w:sz w:val="24"/>
          <w:szCs w:val="24"/>
        </w:rPr>
        <w:tab/>
        <w:t xml:space="preserve">Meek, David. ERTHNXT. In </w:t>
      </w:r>
      <w:r w:rsidRPr="00206697">
        <w:rPr>
          <w:rFonts w:ascii="Times New Roman" w:hAnsi="Times New Roman"/>
          <w:i/>
          <w:iCs/>
          <w:sz w:val="24"/>
          <w:szCs w:val="24"/>
        </w:rPr>
        <w:t xml:space="preserve">Green Education, </w:t>
      </w:r>
      <w:proofErr w:type="gramStart"/>
      <w:r w:rsidRPr="00206697">
        <w:rPr>
          <w:rFonts w:ascii="Times New Roman" w:hAnsi="Times New Roman"/>
          <w:sz w:val="24"/>
          <w:szCs w:val="24"/>
        </w:rPr>
        <w:t>eds</w:t>
      </w:r>
      <w:proofErr w:type="gramEnd"/>
      <w:r w:rsidRPr="0020669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206697">
        <w:rPr>
          <w:rFonts w:ascii="Times New Roman" w:hAnsi="Times New Roman"/>
          <w:sz w:val="24"/>
          <w:szCs w:val="24"/>
        </w:rPr>
        <w:t>Paul</w:t>
      </w:r>
      <w:r w:rsidRPr="0020669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B0DBE" w:rsidRPr="00206697">
        <w:rPr>
          <w:rFonts w:ascii="Times New Roman" w:hAnsi="Times New Roman"/>
          <w:sz w:val="24"/>
          <w:szCs w:val="24"/>
        </w:rPr>
        <w:t xml:space="preserve">Robbins, Julie </w:t>
      </w:r>
      <w:proofErr w:type="spellStart"/>
      <w:r w:rsidRPr="00206697">
        <w:rPr>
          <w:rFonts w:ascii="Times New Roman" w:hAnsi="Times New Roman"/>
          <w:sz w:val="24"/>
          <w:szCs w:val="24"/>
        </w:rPr>
        <w:t>Newmann</w:t>
      </w:r>
      <w:proofErr w:type="spellEnd"/>
      <w:r w:rsidRPr="00206697">
        <w:rPr>
          <w:rFonts w:ascii="Times New Roman" w:hAnsi="Times New Roman"/>
          <w:sz w:val="24"/>
          <w:szCs w:val="24"/>
        </w:rPr>
        <w:t xml:space="preserve">. Thousand Oaks, CA: Sage Publications, 158-160. </w:t>
      </w:r>
    </w:p>
    <w:p w14:paraId="1A8767F9" w14:textId="77777777" w:rsidR="002D0B02" w:rsidRPr="00206697" w:rsidRDefault="002D0B02" w:rsidP="007B0DBE">
      <w:pPr>
        <w:pStyle w:val="BodyTextIndent"/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57AC7A52" w14:textId="164E3E62" w:rsidR="002D0B02" w:rsidRPr="00206697" w:rsidRDefault="002D0B02" w:rsidP="007B0DBE">
      <w:pPr>
        <w:pStyle w:val="BodyTextIndent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206697">
        <w:rPr>
          <w:rFonts w:ascii="Times New Roman" w:hAnsi="Times New Roman"/>
          <w:sz w:val="24"/>
          <w:szCs w:val="24"/>
        </w:rPr>
        <w:t xml:space="preserve">2010  </w:t>
      </w:r>
      <w:r w:rsidRPr="00206697">
        <w:rPr>
          <w:rFonts w:ascii="Times New Roman" w:hAnsi="Times New Roman"/>
          <w:sz w:val="24"/>
          <w:szCs w:val="24"/>
        </w:rPr>
        <w:tab/>
        <w:t>Meek, David. Place Based Education.</w:t>
      </w:r>
      <w:r w:rsidR="00E84841" w:rsidRPr="00206697">
        <w:rPr>
          <w:rFonts w:ascii="Times New Roman" w:hAnsi="Times New Roman"/>
          <w:sz w:val="24"/>
          <w:szCs w:val="24"/>
        </w:rPr>
        <w:t xml:space="preserve"> </w:t>
      </w:r>
      <w:r w:rsidRPr="00206697">
        <w:rPr>
          <w:rFonts w:ascii="Times New Roman" w:hAnsi="Times New Roman"/>
          <w:sz w:val="24"/>
          <w:szCs w:val="24"/>
        </w:rPr>
        <w:t xml:space="preserve">In </w:t>
      </w:r>
      <w:r w:rsidRPr="00206697">
        <w:rPr>
          <w:rFonts w:ascii="Times New Roman" w:hAnsi="Times New Roman"/>
          <w:i/>
          <w:iCs/>
          <w:sz w:val="24"/>
          <w:szCs w:val="24"/>
        </w:rPr>
        <w:t xml:space="preserve">Green Education, </w:t>
      </w:r>
      <w:proofErr w:type="gramStart"/>
      <w:r w:rsidRPr="00206697">
        <w:rPr>
          <w:rFonts w:ascii="Times New Roman" w:hAnsi="Times New Roman"/>
          <w:sz w:val="24"/>
          <w:szCs w:val="24"/>
        </w:rPr>
        <w:t>eds</w:t>
      </w:r>
      <w:proofErr w:type="gramEnd"/>
      <w:r w:rsidRPr="0020669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206697">
        <w:rPr>
          <w:rFonts w:ascii="Times New Roman" w:hAnsi="Times New Roman"/>
          <w:sz w:val="24"/>
          <w:szCs w:val="24"/>
        </w:rPr>
        <w:t>Paul</w:t>
      </w:r>
      <w:r w:rsidRPr="0020669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B0DBE" w:rsidRPr="00206697">
        <w:rPr>
          <w:rFonts w:ascii="Times New Roman" w:hAnsi="Times New Roman"/>
          <w:sz w:val="24"/>
          <w:szCs w:val="24"/>
        </w:rPr>
        <w:t xml:space="preserve">Robbins, </w:t>
      </w:r>
      <w:r w:rsidRPr="00206697">
        <w:rPr>
          <w:rFonts w:ascii="Times New Roman" w:hAnsi="Times New Roman"/>
          <w:sz w:val="24"/>
          <w:szCs w:val="24"/>
        </w:rPr>
        <w:t xml:space="preserve">Julie </w:t>
      </w:r>
      <w:proofErr w:type="spellStart"/>
      <w:r w:rsidRPr="00206697">
        <w:rPr>
          <w:rFonts w:ascii="Times New Roman" w:hAnsi="Times New Roman"/>
          <w:sz w:val="24"/>
          <w:szCs w:val="24"/>
        </w:rPr>
        <w:t>Newmann</w:t>
      </w:r>
      <w:proofErr w:type="spellEnd"/>
      <w:r w:rsidRPr="00206697">
        <w:rPr>
          <w:rFonts w:ascii="Times New Roman" w:hAnsi="Times New Roman"/>
          <w:sz w:val="24"/>
          <w:szCs w:val="24"/>
        </w:rPr>
        <w:t>. Thousand Oaks, CA: Sage Publications, 291-293.</w:t>
      </w:r>
    </w:p>
    <w:p w14:paraId="0EDD84D8" w14:textId="77777777" w:rsidR="002D0B02" w:rsidRPr="00206697" w:rsidRDefault="002D0B02" w:rsidP="007B0DBE">
      <w:pPr>
        <w:pStyle w:val="BodyTextIndent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206697">
        <w:rPr>
          <w:rFonts w:ascii="Times New Roman" w:hAnsi="Times New Roman"/>
          <w:sz w:val="24"/>
          <w:szCs w:val="24"/>
        </w:rPr>
        <w:t xml:space="preserve"> </w:t>
      </w:r>
    </w:p>
    <w:p w14:paraId="633DF8E8" w14:textId="77777777" w:rsidR="002D0B02" w:rsidRPr="00206697" w:rsidRDefault="002D0B02" w:rsidP="007B0DBE">
      <w:pPr>
        <w:pStyle w:val="BodyTextIndent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206697">
        <w:rPr>
          <w:rFonts w:ascii="Times New Roman" w:hAnsi="Times New Roman"/>
          <w:sz w:val="24"/>
          <w:szCs w:val="24"/>
        </w:rPr>
        <w:t xml:space="preserve">2010    Meek, David. Portland University. In </w:t>
      </w:r>
      <w:r w:rsidRPr="00206697">
        <w:rPr>
          <w:rFonts w:ascii="Times New Roman" w:hAnsi="Times New Roman"/>
          <w:i/>
          <w:iCs/>
          <w:sz w:val="24"/>
          <w:szCs w:val="24"/>
        </w:rPr>
        <w:t xml:space="preserve">Green Education, </w:t>
      </w:r>
      <w:proofErr w:type="gramStart"/>
      <w:r w:rsidRPr="00206697">
        <w:rPr>
          <w:rFonts w:ascii="Times New Roman" w:hAnsi="Times New Roman"/>
          <w:sz w:val="24"/>
          <w:szCs w:val="24"/>
        </w:rPr>
        <w:t>eds</w:t>
      </w:r>
      <w:proofErr w:type="gramEnd"/>
      <w:r w:rsidRPr="0020669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206697">
        <w:rPr>
          <w:rFonts w:ascii="Times New Roman" w:hAnsi="Times New Roman"/>
          <w:sz w:val="24"/>
          <w:szCs w:val="24"/>
        </w:rPr>
        <w:t>Paul</w:t>
      </w:r>
      <w:r w:rsidRPr="0020669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B0DBE" w:rsidRPr="00206697">
        <w:rPr>
          <w:rFonts w:ascii="Times New Roman" w:hAnsi="Times New Roman"/>
          <w:sz w:val="24"/>
          <w:szCs w:val="24"/>
        </w:rPr>
        <w:t xml:space="preserve">Robbins, Julie </w:t>
      </w:r>
      <w:proofErr w:type="spellStart"/>
      <w:r w:rsidRPr="00206697">
        <w:rPr>
          <w:rFonts w:ascii="Times New Roman" w:hAnsi="Times New Roman"/>
          <w:sz w:val="24"/>
          <w:szCs w:val="24"/>
        </w:rPr>
        <w:t>Newmann</w:t>
      </w:r>
      <w:proofErr w:type="spellEnd"/>
      <w:r w:rsidRPr="00206697">
        <w:rPr>
          <w:rFonts w:ascii="Times New Roman" w:hAnsi="Times New Roman"/>
          <w:sz w:val="24"/>
          <w:szCs w:val="24"/>
        </w:rPr>
        <w:t>. Thousand Oaks, CA: Sage Publications</w:t>
      </w:r>
      <w:r w:rsidRPr="00206697">
        <w:rPr>
          <w:rFonts w:ascii="Times New Roman" w:hAnsi="Times New Roman"/>
          <w:i/>
          <w:iCs/>
          <w:sz w:val="24"/>
          <w:szCs w:val="24"/>
        </w:rPr>
        <w:t>,</w:t>
      </w:r>
      <w:r w:rsidRPr="00206697">
        <w:rPr>
          <w:rFonts w:ascii="Times New Roman" w:hAnsi="Times New Roman"/>
          <w:sz w:val="24"/>
          <w:szCs w:val="24"/>
        </w:rPr>
        <w:t xml:space="preserve"> 293-297.</w:t>
      </w:r>
    </w:p>
    <w:p w14:paraId="5B82BD16" w14:textId="77777777" w:rsidR="002D0B02" w:rsidRPr="00206697" w:rsidRDefault="002D0B02">
      <w:pPr>
        <w:pStyle w:val="BodyTextInden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B9FE60C" w14:textId="56BC9CDF" w:rsidR="002D0B02" w:rsidRPr="00206697" w:rsidRDefault="0059497E" w:rsidP="00252BA6">
      <w:pPr>
        <w:pStyle w:val="BodyTextIndent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206697">
        <w:rPr>
          <w:rFonts w:ascii="Times New Roman" w:hAnsi="Times New Roman"/>
          <w:b/>
          <w:sz w:val="24"/>
          <w:szCs w:val="24"/>
        </w:rPr>
        <w:t xml:space="preserve">Book </w:t>
      </w:r>
      <w:r w:rsidR="002D0B02" w:rsidRPr="00206697">
        <w:rPr>
          <w:rFonts w:ascii="Times New Roman" w:hAnsi="Times New Roman"/>
          <w:b/>
          <w:sz w:val="24"/>
          <w:szCs w:val="24"/>
        </w:rPr>
        <w:t>Reviews</w:t>
      </w:r>
    </w:p>
    <w:p w14:paraId="57FDB8A8" w14:textId="77777777" w:rsidR="00252BA6" w:rsidRPr="00206697" w:rsidRDefault="00252BA6" w:rsidP="00252BA6">
      <w:pPr>
        <w:pStyle w:val="BodyTextInden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8B01A2A" w14:textId="6F95D0E8" w:rsidR="00F9691F" w:rsidRPr="00206697" w:rsidRDefault="00F9691F" w:rsidP="00252BA6">
      <w:pPr>
        <w:pStyle w:val="BodyTextIndent"/>
        <w:spacing w:after="0"/>
        <w:ind w:left="0"/>
        <w:rPr>
          <w:rStyle w:val="Strong"/>
          <w:rFonts w:ascii="Times New Roman" w:hAnsi="Times New Roman"/>
          <w:b w:val="0"/>
          <w:sz w:val="24"/>
          <w:szCs w:val="24"/>
        </w:rPr>
      </w:pPr>
      <w:r w:rsidRPr="00206697">
        <w:rPr>
          <w:rFonts w:ascii="Times New Roman" w:hAnsi="Times New Roman"/>
          <w:i/>
          <w:sz w:val="24"/>
          <w:szCs w:val="24"/>
        </w:rPr>
        <w:t xml:space="preserve">Submitted </w:t>
      </w:r>
      <w:r w:rsidRPr="00206697">
        <w:rPr>
          <w:rFonts w:ascii="Times New Roman" w:hAnsi="Times New Roman"/>
          <w:sz w:val="24"/>
          <w:szCs w:val="24"/>
        </w:rPr>
        <w:t xml:space="preserve"> </w:t>
      </w:r>
      <w:r w:rsidR="004349BD" w:rsidRPr="00206697">
        <w:rPr>
          <w:rFonts w:ascii="Times New Roman" w:hAnsi="Times New Roman"/>
          <w:sz w:val="24"/>
          <w:szCs w:val="24"/>
        </w:rPr>
        <w:t>(9/2017)</w:t>
      </w:r>
      <w:r w:rsidR="004349BD" w:rsidRPr="00206697">
        <w:rPr>
          <w:rFonts w:ascii="Times New Roman" w:hAnsi="Times New Roman"/>
          <w:i/>
          <w:sz w:val="24"/>
          <w:szCs w:val="24"/>
        </w:rPr>
        <w:t xml:space="preserve"> </w:t>
      </w:r>
      <w:r w:rsidRPr="00206697">
        <w:rPr>
          <w:rFonts w:ascii="Times New Roman" w:hAnsi="Times New Roman"/>
          <w:sz w:val="24"/>
          <w:szCs w:val="24"/>
        </w:rPr>
        <w:t xml:space="preserve">Meek, David. </w:t>
      </w:r>
      <w:r w:rsidRPr="00206697">
        <w:rPr>
          <w:rFonts w:ascii="Times New Roman" w:hAnsi="Times New Roman"/>
          <w:i/>
          <w:sz w:val="24"/>
          <w:szCs w:val="24"/>
        </w:rPr>
        <w:t xml:space="preserve">Review </w:t>
      </w:r>
      <w:proofErr w:type="gramStart"/>
      <w:r w:rsidRPr="00206697">
        <w:rPr>
          <w:rFonts w:ascii="Times New Roman" w:hAnsi="Times New Roman"/>
          <w:i/>
          <w:sz w:val="24"/>
          <w:szCs w:val="24"/>
        </w:rPr>
        <w:t>of</w:t>
      </w:r>
      <w:r w:rsidRPr="00206697">
        <w:rPr>
          <w:rFonts w:ascii="Times New Roman" w:hAnsi="Times New Roman"/>
          <w:sz w:val="24"/>
          <w:szCs w:val="24"/>
        </w:rPr>
        <w:t xml:space="preserve"> </w:t>
      </w:r>
      <w:r w:rsidR="00206697">
        <w:rPr>
          <w:rFonts w:ascii="Times New Roman" w:hAnsi="Times New Roman"/>
          <w:sz w:val="24"/>
          <w:szCs w:val="24"/>
        </w:rPr>
        <w:t xml:space="preserve"> </w:t>
      </w:r>
      <w:r w:rsidRPr="00206697">
        <w:rPr>
          <w:rStyle w:val="Strong"/>
          <w:rFonts w:ascii="Times New Roman" w:hAnsi="Times New Roman"/>
          <w:b w:val="0"/>
          <w:sz w:val="24"/>
          <w:szCs w:val="24"/>
        </w:rPr>
        <w:t>We</w:t>
      </w:r>
      <w:proofErr w:type="gramEnd"/>
      <w:r w:rsidRPr="00206697">
        <w:rPr>
          <w:rStyle w:val="Strong"/>
          <w:rFonts w:ascii="Times New Roman" w:hAnsi="Times New Roman"/>
          <w:b w:val="0"/>
          <w:sz w:val="24"/>
          <w:szCs w:val="24"/>
        </w:rPr>
        <w:t xml:space="preserve"> Want Land to Live: Making Political Space for Food Sovereignty </w:t>
      </w:r>
      <w:r w:rsidRPr="00206697">
        <w:rPr>
          <w:rStyle w:val="Strong"/>
          <w:rFonts w:ascii="Times New Roman" w:hAnsi="Times New Roman"/>
          <w:b w:val="0"/>
          <w:i/>
          <w:sz w:val="24"/>
          <w:szCs w:val="24"/>
        </w:rPr>
        <w:t>AAG Review of Books</w:t>
      </w:r>
      <w:r w:rsidRPr="00206697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14:paraId="20F73969" w14:textId="77777777" w:rsidR="00F9691F" w:rsidRPr="00206697" w:rsidRDefault="00F9691F" w:rsidP="00252BA6">
      <w:pPr>
        <w:pStyle w:val="BodyTextInden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0492511" w14:textId="1CDAF640" w:rsidR="002D0B02" w:rsidRPr="00206697" w:rsidRDefault="007B0DBE" w:rsidP="007B0DBE">
      <w:pPr>
        <w:pStyle w:val="BodyTextIndent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206697">
        <w:rPr>
          <w:rFonts w:ascii="Times New Roman" w:hAnsi="Times New Roman"/>
          <w:sz w:val="24"/>
          <w:szCs w:val="24"/>
        </w:rPr>
        <w:t xml:space="preserve">2009 </w:t>
      </w:r>
      <w:r w:rsidR="002D0B02" w:rsidRPr="00206697">
        <w:rPr>
          <w:rFonts w:ascii="Times New Roman" w:hAnsi="Times New Roman"/>
          <w:sz w:val="24"/>
          <w:szCs w:val="24"/>
        </w:rPr>
        <w:t xml:space="preserve">  Meek, David. </w:t>
      </w:r>
      <w:r w:rsidR="002D0B02" w:rsidRPr="00206697">
        <w:rPr>
          <w:rFonts w:ascii="Times New Roman" w:hAnsi="Times New Roman"/>
          <w:i/>
          <w:sz w:val="24"/>
          <w:szCs w:val="24"/>
        </w:rPr>
        <w:t xml:space="preserve">Review of </w:t>
      </w:r>
      <w:r w:rsidR="002D0B02" w:rsidRPr="00206697">
        <w:rPr>
          <w:rFonts w:ascii="Times New Roman" w:hAnsi="Times New Roman"/>
          <w:sz w:val="24"/>
          <w:szCs w:val="24"/>
        </w:rPr>
        <w:t>Place-Based Educ</w:t>
      </w:r>
      <w:r w:rsidRPr="00206697">
        <w:rPr>
          <w:rFonts w:ascii="Times New Roman" w:hAnsi="Times New Roman"/>
          <w:sz w:val="24"/>
          <w:szCs w:val="24"/>
        </w:rPr>
        <w:t xml:space="preserve">ation in the Global Age: Local </w:t>
      </w:r>
      <w:r w:rsidR="002D0B02" w:rsidRPr="00206697">
        <w:rPr>
          <w:rFonts w:ascii="Times New Roman" w:hAnsi="Times New Roman"/>
          <w:sz w:val="24"/>
          <w:szCs w:val="24"/>
        </w:rPr>
        <w:t xml:space="preserve">Diversity. </w:t>
      </w:r>
      <w:r w:rsidR="002D0B02" w:rsidRPr="00206697">
        <w:rPr>
          <w:rFonts w:ascii="Times New Roman" w:hAnsi="Times New Roman"/>
          <w:i/>
          <w:iCs/>
          <w:sz w:val="24"/>
          <w:szCs w:val="24"/>
        </w:rPr>
        <w:t xml:space="preserve"> Journal of Ecological and Environmental Anthropology</w:t>
      </w:r>
      <w:r w:rsidRPr="00206697">
        <w:rPr>
          <w:rFonts w:ascii="Times New Roman" w:hAnsi="Times New Roman"/>
          <w:sz w:val="24"/>
          <w:szCs w:val="24"/>
        </w:rPr>
        <w:t xml:space="preserve"> 5(1): 84-</w:t>
      </w:r>
      <w:r w:rsidR="002D0B02" w:rsidRPr="00206697">
        <w:rPr>
          <w:rFonts w:ascii="Times New Roman" w:hAnsi="Times New Roman"/>
          <w:sz w:val="24"/>
          <w:szCs w:val="24"/>
        </w:rPr>
        <w:t>85.</w:t>
      </w:r>
    </w:p>
    <w:p w14:paraId="53BF6B57" w14:textId="77777777" w:rsidR="002D0B02" w:rsidRPr="00206697" w:rsidRDefault="002D0B02" w:rsidP="00ED090E">
      <w:pPr>
        <w:pStyle w:val="BodyTextIndent"/>
        <w:spacing w:after="0"/>
        <w:ind w:left="0"/>
        <w:rPr>
          <w:rFonts w:ascii="Times New Roman" w:hAnsi="Times New Roman"/>
          <w:i/>
          <w:iCs/>
          <w:sz w:val="24"/>
          <w:szCs w:val="24"/>
        </w:rPr>
      </w:pPr>
    </w:p>
    <w:p w14:paraId="35E88569" w14:textId="77777777" w:rsidR="002D0B02" w:rsidRPr="00206697" w:rsidRDefault="002D0B02">
      <w:pPr>
        <w:ind w:left="360" w:hanging="360"/>
        <w:rPr>
          <w:b/>
          <w:bCs/>
          <w:sz w:val="24"/>
          <w:szCs w:val="24"/>
        </w:rPr>
      </w:pPr>
    </w:p>
    <w:p w14:paraId="3452E6FC" w14:textId="77777777" w:rsidR="002D0B02" w:rsidRPr="00206697" w:rsidRDefault="002D0B02">
      <w:pPr>
        <w:ind w:left="360" w:hanging="360"/>
        <w:rPr>
          <w:sz w:val="24"/>
          <w:szCs w:val="24"/>
        </w:rPr>
      </w:pPr>
      <w:r w:rsidRPr="00206697">
        <w:rPr>
          <w:b/>
          <w:bCs/>
          <w:sz w:val="24"/>
          <w:szCs w:val="24"/>
        </w:rPr>
        <w:t>Web-based publications</w:t>
      </w:r>
      <w:r w:rsidRPr="00206697">
        <w:rPr>
          <w:sz w:val="24"/>
          <w:szCs w:val="24"/>
        </w:rPr>
        <w:t xml:space="preserve"> </w:t>
      </w:r>
    </w:p>
    <w:p w14:paraId="531C7238" w14:textId="77777777" w:rsidR="00E50E89" w:rsidRPr="00206697" w:rsidRDefault="00E50E89">
      <w:pPr>
        <w:ind w:left="360" w:hanging="360"/>
        <w:rPr>
          <w:sz w:val="24"/>
          <w:szCs w:val="24"/>
        </w:rPr>
      </w:pPr>
    </w:p>
    <w:p w14:paraId="0556A4F7" w14:textId="743AC21F" w:rsidR="00E50E89" w:rsidRPr="00206697" w:rsidRDefault="00E50E89" w:rsidP="00E50E89">
      <w:pPr>
        <w:ind w:left="720" w:hanging="720"/>
        <w:rPr>
          <w:sz w:val="24"/>
          <w:szCs w:val="24"/>
        </w:rPr>
      </w:pPr>
      <w:proofErr w:type="gramStart"/>
      <w:r w:rsidRPr="00206697">
        <w:rPr>
          <w:sz w:val="24"/>
          <w:szCs w:val="24"/>
        </w:rPr>
        <w:t>2018  Meek</w:t>
      </w:r>
      <w:proofErr w:type="gramEnd"/>
      <w:r w:rsidRPr="00206697">
        <w:rPr>
          <w:sz w:val="24"/>
          <w:szCs w:val="24"/>
        </w:rPr>
        <w:t>, David.</w:t>
      </w:r>
      <w:r w:rsidRPr="00206697">
        <w:rPr>
          <w:b/>
          <w:sz w:val="24"/>
          <w:szCs w:val="24"/>
        </w:rPr>
        <w:t xml:space="preserve"> </w:t>
      </w:r>
      <w:r w:rsidRPr="00206697">
        <w:rPr>
          <w:rStyle w:val="Strong"/>
          <w:b w:val="0"/>
          <w:sz w:val="24"/>
          <w:szCs w:val="24"/>
        </w:rPr>
        <w:t xml:space="preserve">Cracks in the Wall of Capitalism: The Zapatistas and the Struggle to Decolonize Science. </w:t>
      </w:r>
      <w:proofErr w:type="gramStart"/>
      <w:r w:rsidRPr="00206697">
        <w:rPr>
          <w:rStyle w:val="Emphasis"/>
          <w:bCs/>
          <w:sz w:val="24"/>
          <w:szCs w:val="24"/>
        </w:rPr>
        <w:t>Towards Freedom</w:t>
      </w:r>
      <w:r w:rsidRPr="00206697">
        <w:rPr>
          <w:rStyle w:val="Strong"/>
          <w:b w:val="0"/>
          <w:sz w:val="24"/>
          <w:szCs w:val="24"/>
        </w:rPr>
        <w:t>.</w:t>
      </w:r>
      <w:proofErr w:type="gramEnd"/>
      <w:r w:rsidRPr="00206697">
        <w:rPr>
          <w:rStyle w:val="Strong"/>
          <w:b w:val="0"/>
          <w:sz w:val="24"/>
          <w:szCs w:val="24"/>
        </w:rPr>
        <w:t xml:space="preserve"> February 26</w:t>
      </w:r>
      <w:r w:rsidRPr="00206697">
        <w:rPr>
          <w:rStyle w:val="Strong"/>
          <w:b w:val="0"/>
          <w:sz w:val="24"/>
          <w:szCs w:val="24"/>
          <w:vertAlign w:val="superscript"/>
        </w:rPr>
        <w:t>th</w:t>
      </w:r>
      <w:r w:rsidRPr="00206697">
        <w:rPr>
          <w:rStyle w:val="Strong"/>
          <w:b w:val="0"/>
          <w:sz w:val="24"/>
          <w:szCs w:val="24"/>
        </w:rPr>
        <w:t>, 2018. https://towardfreedom.com/archives/americas/cracks-in-the-wall-of-capitalism-the-zapatistas-and-the-struggle-to-decolonize-science/</w:t>
      </w:r>
    </w:p>
    <w:p w14:paraId="3BA1D7C1" w14:textId="77777777" w:rsidR="00252BA6" w:rsidRPr="00206697" w:rsidRDefault="00252BA6">
      <w:pPr>
        <w:ind w:left="360" w:hanging="360"/>
        <w:rPr>
          <w:sz w:val="24"/>
          <w:szCs w:val="24"/>
        </w:rPr>
      </w:pPr>
    </w:p>
    <w:p w14:paraId="0612231C" w14:textId="236F5DB3" w:rsidR="000D0315" w:rsidRPr="00206697" w:rsidRDefault="000D0315" w:rsidP="003F4216">
      <w:pPr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 xml:space="preserve">2014   Meek, David. </w:t>
      </w:r>
      <w:proofErr w:type="gramStart"/>
      <w:r w:rsidRPr="00206697">
        <w:rPr>
          <w:sz w:val="24"/>
          <w:szCs w:val="24"/>
        </w:rPr>
        <w:t>Climate change and the political ecology of education.</w:t>
      </w:r>
      <w:proofErr w:type="gramEnd"/>
      <w:r w:rsidRPr="00206697">
        <w:rPr>
          <w:sz w:val="24"/>
          <w:szCs w:val="24"/>
        </w:rPr>
        <w:t xml:space="preserve"> Anthropology News. August 11</w:t>
      </w:r>
      <w:r w:rsidRPr="00206697">
        <w:rPr>
          <w:sz w:val="24"/>
          <w:szCs w:val="24"/>
          <w:vertAlign w:val="superscript"/>
        </w:rPr>
        <w:t>th</w:t>
      </w:r>
      <w:r w:rsidRPr="00206697">
        <w:rPr>
          <w:sz w:val="24"/>
          <w:szCs w:val="24"/>
        </w:rPr>
        <w:t>. http://www.anthropology-news.org/index.php/2014/08/11/climate-change-and-the-political-ecology-of-education/</w:t>
      </w:r>
    </w:p>
    <w:p w14:paraId="6B742337" w14:textId="77777777" w:rsidR="002D0B02" w:rsidRPr="00206697" w:rsidRDefault="002D0B02">
      <w:pPr>
        <w:ind w:left="360" w:hanging="360"/>
        <w:rPr>
          <w:sz w:val="24"/>
          <w:szCs w:val="24"/>
        </w:rPr>
      </w:pPr>
    </w:p>
    <w:p w14:paraId="6177F4BB" w14:textId="77777777" w:rsidR="002D0B02" w:rsidRPr="00206697" w:rsidRDefault="002D0B02" w:rsidP="003F4216">
      <w:pPr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 xml:space="preserve">2012   Meek, David. </w:t>
      </w:r>
      <w:proofErr w:type="gramStart"/>
      <w:r w:rsidRPr="00206697">
        <w:rPr>
          <w:sz w:val="24"/>
          <w:szCs w:val="24"/>
        </w:rPr>
        <w:t>Critical Cartography as Transformational Learning.</w:t>
      </w:r>
      <w:proofErr w:type="gramEnd"/>
      <w:r w:rsidRPr="00206697">
        <w:rPr>
          <w:sz w:val="24"/>
          <w:szCs w:val="24"/>
        </w:rPr>
        <w:t xml:space="preserve"> </w:t>
      </w:r>
      <w:proofErr w:type="gramStart"/>
      <w:r w:rsidR="007B0DBE" w:rsidRPr="00206697">
        <w:rPr>
          <w:i/>
          <w:iCs/>
          <w:sz w:val="24"/>
          <w:szCs w:val="24"/>
        </w:rPr>
        <w:t xml:space="preserve">Antipode  </w:t>
      </w:r>
      <w:r w:rsidRPr="00206697">
        <w:rPr>
          <w:i/>
          <w:iCs/>
          <w:sz w:val="24"/>
          <w:szCs w:val="24"/>
        </w:rPr>
        <w:t>Foundation</w:t>
      </w:r>
      <w:proofErr w:type="gramEnd"/>
      <w:r w:rsidRPr="00206697">
        <w:rPr>
          <w:i/>
          <w:iCs/>
          <w:sz w:val="24"/>
          <w:szCs w:val="24"/>
        </w:rPr>
        <w:t xml:space="preserve">. </w:t>
      </w:r>
      <w:r w:rsidRPr="00206697">
        <w:rPr>
          <w:sz w:val="24"/>
          <w:szCs w:val="24"/>
        </w:rPr>
        <w:t xml:space="preserve">15 November. Available from: </w:t>
      </w:r>
      <w:hyperlink r:id="rId9" w:history="1">
        <w:r w:rsidRPr="00206697">
          <w:rPr>
            <w:rStyle w:val="Hyperlink"/>
            <w:sz w:val="24"/>
            <w:szCs w:val="24"/>
          </w:rPr>
          <w:t>http://antipodefoundation.org/2012/10/11/critical-cartography-as-transformational-learning/</w:t>
        </w:r>
      </w:hyperlink>
    </w:p>
    <w:p w14:paraId="51F49E99" w14:textId="77777777" w:rsidR="002D0B02" w:rsidRPr="00206697" w:rsidRDefault="002D0B02">
      <w:pPr>
        <w:ind w:left="360" w:hanging="360"/>
        <w:rPr>
          <w:sz w:val="24"/>
          <w:szCs w:val="24"/>
        </w:rPr>
      </w:pPr>
    </w:p>
    <w:p w14:paraId="3075264E" w14:textId="77777777" w:rsidR="002D0B02" w:rsidRPr="00206697" w:rsidRDefault="002D0B02">
      <w:pPr>
        <w:ind w:left="709" w:hanging="764"/>
        <w:rPr>
          <w:sz w:val="24"/>
          <w:szCs w:val="24"/>
        </w:rPr>
      </w:pPr>
      <w:r w:rsidRPr="00206697">
        <w:rPr>
          <w:sz w:val="24"/>
          <w:szCs w:val="24"/>
        </w:rPr>
        <w:t xml:space="preserve"> 2012</w:t>
      </w:r>
      <w:r w:rsidRPr="00206697">
        <w:rPr>
          <w:sz w:val="24"/>
          <w:szCs w:val="24"/>
        </w:rPr>
        <w:tab/>
        <w:t xml:space="preserve">Meek, David. “More war than night”: Violence, resistance, and territory in Pará, </w:t>
      </w:r>
      <w:r w:rsidRPr="00206697">
        <w:rPr>
          <w:sz w:val="24"/>
          <w:szCs w:val="24"/>
        </w:rPr>
        <w:tab/>
        <w:t xml:space="preserve">Brazil. </w:t>
      </w:r>
      <w:proofErr w:type="gramStart"/>
      <w:r w:rsidRPr="00206697">
        <w:rPr>
          <w:i/>
          <w:iCs/>
          <w:sz w:val="24"/>
          <w:szCs w:val="24"/>
        </w:rPr>
        <w:t>Antipode  Foundation</w:t>
      </w:r>
      <w:proofErr w:type="gramEnd"/>
      <w:r w:rsidRPr="00206697">
        <w:rPr>
          <w:i/>
          <w:iCs/>
          <w:sz w:val="24"/>
          <w:szCs w:val="24"/>
        </w:rPr>
        <w:t xml:space="preserve">. </w:t>
      </w:r>
      <w:r w:rsidRPr="00206697">
        <w:rPr>
          <w:sz w:val="24"/>
          <w:szCs w:val="24"/>
        </w:rPr>
        <w:t xml:space="preserve">15 November.  Available from: </w:t>
      </w:r>
      <w:hyperlink r:id="rId10" w:history="1">
        <w:r w:rsidRPr="00206697">
          <w:rPr>
            <w:rStyle w:val="Hyperlink"/>
            <w:sz w:val="24"/>
            <w:szCs w:val="24"/>
          </w:rPr>
          <w:t>http://antipodefoundation.org/2012/11/15/more-war-than-night-violence- resistance-and-territory-in-</w:t>
        </w:r>
        <w:proofErr w:type="spellStart"/>
        <w:r w:rsidRPr="00206697">
          <w:rPr>
            <w:rStyle w:val="Hyperlink"/>
            <w:sz w:val="24"/>
            <w:szCs w:val="24"/>
          </w:rPr>
          <w:t>para</w:t>
        </w:r>
        <w:proofErr w:type="spellEnd"/>
        <w:r w:rsidRPr="00206697">
          <w:rPr>
            <w:rStyle w:val="Hyperlink"/>
            <w:sz w:val="24"/>
            <w:szCs w:val="24"/>
          </w:rPr>
          <w:t>-brazil</w:t>
        </w:r>
      </w:hyperlink>
    </w:p>
    <w:p w14:paraId="194B4632" w14:textId="77777777" w:rsidR="002D0B02" w:rsidRPr="00206697" w:rsidRDefault="002D0B02">
      <w:pPr>
        <w:ind w:left="360" w:hanging="360"/>
        <w:rPr>
          <w:sz w:val="24"/>
          <w:szCs w:val="24"/>
        </w:rPr>
      </w:pPr>
    </w:p>
    <w:p w14:paraId="77D0A70E" w14:textId="77777777" w:rsidR="002D0B02" w:rsidRPr="00206697" w:rsidRDefault="002D0B02">
      <w:pPr>
        <w:ind w:left="709" w:hanging="709"/>
        <w:rPr>
          <w:sz w:val="24"/>
          <w:szCs w:val="24"/>
        </w:rPr>
      </w:pPr>
      <w:r w:rsidRPr="00206697">
        <w:rPr>
          <w:sz w:val="24"/>
          <w:szCs w:val="24"/>
        </w:rPr>
        <w:t xml:space="preserve">2012 </w:t>
      </w:r>
      <w:r w:rsidRPr="00206697">
        <w:rPr>
          <w:sz w:val="24"/>
          <w:szCs w:val="24"/>
        </w:rPr>
        <w:tab/>
        <w:t>Meek, David. Rio+20 and the People's Summit: Dialogic or Disconnected Spaces.</w:t>
      </w:r>
      <w:r w:rsidRPr="00206697">
        <w:rPr>
          <w:i/>
          <w:iCs/>
          <w:sz w:val="24"/>
          <w:szCs w:val="24"/>
        </w:rPr>
        <w:t xml:space="preserve"> </w:t>
      </w:r>
      <w:proofErr w:type="gramStart"/>
      <w:r w:rsidRPr="00206697">
        <w:rPr>
          <w:i/>
          <w:iCs/>
          <w:sz w:val="24"/>
          <w:szCs w:val="24"/>
        </w:rPr>
        <w:t>Antipode  Foundation</w:t>
      </w:r>
      <w:proofErr w:type="gramEnd"/>
      <w:r w:rsidRPr="00206697">
        <w:rPr>
          <w:i/>
          <w:iCs/>
          <w:sz w:val="24"/>
          <w:szCs w:val="24"/>
        </w:rPr>
        <w:t xml:space="preserve">. </w:t>
      </w:r>
      <w:r w:rsidRPr="00206697">
        <w:rPr>
          <w:sz w:val="24"/>
          <w:szCs w:val="24"/>
        </w:rPr>
        <w:t xml:space="preserve">12 July.  Available from: </w:t>
      </w:r>
      <w:hyperlink r:id="rId11" w:history="1">
        <w:r w:rsidRPr="00206697">
          <w:rPr>
            <w:rStyle w:val="Hyperlink"/>
            <w:sz w:val="24"/>
            <w:szCs w:val="24"/>
          </w:rPr>
          <w:t>antipodefoundation.org/2012/07/12/rio20-and-the-peoples-summit-dialogic-or-disconnected-spaces/</w:t>
        </w:r>
      </w:hyperlink>
    </w:p>
    <w:p w14:paraId="1AA5BB73" w14:textId="77777777" w:rsidR="002D0B02" w:rsidRPr="00206697" w:rsidRDefault="002D0B02">
      <w:pPr>
        <w:ind w:left="709" w:hanging="709"/>
        <w:rPr>
          <w:sz w:val="24"/>
          <w:szCs w:val="24"/>
        </w:rPr>
      </w:pPr>
    </w:p>
    <w:p w14:paraId="6314EBE3" w14:textId="77777777" w:rsidR="002D0B02" w:rsidRPr="00206697" w:rsidRDefault="002D0B02">
      <w:pPr>
        <w:ind w:left="709" w:hanging="709"/>
        <w:rPr>
          <w:sz w:val="24"/>
          <w:szCs w:val="24"/>
        </w:rPr>
      </w:pPr>
      <w:r w:rsidRPr="00206697">
        <w:rPr>
          <w:sz w:val="24"/>
          <w:szCs w:val="24"/>
        </w:rPr>
        <w:t xml:space="preserve">2012 </w:t>
      </w:r>
      <w:r w:rsidRPr="00206697">
        <w:rPr>
          <w:sz w:val="24"/>
          <w:szCs w:val="24"/>
        </w:rPr>
        <w:tab/>
        <w:t xml:space="preserve">Meek, David. Transforming space, creating place. </w:t>
      </w:r>
      <w:r w:rsidRPr="00206697">
        <w:rPr>
          <w:i/>
          <w:iCs/>
          <w:sz w:val="24"/>
          <w:szCs w:val="24"/>
        </w:rPr>
        <w:t>Antipode Foundation.</w:t>
      </w:r>
      <w:r w:rsidRPr="00206697">
        <w:rPr>
          <w:sz w:val="24"/>
          <w:szCs w:val="24"/>
        </w:rPr>
        <w:t xml:space="preserve">  10 May.  Available from: </w:t>
      </w:r>
      <w:hyperlink r:id="rId12" w:history="1">
        <w:r w:rsidRPr="00206697">
          <w:rPr>
            <w:rStyle w:val="Hyperlink"/>
            <w:sz w:val="24"/>
            <w:szCs w:val="24"/>
          </w:rPr>
          <w:t>antipodefoundation.org/2012/05/10/transforming-space-creating-place/</w:t>
        </w:r>
      </w:hyperlink>
    </w:p>
    <w:p w14:paraId="34AA5DC0" w14:textId="77777777" w:rsidR="002D0B02" w:rsidRPr="00206697" w:rsidRDefault="002D0B02">
      <w:pPr>
        <w:ind w:left="360" w:hanging="360"/>
        <w:rPr>
          <w:sz w:val="24"/>
          <w:szCs w:val="24"/>
        </w:rPr>
      </w:pPr>
    </w:p>
    <w:p w14:paraId="06DB5303" w14:textId="77777777" w:rsidR="007B0DBE" w:rsidRPr="00206697" w:rsidRDefault="002D0B02" w:rsidP="007B0DBE">
      <w:pPr>
        <w:ind w:left="745" w:hanging="745"/>
        <w:rPr>
          <w:sz w:val="24"/>
          <w:szCs w:val="24"/>
        </w:rPr>
      </w:pPr>
      <w:r w:rsidRPr="00206697">
        <w:rPr>
          <w:sz w:val="24"/>
          <w:szCs w:val="24"/>
        </w:rPr>
        <w:t>2012</w:t>
      </w:r>
      <w:r w:rsidRPr="00206697">
        <w:rPr>
          <w:sz w:val="24"/>
          <w:szCs w:val="24"/>
        </w:rPr>
        <w:tab/>
        <w:t xml:space="preserve">Meek, David.  </w:t>
      </w:r>
      <w:proofErr w:type="spellStart"/>
      <w:r w:rsidRPr="00206697">
        <w:rPr>
          <w:sz w:val="24"/>
          <w:szCs w:val="24"/>
        </w:rPr>
        <w:t>Kony</w:t>
      </w:r>
      <w:proofErr w:type="spellEnd"/>
      <w:r w:rsidRPr="00206697">
        <w:rPr>
          <w:sz w:val="24"/>
          <w:szCs w:val="24"/>
        </w:rPr>
        <w:t xml:space="preserve"> 2012: “The Rules have changed”. </w:t>
      </w:r>
      <w:r w:rsidRPr="00206697">
        <w:rPr>
          <w:i/>
          <w:iCs/>
          <w:sz w:val="24"/>
          <w:szCs w:val="24"/>
        </w:rPr>
        <w:t xml:space="preserve">Antipode Foundation. </w:t>
      </w:r>
      <w:r w:rsidRPr="00206697">
        <w:rPr>
          <w:sz w:val="24"/>
          <w:szCs w:val="24"/>
        </w:rPr>
        <w:t xml:space="preserve">16 March. </w:t>
      </w:r>
      <w:r w:rsidRPr="00206697">
        <w:rPr>
          <w:i/>
          <w:iCs/>
          <w:sz w:val="24"/>
          <w:szCs w:val="24"/>
        </w:rPr>
        <w:t xml:space="preserve"> </w:t>
      </w:r>
      <w:r w:rsidRPr="00206697">
        <w:rPr>
          <w:sz w:val="24"/>
          <w:szCs w:val="24"/>
        </w:rPr>
        <w:t xml:space="preserve">Available from: </w:t>
      </w:r>
      <w:hyperlink r:id="rId13" w:history="1">
        <w:r w:rsidRPr="00206697">
          <w:rPr>
            <w:rStyle w:val="Hyperlink"/>
            <w:sz w:val="24"/>
            <w:szCs w:val="24"/>
          </w:rPr>
          <w:t>antipodefoundation.org/2012/03/06/kony-2012-the-rules-have-changed</w:t>
        </w:r>
      </w:hyperlink>
      <w:r w:rsidRPr="00206697">
        <w:rPr>
          <w:sz w:val="24"/>
          <w:szCs w:val="24"/>
        </w:rPr>
        <w:t>/</w:t>
      </w:r>
    </w:p>
    <w:p w14:paraId="270C5FC6" w14:textId="77777777" w:rsidR="007B0DBE" w:rsidRPr="00206697" w:rsidRDefault="007B0DBE" w:rsidP="007B0DBE">
      <w:pPr>
        <w:ind w:left="745" w:hanging="745"/>
        <w:rPr>
          <w:sz w:val="24"/>
          <w:szCs w:val="24"/>
        </w:rPr>
      </w:pPr>
    </w:p>
    <w:p w14:paraId="20C305EC" w14:textId="77777777" w:rsidR="002D0B02" w:rsidRPr="00206697" w:rsidRDefault="002D0B02" w:rsidP="007B0DBE">
      <w:pPr>
        <w:ind w:left="745" w:hanging="745"/>
        <w:rPr>
          <w:sz w:val="24"/>
          <w:szCs w:val="24"/>
        </w:rPr>
      </w:pPr>
      <w:r w:rsidRPr="00206697">
        <w:rPr>
          <w:sz w:val="24"/>
          <w:szCs w:val="24"/>
        </w:rPr>
        <w:t>2012</w:t>
      </w:r>
      <w:r w:rsidRPr="00206697">
        <w:rPr>
          <w:sz w:val="24"/>
          <w:szCs w:val="24"/>
        </w:rPr>
        <w:tab/>
        <w:t xml:space="preserve">Meek, David.  </w:t>
      </w:r>
      <w:proofErr w:type="gramStart"/>
      <w:r w:rsidRPr="00206697">
        <w:rPr>
          <w:sz w:val="24"/>
          <w:szCs w:val="24"/>
        </w:rPr>
        <w:t>'Anonymous' and the question of Authenticity.</w:t>
      </w:r>
      <w:proofErr w:type="gramEnd"/>
      <w:r w:rsidRPr="00206697">
        <w:rPr>
          <w:sz w:val="24"/>
          <w:szCs w:val="24"/>
        </w:rPr>
        <w:t xml:space="preserve"> </w:t>
      </w:r>
      <w:r w:rsidRPr="00206697">
        <w:rPr>
          <w:i/>
          <w:iCs/>
          <w:sz w:val="24"/>
          <w:szCs w:val="24"/>
        </w:rPr>
        <w:t xml:space="preserve">Antipode Foundation. </w:t>
      </w:r>
      <w:r w:rsidRPr="00206697">
        <w:rPr>
          <w:sz w:val="24"/>
          <w:szCs w:val="24"/>
        </w:rPr>
        <w:t xml:space="preserve">12 March. Available from: </w:t>
      </w:r>
      <w:hyperlink r:id="rId14" w:history="1">
        <w:r w:rsidRPr="00206697">
          <w:rPr>
            <w:rStyle w:val="Hyperlink"/>
            <w:sz w:val="24"/>
            <w:szCs w:val="24"/>
          </w:rPr>
          <w:t>antipodefoundation.org/2012/03/12/anonymous-and-the-question-of-authenticity/</w:t>
        </w:r>
      </w:hyperlink>
    </w:p>
    <w:p w14:paraId="74C70426" w14:textId="77777777" w:rsidR="002D0B02" w:rsidRPr="00206697" w:rsidRDefault="002D0B02">
      <w:pPr>
        <w:ind w:left="360" w:hanging="360"/>
        <w:rPr>
          <w:sz w:val="24"/>
          <w:szCs w:val="24"/>
        </w:rPr>
      </w:pPr>
    </w:p>
    <w:p w14:paraId="11F728B5" w14:textId="77777777" w:rsidR="002D0B02" w:rsidRPr="00206697" w:rsidRDefault="002D0B02" w:rsidP="007B0DBE">
      <w:pPr>
        <w:ind w:left="709" w:hanging="709"/>
        <w:rPr>
          <w:sz w:val="24"/>
          <w:szCs w:val="24"/>
        </w:rPr>
      </w:pPr>
      <w:r w:rsidRPr="00206697">
        <w:rPr>
          <w:sz w:val="24"/>
          <w:szCs w:val="24"/>
        </w:rPr>
        <w:lastRenderedPageBreak/>
        <w:t xml:space="preserve">2012 </w:t>
      </w:r>
      <w:r w:rsidRPr="00206697">
        <w:rPr>
          <w:sz w:val="24"/>
          <w:szCs w:val="24"/>
        </w:rPr>
        <w:tab/>
        <w:t>Meek, David. The Winter of Occupy Wall Street</w:t>
      </w:r>
      <w:proofErr w:type="gramStart"/>
      <w:r w:rsidRPr="00206697">
        <w:rPr>
          <w:sz w:val="24"/>
          <w:szCs w:val="24"/>
        </w:rPr>
        <w:t>?.</w:t>
      </w:r>
      <w:proofErr w:type="gramEnd"/>
      <w:r w:rsidRPr="00206697">
        <w:rPr>
          <w:sz w:val="24"/>
          <w:szCs w:val="24"/>
        </w:rPr>
        <w:t xml:space="preserve">  </w:t>
      </w:r>
      <w:r w:rsidRPr="00206697">
        <w:rPr>
          <w:i/>
          <w:iCs/>
          <w:sz w:val="24"/>
          <w:szCs w:val="24"/>
        </w:rPr>
        <w:t xml:space="preserve">Antipode Foundation. </w:t>
      </w:r>
      <w:r w:rsidRPr="00206697">
        <w:rPr>
          <w:sz w:val="24"/>
          <w:szCs w:val="24"/>
        </w:rPr>
        <w:t xml:space="preserve">3 February. Available from </w:t>
      </w:r>
      <w:hyperlink r:id="rId15" w:history="1">
        <w:r w:rsidRPr="00206697">
          <w:rPr>
            <w:rStyle w:val="Hyperlink"/>
            <w:sz w:val="24"/>
            <w:szCs w:val="24"/>
          </w:rPr>
          <w:t>antipodefoundation.org/2012/02/03/the-winter-of-occupy-wall-street/</w:t>
        </w:r>
      </w:hyperlink>
    </w:p>
    <w:p w14:paraId="51E167D1" w14:textId="77777777" w:rsidR="002D0B02" w:rsidRPr="00206697" w:rsidRDefault="00562556">
      <w:pPr>
        <w:ind w:left="360" w:hanging="360"/>
        <w:rPr>
          <w:sz w:val="24"/>
          <w:szCs w:val="24"/>
        </w:rPr>
      </w:pPr>
      <w:hyperlink r:id="rId16" w:history="1"/>
    </w:p>
    <w:p w14:paraId="4F58A261" w14:textId="77777777" w:rsidR="002D0B02" w:rsidRPr="00206697" w:rsidRDefault="002D0B02" w:rsidP="007B0DBE">
      <w:pPr>
        <w:ind w:left="691" w:hanging="691"/>
        <w:rPr>
          <w:sz w:val="24"/>
          <w:szCs w:val="24"/>
        </w:rPr>
      </w:pPr>
      <w:r w:rsidRPr="00206697">
        <w:rPr>
          <w:sz w:val="24"/>
          <w:szCs w:val="24"/>
        </w:rPr>
        <w:t xml:space="preserve"> 2012</w:t>
      </w:r>
      <w:r w:rsidRPr="00206697">
        <w:rPr>
          <w:sz w:val="24"/>
          <w:szCs w:val="24"/>
        </w:rPr>
        <w:tab/>
        <w:t xml:space="preserve">Meek, David.  Attending to imbricated spaces. </w:t>
      </w:r>
      <w:r w:rsidRPr="00206697">
        <w:rPr>
          <w:i/>
          <w:iCs/>
          <w:sz w:val="24"/>
          <w:szCs w:val="24"/>
        </w:rPr>
        <w:t xml:space="preserve">Antipode Foundation. </w:t>
      </w:r>
      <w:r w:rsidRPr="00206697">
        <w:rPr>
          <w:sz w:val="24"/>
          <w:szCs w:val="24"/>
        </w:rPr>
        <w:t xml:space="preserve">16 January. Available from: </w:t>
      </w:r>
      <w:hyperlink r:id="rId17" w:history="1">
        <w:r w:rsidRPr="00206697">
          <w:rPr>
            <w:rStyle w:val="Hyperlink"/>
            <w:sz w:val="24"/>
            <w:szCs w:val="24"/>
          </w:rPr>
          <w:t>antipodefoundation.org/2012/01/16/attending-to-imbricated-spaces</w:t>
        </w:r>
      </w:hyperlink>
      <w:r w:rsidRPr="00206697">
        <w:rPr>
          <w:sz w:val="24"/>
          <w:szCs w:val="24"/>
        </w:rPr>
        <w:t>.</w:t>
      </w:r>
    </w:p>
    <w:p w14:paraId="6B38BA90" w14:textId="77777777" w:rsidR="002D0B02" w:rsidRPr="00206697" w:rsidRDefault="002D0B02">
      <w:pPr>
        <w:ind w:left="360"/>
        <w:rPr>
          <w:sz w:val="24"/>
          <w:szCs w:val="24"/>
        </w:rPr>
      </w:pPr>
    </w:p>
    <w:p w14:paraId="6D680003" w14:textId="77777777" w:rsidR="002D0B02" w:rsidRPr="00206697" w:rsidRDefault="002D0B02">
      <w:pPr>
        <w:rPr>
          <w:b/>
          <w:bCs/>
          <w:sz w:val="24"/>
          <w:szCs w:val="24"/>
          <w:u w:val="single"/>
        </w:rPr>
      </w:pPr>
      <w:r w:rsidRPr="00206697">
        <w:rPr>
          <w:b/>
          <w:bCs/>
          <w:sz w:val="24"/>
          <w:szCs w:val="24"/>
          <w:u w:val="single"/>
        </w:rPr>
        <w:t>GRANTS AND FELLOWSHIPS</w:t>
      </w:r>
    </w:p>
    <w:p w14:paraId="04E1AF9F" w14:textId="77777777" w:rsidR="00EC1A5B" w:rsidRPr="00206697" w:rsidRDefault="00EC1A5B">
      <w:pPr>
        <w:rPr>
          <w:b/>
          <w:bCs/>
          <w:sz w:val="24"/>
          <w:szCs w:val="24"/>
          <w:u w:val="single"/>
        </w:rPr>
      </w:pPr>
    </w:p>
    <w:p w14:paraId="611B1D4F" w14:textId="0445254A" w:rsidR="00EC1A5B" w:rsidRPr="00206697" w:rsidRDefault="00EC1A5B">
      <w:pPr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>2017    Research Grants Competition  ($6,000)</w:t>
      </w:r>
    </w:p>
    <w:p w14:paraId="68404287" w14:textId="77777777" w:rsidR="00EC1A5B" w:rsidRPr="00206697" w:rsidRDefault="00EC1A5B">
      <w:pPr>
        <w:rPr>
          <w:bCs/>
          <w:sz w:val="24"/>
          <w:szCs w:val="24"/>
        </w:rPr>
      </w:pPr>
    </w:p>
    <w:p w14:paraId="0B3108B1" w14:textId="30BE1DB6" w:rsidR="003F4216" w:rsidRPr="00206697" w:rsidRDefault="003F4216">
      <w:pPr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>2015</w:t>
      </w:r>
      <w:r w:rsidRPr="00206697">
        <w:rPr>
          <w:bCs/>
          <w:sz w:val="24"/>
          <w:szCs w:val="24"/>
        </w:rPr>
        <w:tab/>
        <w:t>Faculty Fellows in Service Learning Fellowship ($1000)</w:t>
      </w:r>
    </w:p>
    <w:p w14:paraId="46A48639" w14:textId="77777777" w:rsidR="003F4216" w:rsidRPr="00206697" w:rsidRDefault="003F4216">
      <w:pPr>
        <w:rPr>
          <w:bCs/>
          <w:sz w:val="24"/>
          <w:szCs w:val="24"/>
        </w:rPr>
      </w:pPr>
    </w:p>
    <w:p w14:paraId="0886A344" w14:textId="34D76F8B" w:rsidR="003F4216" w:rsidRPr="00206697" w:rsidRDefault="003F4216">
      <w:pPr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>2015    Learning in Action Experiential Education “Create” Grant  ($1000)</w:t>
      </w:r>
    </w:p>
    <w:p w14:paraId="49D55B04" w14:textId="77777777" w:rsidR="002D0B02" w:rsidRPr="00206697" w:rsidRDefault="002D0B02">
      <w:pPr>
        <w:rPr>
          <w:b/>
          <w:bCs/>
          <w:sz w:val="24"/>
          <w:szCs w:val="24"/>
          <w:u w:val="single"/>
        </w:rPr>
      </w:pPr>
    </w:p>
    <w:p w14:paraId="509E4246" w14:textId="670FA333" w:rsidR="007B69C0" w:rsidRPr="00206697" w:rsidRDefault="007B69C0">
      <w:pPr>
        <w:rPr>
          <w:sz w:val="24"/>
          <w:szCs w:val="24"/>
        </w:rPr>
      </w:pPr>
      <w:r w:rsidRPr="00206697">
        <w:rPr>
          <w:sz w:val="24"/>
          <w:szCs w:val="24"/>
        </w:rPr>
        <w:t xml:space="preserve">2014 </w:t>
      </w:r>
      <w:r w:rsidRPr="00206697">
        <w:rPr>
          <w:sz w:val="24"/>
          <w:szCs w:val="24"/>
        </w:rPr>
        <w:tab/>
        <w:t>South Eastern Conference Faculty Travel Grant ($750)</w:t>
      </w:r>
    </w:p>
    <w:p w14:paraId="489A6B35" w14:textId="77777777" w:rsidR="007B69C0" w:rsidRPr="00206697" w:rsidRDefault="007B69C0">
      <w:pPr>
        <w:rPr>
          <w:sz w:val="24"/>
          <w:szCs w:val="24"/>
        </w:rPr>
      </w:pPr>
    </w:p>
    <w:p w14:paraId="19117FE6" w14:textId="77777777" w:rsidR="002D0B02" w:rsidRPr="00206697" w:rsidRDefault="002D0B02">
      <w:pPr>
        <w:rPr>
          <w:sz w:val="24"/>
          <w:szCs w:val="24"/>
        </w:rPr>
      </w:pPr>
      <w:r w:rsidRPr="00206697">
        <w:rPr>
          <w:sz w:val="24"/>
          <w:szCs w:val="24"/>
        </w:rPr>
        <w:t xml:space="preserve">2013    University of Georgia </w:t>
      </w:r>
      <w:proofErr w:type="spellStart"/>
      <w:r w:rsidRPr="00206697">
        <w:rPr>
          <w:sz w:val="24"/>
          <w:szCs w:val="24"/>
        </w:rPr>
        <w:t>Wi</w:t>
      </w:r>
      <w:r w:rsidR="008424C2" w:rsidRPr="00206697">
        <w:rPr>
          <w:sz w:val="24"/>
          <w:szCs w:val="24"/>
        </w:rPr>
        <w:t>l</w:t>
      </w:r>
      <w:r w:rsidRPr="00206697">
        <w:rPr>
          <w:sz w:val="24"/>
          <w:szCs w:val="24"/>
        </w:rPr>
        <w:t>lson</w:t>
      </w:r>
      <w:proofErr w:type="spellEnd"/>
      <w:r w:rsidRPr="00206697">
        <w:rPr>
          <w:sz w:val="24"/>
          <w:szCs w:val="24"/>
        </w:rPr>
        <w:t xml:space="preserve"> Center Graduate Fellowship ($800)</w:t>
      </w:r>
    </w:p>
    <w:p w14:paraId="4F644D0E" w14:textId="77777777" w:rsidR="002D0B02" w:rsidRPr="00206697" w:rsidRDefault="002D0B02">
      <w:pPr>
        <w:rPr>
          <w:sz w:val="24"/>
          <w:szCs w:val="24"/>
        </w:rPr>
      </w:pPr>
    </w:p>
    <w:p w14:paraId="55ECFC42" w14:textId="77777777" w:rsidR="002D0B02" w:rsidRPr="00206697" w:rsidRDefault="002D0B02">
      <w:pPr>
        <w:rPr>
          <w:sz w:val="24"/>
          <w:szCs w:val="24"/>
        </w:rPr>
      </w:pPr>
      <w:r w:rsidRPr="00206697">
        <w:rPr>
          <w:sz w:val="24"/>
          <w:szCs w:val="24"/>
        </w:rPr>
        <w:t>2011</w:t>
      </w:r>
      <w:r w:rsidRPr="00206697">
        <w:rPr>
          <w:sz w:val="24"/>
          <w:szCs w:val="24"/>
        </w:rPr>
        <w:tab/>
        <w:t>National Science Foundation Doctoral Disser</w:t>
      </w:r>
      <w:r w:rsidR="003B7AA8" w:rsidRPr="00206697">
        <w:rPr>
          <w:sz w:val="24"/>
          <w:szCs w:val="24"/>
        </w:rPr>
        <w:t xml:space="preserve">tation Improvement Grant ($19, </w:t>
      </w:r>
      <w:r w:rsidRPr="00206697">
        <w:rPr>
          <w:sz w:val="24"/>
          <w:szCs w:val="24"/>
        </w:rPr>
        <w:t>800)</w:t>
      </w:r>
    </w:p>
    <w:p w14:paraId="7F965893" w14:textId="77777777" w:rsidR="002D0B02" w:rsidRPr="00206697" w:rsidRDefault="002D0B02">
      <w:pPr>
        <w:rPr>
          <w:sz w:val="24"/>
          <w:szCs w:val="24"/>
        </w:rPr>
      </w:pPr>
    </w:p>
    <w:p w14:paraId="45D0EF1F" w14:textId="77777777" w:rsidR="002D0B02" w:rsidRPr="00206697" w:rsidRDefault="002D0B02">
      <w:pPr>
        <w:rPr>
          <w:sz w:val="24"/>
          <w:szCs w:val="24"/>
        </w:rPr>
      </w:pPr>
      <w:proofErr w:type="gramStart"/>
      <w:r w:rsidRPr="00206697">
        <w:rPr>
          <w:sz w:val="24"/>
          <w:szCs w:val="24"/>
        </w:rPr>
        <w:t>2011</w:t>
      </w:r>
      <w:r w:rsidRPr="00206697">
        <w:rPr>
          <w:sz w:val="24"/>
          <w:szCs w:val="24"/>
        </w:rPr>
        <w:tab/>
        <w:t>Social Science</w:t>
      </w:r>
      <w:proofErr w:type="gramEnd"/>
      <w:r w:rsidRPr="00206697">
        <w:rPr>
          <w:sz w:val="24"/>
          <w:szCs w:val="24"/>
        </w:rPr>
        <w:t xml:space="preserve"> Research Council International Dissertation Research Fellowship </w:t>
      </w:r>
      <w:r w:rsidRPr="00206697">
        <w:rPr>
          <w:sz w:val="24"/>
          <w:szCs w:val="24"/>
        </w:rPr>
        <w:tab/>
        <w:t>($9,500)</w:t>
      </w:r>
    </w:p>
    <w:p w14:paraId="7B724B81" w14:textId="77777777" w:rsidR="002D0B02" w:rsidRPr="00206697" w:rsidRDefault="002D0B02">
      <w:pPr>
        <w:rPr>
          <w:sz w:val="24"/>
          <w:szCs w:val="24"/>
        </w:rPr>
      </w:pPr>
    </w:p>
    <w:p w14:paraId="6AC78C7F" w14:textId="77777777" w:rsidR="002D0B02" w:rsidRPr="00206697" w:rsidRDefault="002D0B02">
      <w:pPr>
        <w:rPr>
          <w:b/>
          <w:bCs/>
          <w:sz w:val="24"/>
          <w:szCs w:val="24"/>
          <w:u w:val="single"/>
        </w:rPr>
      </w:pPr>
      <w:r w:rsidRPr="00206697">
        <w:rPr>
          <w:sz w:val="24"/>
          <w:szCs w:val="24"/>
        </w:rPr>
        <w:t>2011</w:t>
      </w:r>
      <w:r w:rsidRPr="00206697">
        <w:rPr>
          <w:sz w:val="24"/>
          <w:szCs w:val="24"/>
        </w:rPr>
        <w:tab/>
        <w:t xml:space="preserve">Fulbright IIE Fellowship ($14,780) </w:t>
      </w:r>
    </w:p>
    <w:p w14:paraId="0465CF10" w14:textId="77777777" w:rsidR="002D0B02" w:rsidRPr="00206697" w:rsidRDefault="002D0B02">
      <w:pPr>
        <w:rPr>
          <w:b/>
          <w:bCs/>
          <w:sz w:val="24"/>
          <w:szCs w:val="24"/>
          <w:u w:val="single"/>
        </w:rPr>
      </w:pPr>
    </w:p>
    <w:p w14:paraId="50C55415" w14:textId="77777777" w:rsidR="002D0B02" w:rsidRPr="00206697" w:rsidRDefault="002D0B02">
      <w:pPr>
        <w:rPr>
          <w:sz w:val="24"/>
          <w:szCs w:val="24"/>
        </w:rPr>
      </w:pPr>
      <w:r w:rsidRPr="00206697">
        <w:rPr>
          <w:sz w:val="24"/>
          <w:szCs w:val="24"/>
        </w:rPr>
        <w:t>2010</w:t>
      </w:r>
      <w:r w:rsidRPr="00206697">
        <w:rPr>
          <w:sz w:val="24"/>
          <w:szCs w:val="24"/>
        </w:rPr>
        <w:tab/>
        <w:t xml:space="preserve">Digital Globe World View 2 8-band Challenge Imagery Award ($4,200) </w:t>
      </w:r>
    </w:p>
    <w:p w14:paraId="3D37771B" w14:textId="77777777" w:rsidR="002D0B02" w:rsidRPr="00206697" w:rsidRDefault="002D0B02">
      <w:pPr>
        <w:rPr>
          <w:sz w:val="24"/>
          <w:szCs w:val="24"/>
        </w:rPr>
      </w:pPr>
    </w:p>
    <w:p w14:paraId="13E1199B" w14:textId="77777777" w:rsidR="002D0B02" w:rsidRPr="00206697" w:rsidRDefault="002D0B02">
      <w:pPr>
        <w:rPr>
          <w:sz w:val="24"/>
          <w:szCs w:val="24"/>
        </w:rPr>
      </w:pPr>
      <w:r w:rsidRPr="00206697">
        <w:rPr>
          <w:sz w:val="24"/>
          <w:szCs w:val="24"/>
        </w:rPr>
        <w:t>2009</w:t>
      </w:r>
      <w:r w:rsidRPr="00206697">
        <w:rPr>
          <w:sz w:val="24"/>
          <w:szCs w:val="24"/>
        </w:rPr>
        <w:tab/>
        <w:t xml:space="preserve">American Society of Photogrammetry and Remote Sensing </w:t>
      </w:r>
      <w:proofErr w:type="spellStart"/>
      <w:r w:rsidRPr="00206697">
        <w:rPr>
          <w:sz w:val="24"/>
          <w:szCs w:val="24"/>
        </w:rPr>
        <w:t>GeoEye</w:t>
      </w:r>
      <w:proofErr w:type="spellEnd"/>
      <w:r w:rsidRPr="00206697">
        <w:rPr>
          <w:sz w:val="24"/>
          <w:szCs w:val="24"/>
        </w:rPr>
        <w:t xml:space="preserve"> </w:t>
      </w:r>
      <w:proofErr w:type="gramStart"/>
      <w:r w:rsidRPr="00206697">
        <w:rPr>
          <w:sz w:val="24"/>
          <w:szCs w:val="24"/>
        </w:rPr>
        <w:t>Award  of</w:t>
      </w:r>
      <w:proofErr w:type="gramEnd"/>
      <w:r w:rsidRPr="00206697">
        <w:rPr>
          <w:sz w:val="24"/>
          <w:szCs w:val="24"/>
        </w:rPr>
        <w:t xml:space="preserve"> </w:t>
      </w:r>
      <w:r w:rsidRPr="00206697">
        <w:rPr>
          <w:sz w:val="24"/>
          <w:szCs w:val="24"/>
        </w:rPr>
        <w:tab/>
        <w:t>imagery ($2000) of field site</w:t>
      </w:r>
    </w:p>
    <w:p w14:paraId="3DA01E22" w14:textId="77777777" w:rsidR="002D0B02" w:rsidRPr="00206697" w:rsidRDefault="002D0B02">
      <w:pPr>
        <w:rPr>
          <w:sz w:val="24"/>
          <w:szCs w:val="24"/>
        </w:rPr>
      </w:pPr>
    </w:p>
    <w:p w14:paraId="42B0DB7D" w14:textId="77777777" w:rsidR="002D0B02" w:rsidRPr="00206697" w:rsidRDefault="002D0B02">
      <w:pPr>
        <w:rPr>
          <w:sz w:val="24"/>
          <w:szCs w:val="24"/>
        </w:rPr>
      </w:pPr>
      <w:r w:rsidRPr="00206697">
        <w:rPr>
          <w:sz w:val="24"/>
          <w:szCs w:val="24"/>
        </w:rPr>
        <w:t>2009</w:t>
      </w:r>
      <w:r w:rsidRPr="00206697">
        <w:rPr>
          <w:sz w:val="24"/>
          <w:szCs w:val="24"/>
        </w:rPr>
        <w:tab/>
        <w:t>Graduate School Dean´s Award for pilot research ($1,000)</w:t>
      </w:r>
    </w:p>
    <w:p w14:paraId="15E11BC9" w14:textId="77777777" w:rsidR="002D0B02" w:rsidRPr="00206697" w:rsidRDefault="002D0B02">
      <w:pPr>
        <w:rPr>
          <w:sz w:val="24"/>
          <w:szCs w:val="24"/>
        </w:rPr>
      </w:pPr>
    </w:p>
    <w:p w14:paraId="77F3AB88" w14:textId="77777777" w:rsidR="002D0B02" w:rsidRPr="00206697" w:rsidRDefault="002D0B02">
      <w:pPr>
        <w:rPr>
          <w:sz w:val="24"/>
          <w:szCs w:val="24"/>
        </w:rPr>
      </w:pPr>
      <w:r w:rsidRPr="00206697">
        <w:rPr>
          <w:sz w:val="24"/>
          <w:szCs w:val="24"/>
        </w:rPr>
        <w:t>2009</w:t>
      </w:r>
      <w:r w:rsidRPr="00206697">
        <w:rPr>
          <w:sz w:val="24"/>
          <w:szCs w:val="24"/>
        </w:rPr>
        <w:tab/>
        <w:t xml:space="preserve">Latin American Caribbean Studies Institute Tinker Award for pilot research </w:t>
      </w:r>
      <w:r w:rsidRPr="00206697">
        <w:rPr>
          <w:sz w:val="24"/>
          <w:szCs w:val="24"/>
        </w:rPr>
        <w:tab/>
        <w:t>($2,000)</w:t>
      </w:r>
    </w:p>
    <w:p w14:paraId="5A08857A" w14:textId="77777777" w:rsidR="002D0B02" w:rsidRPr="00206697" w:rsidRDefault="002D0B02">
      <w:pPr>
        <w:rPr>
          <w:sz w:val="24"/>
          <w:szCs w:val="24"/>
        </w:rPr>
      </w:pPr>
    </w:p>
    <w:p w14:paraId="13F589F1" w14:textId="77777777" w:rsidR="002D0B02" w:rsidRPr="00206697" w:rsidRDefault="002D0B02">
      <w:pPr>
        <w:widowControl w:val="0"/>
        <w:spacing w:after="260"/>
        <w:rPr>
          <w:sz w:val="24"/>
          <w:szCs w:val="24"/>
        </w:rPr>
      </w:pPr>
      <w:r w:rsidRPr="00206697">
        <w:rPr>
          <w:sz w:val="24"/>
          <w:szCs w:val="24"/>
        </w:rPr>
        <w:t>2009</w:t>
      </w:r>
      <w:r w:rsidRPr="00206697">
        <w:rPr>
          <w:sz w:val="24"/>
          <w:szCs w:val="24"/>
        </w:rPr>
        <w:tab/>
        <w:t xml:space="preserve">Janice </w:t>
      </w:r>
      <w:proofErr w:type="spellStart"/>
      <w:r w:rsidRPr="00206697">
        <w:rPr>
          <w:sz w:val="24"/>
          <w:szCs w:val="24"/>
        </w:rPr>
        <w:t>Steingruber</w:t>
      </w:r>
      <w:proofErr w:type="spellEnd"/>
      <w:r w:rsidRPr="00206697">
        <w:rPr>
          <w:sz w:val="24"/>
          <w:szCs w:val="24"/>
        </w:rPr>
        <w:t xml:space="preserve"> Award for pilot research ($500)</w:t>
      </w:r>
    </w:p>
    <w:p w14:paraId="4DB99640" w14:textId="77777777" w:rsidR="002D0B02" w:rsidRPr="00206697" w:rsidRDefault="002D0B02">
      <w:pPr>
        <w:rPr>
          <w:sz w:val="24"/>
          <w:szCs w:val="24"/>
        </w:rPr>
      </w:pPr>
      <w:r w:rsidRPr="00206697">
        <w:rPr>
          <w:sz w:val="24"/>
          <w:szCs w:val="24"/>
        </w:rPr>
        <w:t>2009</w:t>
      </w:r>
      <w:r w:rsidRPr="00206697">
        <w:rPr>
          <w:sz w:val="24"/>
          <w:szCs w:val="24"/>
        </w:rPr>
        <w:tab/>
        <w:t xml:space="preserve">Association of American Geographers </w:t>
      </w:r>
      <w:r w:rsidR="003B7AA8" w:rsidRPr="00206697">
        <w:rPr>
          <w:sz w:val="24"/>
          <w:szCs w:val="24"/>
        </w:rPr>
        <w:t xml:space="preserve">winning paper in Communication </w:t>
      </w:r>
      <w:r w:rsidRPr="00206697">
        <w:rPr>
          <w:sz w:val="24"/>
          <w:szCs w:val="24"/>
        </w:rPr>
        <w:t xml:space="preserve">Geography </w:t>
      </w:r>
      <w:r w:rsidR="003B7AA8" w:rsidRPr="00206697">
        <w:rPr>
          <w:sz w:val="24"/>
          <w:szCs w:val="24"/>
        </w:rPr>
        <w:tab/>
      </w:r>
      <w:r w:rsidRPr="00206697">
        <w:rPr>
          <w:sz w:val="24"/>
          <w:szCs w:val="24"/>
        </w:rPr>
        <w:t>($150)</w:t>
      </w:r>
    </w:p>
    <w:p w14:paraId="63C5FBD3" w14:textId="77777777" w:rsidR="002D0B02" w:rsidRPr="00206697" w:rsidRDefault="002D0B02">
      <w:pPr>
        <w:rPr>
          <w:sz w:val="24"/>
          <w:szCs w:val="24"/>
        </w:rPr>
      </w:pPr>
    </w:p>
    <w:p w14:paraId="3D5AC10B" w14:textId="77777777" w:rsidR="002D0B02" w:rsidRPr="00206697" w:rsidRDefault="002D0B02">
      <w:pPr>
        <w:rPr>
          <w:sz w:val="24"/>
          <w:szCs w:val="24"/>
        </w:rPr>
      </w:pPr>
    </w:p>
    <w:p w14:paraId="5DAC9258" w14:textId="77777777" w:rsidR="002D0B02" w:rsidRPr="00206697" w:rsidRDefault="002D0B02">
      <w:pPr>
        <w:rPr>
          <w:b/>
          <w:bCs/>
          <w:sz w:val="24"/>
          <w:szCs w:val="24"/>
          <w:u w:val="single"/>
        </w:rPr>
      </w:pPr>
      <w:r w:rsidRPr="00206697">
        <w:rPr>
          <w:b/>
          <w:bCs/>
          <w:sz w:val="24"/>
          <w:szCs w:val="24"/>
          <w:u w:val="single"/>
        </w:rPr>
        <w:t>INVITED LECTURES</w:t>
      </w:r>
    </w:p>
    <w:p w14:paraId="40772185" w14:textId="77777777" w:rsidR="002D0B02" w:rsidRPr="00206697" w:rsidRDefault="002D0B02">
      <w:pPr>
        <w:rPr>
          <w:b/>
          <w:bCs/>
          <w:sz w:val="24"/>
          <w:szCs w:val="24"/>
          <w:u w:val="single"/>
        </w:rPr>
      </w:pPr>
    </w:p>
    <w:p w14:paraId="354DC635" w14:textId="77777777" w:rsidR="002D0B02" w:rsidRPr="00206697" w:rsidRDefault="002D0B02" w:rsidP="002D0B02">
      <w:pPr>
        <w:ind w:left="727" w:hanging="745"/>
        <w:rPr>
          <w:sz w:val="24"/>
          <w:szCs w:val="24"/>
        </w:rPr>
      </w:pPr>
      <w:r w:rsidRPr="00206697">
        <w:rPr>
          <w:sz w:val="24"/>
          <w:szCs w:val="24"/>
        </w:rPr>
        <w:t>2013     “Learning and Landscape Change in the Brazilian Landless Workers Movement.” Emory University. March 24.</w:t>
      </w:r>
    </w:p>
    <w:p w14:paraId="03B99F66" w14:textId="77777777" w:rsidR="002D0B02" w:rsidRPr="00206697" w:rsidRDefault="002D0B02">
      <w:pPr>
        <w:rPr>
          <w:sz w:val="24"/>
          <w:szCs w:val="24"/>
        </w:rPr>
      </w:pPr>
    </w:p>
    <w:p w14:paraId="0324ABC1" w14:textId="77777777" w:rsidR="0059497E" w:rsidRPr="00206697" w:rsidRDefault="0059497E">
      <w:pPr>
        <w:rPr>
          <w:sz w:val="24"/>
          <w:szCs w:val="24"/>
        </w:rPr>
      </w:pPr>
    </w:p>
    <w:p w14:paraId="30DDB839" w14:textId="77777777" w:rsidR="002D0B02" w:rsidRPr="00206697" w:rsidRDefault="002D0B02">
      <w:pPr>
        <w:rPr>
          <w:b/>
          <w:bCs/>
          <w:sz w:val="24"/>
          <w:szCs w:val="24"/>
          <w:u w:val="single"/>
        </w:rPr>
      </w:pPr>
      <w:r w:rsidRPr="00206697">
        <w:rPr>
          <w:b/>
          <w:bCs/>
          <w:sz w:val="24"/>
          <w:szCs w:val="24"/>
          <w:u w:val="single"/>
        </w:rPr>
        <w:t>CONFERENCE ACTIVITY</w:t>
      </w:r>
    </w:p>
    <w:p w14:paraId="44F12386" w14:textId="77777777" w:rsidR="002D0B02" w:rsidRPr="00206697" w:rsidRDefault="002D0B02">
      <w:pPr>
        <w:rPr>
          <w:b/>
          <w:bCs/>
          <w:sz w:val="24"/>
          <w:szCs w:val="24"/>
          <w:u w:val="single"/>
        </w:rPr>
      </w:pPr>
    </w:p>
    <w:p w14:paraId="71EC9ABA" w14:textId="77777777" w:rsidR="002D0B02" w:rsidRPr="00206697" w:rsidRDefault="002D0B02">
      <w:pPr>
        <w:rPr>
          <w:b/>
          <w:bCs/>
          <w:sz w:val="24"/>
          <w:szCs w:val="24"/>
        </w:rPr>
      </w:pPr>
      <w:r w:rsidRPr="00206697">
        <w:rPr>
          <w:b/>
          <w:bCs/>
          <w:sz w:val="24"/>
          <w:szCs w:val="24"/>
        </w:rPr>
        <w:t>Panels Organized</w:t>
      </w:r>
    </w:p>
    <w:p w14:paraId="599EC2EB" w14:textId="77777777" w:rsidR="00022180" w:rsidRPr="00206697" w:rsidRDefault="00022180">
      <w:pPr>
        <w:rPr>
          <w:b/>
          <w:bCs/>
          <w:sz w:val="24"/>
          <w:szCs w:val="24"/>
        </w:rPr>
      </w:pPr>
    </w:p>
    <w:p w14:paraId="3AA89733" w14:textId="408DD031" w:rsidR="00022180" w:rsidRPr="00206697" w:rsidRDefault="00022180" w:rsidP="00022180">
      <w:pPr>
        <w:ind w:left="720" w:hanging="720"/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>2018</w:t>
      </w:r>
      <w:r w:rsidRPr="00206697">
        <w:rPr>
          <w:bCs/>
          <w:sz w:val="24"/>
          <w:szCs w:val="24"/>
        </w:rPr>
        <w:tab/>
        <w:t xml:space="preserve">Decolonizing Food Systems Education: Feminist, </w:t>
      </w:r>
      <w:proofErr w:type="spellStart"/>
      <w:r w:rsidRPr="00206697">
        <w:rPr>
          <w:bCs/>
          <w:sz w:val="24"/>
          <w:szCs w:val="24"/>
        </w:rPr>
        <w:t>Posthuman</w:t>
      </w:r>
      <w:proofErr w:type="spellEnd"/>
      <w:r w:rsidRPr="00206697">
        <w:rPr>
          <w:bCs/>
          <w:sz w:val="24"/>
          <w:szCs w:val="24"/>
        </w:rPr>
        <w:t>, and Postcolonial Intersections. American Anthropological Association Annual Meeting. Washington, D.C., November 28</w:t>
      </w:r>
      <w:r w:rsidRPr="00206697">
        <w:rPr>
          <w:bCs/>
          <w:sz w:val="24"/>
          <w:szCs w:val="24"/>
          <w:vertAlign w:val="superscript"/>
        </w:rPr>
        <w:t>th</w:t>
      </w:r>
      <w:r w:rsidRPr="00206697">
        <w:rPr>
          <w:bCs/>
          <w:sz w:val="24"/>
          <w:szCs w:val="24"/>
        </w:rPr>
        <w:t>-30</w:t>
      </w:r>
      <w:r w:rsidRPr="00206697">
        <w:rPr>
          <w:bCs/>
          <w:sz w:val="24"/>
          <w:szCs w:val="24"/>
          <w:vertAlign w:val="superscript"/>
        </w:rPr>
        <w:t>th</w:t>
      </w:r>
    </w:p>
    <w:p w14:paraId="28A25D4E" w14:textId="77777777" w:rsidR="008B64B4" w:rsidRPr="00206697" w:rsidRDefault="008B64B4">
      <w:pPr>
        <w:rPr>
          <w:b/>
          <w:bCs/>
          <w:sz w:val="24"/>
          <w:szCs w:val="24"/>
        </w:rPr>
      </w:pPr>
    </w:p>
    <w:p w14:paraId="77E233ED" w14:textId="72A35462" w:rsidR="008B64B4" w:rsidRPr="00206697" w:rsidRDefault="008B64B4" w:rsidP="008B64B4">
      <w:pPr>
        <w:ind w:left="720" w:hanging="720"/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>2018   Networking and Mentoring in the Anthropology of Agriculture and the Environment. American Anthropological Association Annual Meeting. Washington, D.C., November 28</w:t>
      </w:r>
      <w:r w:rsidRPr="00206697">
        <w:rPr>
          <w:bCs/>
          <w:sz w:val="24"/>
          <w:szCs w:val="24"/>
          <w:vertAlign w:val="superscript"/>
        </w:rPr>
        <w:t>th</w:t>
      </w:r>
      <w:r w:rsidRPr="00206697">
        <w:rPr>
          <w:bCs/>
          <w:sz w:val="24"/>
          <w:szCs w:val="24"/>
        </w:rPr>
        <w:t>-30</w:t>
      </w:r>
      <w:r w:rsidRPr="00206697">
        <w:rPr>
          <w:bCs/>
          <w:sz w:val="24"/>
          <w:szCs w:val="24"/>
          <w:vertAlign w:val="superscript"/>
        </w:rPr>
        <w:t>th</w:t>
      </w:r>
      <w:r w:rsidRPr="00206697">
        <w:rPr>
          <w:bCs/>
          <w:sz w:val="24"/>
          <w:szCs w:val="24"/>
        </w:rPr>
        <w:t xml:space="preserve">. </w:t>
      </w:r>
    </w:p>
    <w:p w14:paraId="01363EDF" w14:textId="77777777" w:rsidR="00231803" w:rsidRPr="00206697" w:rsidRDefault="00231803" w:rsidP="00231803">
      <w:pPr>
        <w:rPr>
          <w:b/>
          <w:bCs/>
          <w:sz w:val="24"/>
          <w:szCs w:val="24"/>
        </w:rPr>
      </w:pPr>
    </w:p>
    <w:p w14:paraId="4EE6658F" w14:textId="527DE4FC" w:rsidR="0089586B" w:rsidRPr="00206697" w:rsidRDefault="00231803" w:rsidP="00231803">
      <w:pPr>
        <w:ind w:left="720" w:hanging="720"/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 xml:space="preserve">2017    </w:t>
      </w:r>
      <w:proofErr w:type="spellStart"/>
      <w:r w:rsidRPr="00206697">
        <w:rPr>
          <w:bCs/>
          <w:sz w:val="24"/>
          <w:szCs w:val="24"/>
        </w:rPr>
        <w:t>Diversidad</w:t>
      </w:r>
      <w:proofErr w:type="spellEnd"/>
      <w:r w:rsidRPr="00206697">
        <w:rPr>
          <w:bCs/>
          <w:sz w:val="24"/>
          <w:szCs w:val="24"/>
        </w:rPr>
        <w:t xml:space="preserve"> de </w:t>
      </w:r>
      <w:proofErr w:type="spellStart"/>
      <w:r w:rsidRPr="00206697">
        <w:rPr>
          <w:bCs/>
          <w:sz w:val="24"/>
          <w:szCs w:val="24"/>
        </w:rPr>
        <w:t>saberes</w:t>
      </w:r>
      <w:proofErr w:type="spellEnd"/>
      <w:r w:rsidRPr="00206697">
        <w:rPr>
          <w:bCs/>
          <w:sz w:val="24"/>
          <w:szCs w:val="24"/>
        </w:rPr>
        <w:t xml:space="preserve"> y </w:t>
      </w:r>
      <w:proofErr w:type="spellStart"/>
      <w:r w:rsidRPr="00206697">
        <w:rPr>
          <w:bCs/>
          <w:sz w:val="24"/>
          <w:szCs w:val="24"/>
        </w:rPr>
        <w:t>experiencias</w:t>
      </w:r>
      <w:proofErr w:type="spellEnd"/>
      <w:r w:rsidRPr="00206697">
        <w:rPr>
          <w:bCs/>
          <w:sz w:val="24"/>
          <w:szCs w:val="24"/>
        </w:rPr>
        <w:t xml:space="preserve"> de </w:t>
      </w:r>
      <w:proofErr w:type="spellStart"/>
      <w:r w:rsidRPr="00206697">
        <w:rPr>
          <w:bCs/>
          <w:sz w:val="24"/>
          <w:szCs w:val="24"/>
        </w:rPr>
        <w:t>formacion</w:t>
      </w:r>
      <w:proofErr w:type="spellEnd"/>
      <w:r w:rsidRPr="00206697">
        <w:rPr>
          <w:bCs/>
          <w:sz w:val="24"/>
          <w:szCs w:val="24"/>
        </w:rPr>
        <w:t xml:space="preserve"> </w:t>
      </w:r>
      <w:proofErr w:type="spellStart"/>
      <w:r w:rsidRPr="00206697">
        <w:rPr>
          <w:bCs/>
          <w:sz w:val="24"/>
          <w:szCs w:val="24"/>
        </w:rPr>
        <w:t>para</w:t>
      </w:r>
      <w:proofErr w:type="spellEnd"/>
      <w:r w:rsidRPr="00206697">
        <w:rPr>
          <w:bCs/>
          <w:sz w:val="24"/>
          <w:szCs w:val="24"/>
        </w:rPr>
        <w:t xml:space="preserve"> la </w:t>
      </w:r>
      <w:proofErr w:type="spellStart"/>
      <w:r w:rsidRPr="00206697">
        <w:rPr>
          <w:bCs/>
          <w:sz w:val="24"/>
          <w:szCs w:val="24"/>
        </w:rPr>
        <w:t>Soberania</w:t>
      </w:r>
      <w:proofErr w:type="spellEnd"/>
      <w:r w:rsidRPr="00206697">
        <w:rPr>
          <w:bCs/>
          <w:sz w:val="24"/>
          <w:szCs w:val="24"/>
        </w:rPr>
        <w:t xml:space="preserve"> </w:t>
      </w:r>
      <w:proofErr w:type="spellStart"/>
      <w:r w:rsidRPr="00206697">
        <w:rPr>
          <w:bCs/>
          <w:sz w:val="24"/>
          <w:szCs w:val="24"/>
        </w:rPr>
        <w:t>Alimentaria</w:t>
      </w:r>
      <w:proofErr w:type="spellEnd"/>
      <w:r w:rsidRPr="00206697">
        <w:rPr>
          <w:bCs/>
          <w:sz w:val="24"/>
          <w:szCs w:val="24"/>
        </w:rPr>
        <w:t xml:space="preserve"> Initiatives in Critical Agrarian Studies. Vitoria-</w:t>
      </w:r>
      <w:proofErr w:type="spellStart"/>
      <w:r w:rsidRPr="00206697">
        <w:rPr>
          <w:bCs/>
          <w:sz w:val="24"/>
          <w:szCs w:val="24"/>
        </w:rPr>
        <w:t>Gasteiz</w:t>
      </w:r>
      <w:proofErr w:type="spellEnd"/>
      <w:r w:rsidRPr="00206697">
        <w:rPr>
          <w:bCs/>
          <w:sz w:val="24"/>
          <w:szCs w:val="24"/>
        </w:rPr>
        <w:t>, Spain, April 22-27</w:t>
      </w:r>
      <w:r w:rsidRPr="00206697">
        <w:rPr>
          <w:bCs/>
          <w:sz w:val="24"/>
          <w:szCs w:val="24"/>
          <w:vertAlign w:val="superscript"/>
        </w:rPr>
        <w:t>th</w:t>
      </w:r>
      <w:r w:rsidRPr="00206697">
        <w:rPr>
          <w:bCs/>
          <w:sz w:val="24"/>
          <w:szCs w:val="24"/>
        </w:rPr>
        <w:t xml:space="preserve"> </w:t>
      </w:r>
      <w:r w:rsidR="0089586B" w:rsidRPr="00206697">
        <w:rPr>
          <w:bCs/>
          <w:sz w:val="24"/>
          <w:szCs w:val="24"/>
        </w:rPr>
        <w:t xml:space="preserve">2017    Political Education for Food Systems Transformation. </w:t>
      </w:r>
      <w:proofErr w:type="gramStart"/>
      <w:r w:rsidR="0089586B" w:rsidRPr="00206697">
        <w:rPr>
          <w:sz w:val="24"/>
          <w:szCs w:val="24"/>
        </w:rPr>
        <w:t>Association of American Geographers annual conference.</w:t>
      </w:r>
      <w:proofErr w:type="gramEnd"/>
      <w:r w:rsidR="0089586B" w:rsidRPr="00206697">
        <w:rPr>
          <w:sz w:val="24"/>
          <w:szCs w:val="24"/>
        </w:rPr>
        <w:t xml:space="preserve"> Boston, MA, April 5-9</w:t>
      </w:r>
      <w:r w:rsidR="0089586B" w:rsidRPr="00206697">
        <w:rPr>
          <w:sz w:val="24"/>
          <w:szCs w:val="24"/>
          <w:vertAlign w:val="superscript"/>
        </w:rPr>
        <w:t>th</w:t>
      </w:r>
      <w:r w:rsidR="0089586B" w:rsidRPr="00206697">
        <w:rPr>
          <w:sz w:val="24"/>
          <w:szCs w:val="24"/>
        </w:rPr>
        <w:t xml:space="preserve"> </w:t>
      </w:r>
    </w:p>
    <w:p w14:paraId="47DEFCC4" w14:textId="77777777" w:rsidR="003F4216" w:rsidRPr="00206697" w:rsidRDefault="003F4216">
      <w:pPr>
        <w:rPr>
          <w:b/>
          <w:bCs/>
          <w:sz w:val="24"/>
          <w:szCs w:val="24"/>
        </w:rPr>
      </w:pPr>
    </w:p>
    <w:p w14:paraId="150D286B" w14:textId="6EE8C30E" w:rsidR="006C0E68" w:rsidRPr="00206697" w:rsidRDefault="006C0E68" w:rsidP="006C0E68">
      <w:pPr>
        <w:ind w:left="720" w:hanging="720"/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>2016</w:t>
      </w:r>
      <w:r w:rsidRPr="00206697">
        <w:rPr>
          <w:bCs/>
          <w:sz w:val="24"/>
          <w:szCs w:val="24"/>
        </w:rPr>
        <w:tab/>
        <w:t xml:space="preserve">Exploring Evidence, Accidents, and Discoveries in Critical Food Systems Education (two sessions; invited by the Culture &amp; Agriculture section). </w:t>
      </w:r>
      <w:proofErr w:type="gramStart"/>
      <w:r w:rsidRPr="00206697">
        <w:rPr>
          <w:sz w:val="24"/>
          <w:szCs w:val="24"/>
        </w:rPr>
        <w:t>American Anthropological Association annual conference.</w:t>
      </w:r>
      <w:proofErr w:type="gramEnd"/>
      <w:r w:rsidRPr="00206697">
        <w:rPr>
          <w:sz w:val="24"/>
          <w:szCs w:val="24"/>
        </w:rPr>
        <w:t xml:space="preserve"> Minneapolis, MN, November 17</w:t>
      </w:r>
      <w:r w:rsidRPr="00206697">
        <w:rPr>
          <w:sz w:val="24"/>
          <w:szCs w:val="24"/>
          <w:vertAlign w:val="superscript"/>
        </w:rPr>
        <w:t>th</w:t>
      </w:r>
      <w:r w:rsidRPr="00206697">
        <w:rPr>
          <w:sz w:val="24"/>
          <w:szCs w:val="24"/>
        </w:rPr>
        <w:t>-19</w:t>
      </w:r>
      <w:r w:rsidRPr="00206697">
        <w:rPr>
          <w:sz w:val="24"/>
          <w:szCs w:val="24"/>
          <w:vertAlign w:val="superscript"/>
        </w:rPr>
        <w:t>th</w:t>
      </w:r>
    </w:p>
    <w:p w14:paraId="71A54562" w14:textId="77777777" w:rsidR="006C0E68" w:rsidRPr="00206697" w:rsidRDefault="006C0E68">
      <w:pPr>
        <w:rPr>
          <w:bCs/>
          <w:sz w:val="24"/>
          <w:szCs w:val="24"/>
        </w:rPr>
      </w:pPr>
    </w:p>
    <w:p w14:paraId="5093B9CD" w14:textId="6754E6CC" w:rsidR="003F4216" w:rsidRPr="00206697" w:rsidRDefault="003F4216" w:rsidP="003F4216">
      <w:pPr>
        <w:ind w:left="720" w:hanging="720"/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>2015</w:t>
      </w:r>
      <w:r w:rsidRPr="00206697">
        <w:rPr>
          <w:bCs/>
          <w:sz w:val="24"/>
          <w:szCs w:val="24"/>
        </w:rPr>
        <w:tab/>
        <w:t>Educating for Food Sovereignty (two sessions; invited by the Culture &amp; Agriculture section)</w:t>
      </w:r>
      <w:r w:rsidR="002D589E" w:rsidRPr="00206697">
        <w:rPr>
          <w:bCs/>
          <w:sz w:val="24"/>
          <w:szCs w:val="24"/>
        </w:rPr>
        <w:t xml:space="preserve">. </w:t>
      </w:r>
      <w:proofErr w:type="gramStart"/>
      <w:r w:rsidR="002D589E" w:rsidRPr="00206697">
        <w:rPr>
          <w:sz w:val="24"/>
          <w:szCs w:val="24"/>
        </w:rPr>
        <w:t>American Anthropological Association annual conference.</w:t>
      </w:r>
      <w:proofErr w:type="gramEnd"/>
      <w:r w:rsidR="002D589E" w:rsidRPr="00206697">
        <w:rPr>
          <w:sz w:val="24"/>
          <w:szCs w:val="24"/>
        </w:rPr>
        <w:t xml:space="preserve"> Denver, CO, November 17-22</w:t>
      </w:r>
      <w:r w:rsidR="002D589E" w:rsidRPr="00206697">
        <w:rPr>
          <w:sz w:val="24"/>
          <w:szCs w:val="24"/>
          <w:vertAlign w:val="superscript"/>
        </w:rPr>
        <w:t>nd</w:t>
      </w:r>
    </w:p>
    <w:p w14:paraId="1CF8C39D" w14:textId="77777777" w:rsidR="008424C2" w:rsidRPr="00206697" w:rsidRDefault="008424C2" w:rsidP="00A70F56">
      <w:pPr>
        <w:ind w:left="720" w:hanging="720"/>
        <w:rPr>
          <w:b/>
          <w:bCs/>
          <w:sz w:val="24"/>
          <w:szCs w:val="24"/>
        </w:rPr>
      </w:pPr>
    </w:p>
    <w:p w14:paraId="61374227" w14:textId="2B167AF8" w:rsidR="00A71E07" w:rsidRPr="00206697" w:rsidRDefault="00A71E07" w:rsidP="00A70F56">
      <w:pPr>
        <w:ind w:left="720" w:hanging="720"/>
        <w:rPr>
          <w:bCs/>
          <w:sz w:val="24"/>
          <w:szCs w:val="24"/>
          <w:vertAlign w:val="superscript"/>
        </w:rPr>
      </w:pPr>
      <w:r w:rsidRPr="00206697">
        <w:rPr>
          <w:bCs/>
          <w:sz w:val="24"/>
          <w:szCs w:val="24"/>
        </w:rPr>
        <w:t xml:space="preserve">2015    Developing a Political Ecology of Education. </w:t>
      </w:r>
      <w:proofErr w:type="gramStart"/>
      <w:r w:rsidRPr="00206697">
        <w:rPr>
          <w:bCs/>
          <w:sz w:val="24"/>
          <w:szCs w:val="24"/>
        </w:rPr>
        <w:t>Dimensions of Political Ecology conference.</w:t>
      </w:r>
      <w:proofErr w:type="gramEnd"/>
      <w:r w:rsidRPr="00206697">
        <w:rPr>
          <w:bCs/>
          <w:sz w:val="24"/>
          <w:szCs w:val="24"/>
        </w:rPr>
        <w:t xml:space="preserve"> Lexington, </w:t>
      </w:r>
      <w:r w:rsidR="00385416" w:rsidRPr="00206697">
        <w:rPr>
          <w:bCs/>
          <w:sz w:val="24"/>
          <w:szCs w:val="24"/>
        </w:rPr>
        <w:t>Feb 28-March 1</w:t>
      </w:r>
      <w:r w:rsidR="00385416" w:rsidRPr="00206697">
        <w:rPr>
          <w:bCs/>
          <w:sz w:val="24"/>
          <w:szCs w:val="24"/>
          <w:vertAlign w:val="superscript"/>
        </w:rPr>
        <w:t>st</w:t>
      </w:r>
    </w:p>
    <w:p w14:paraId="15B9B664" w14:textId="77777777" w:rsidR="00A71E07" w:rsidRPr="00206697" w:rsidRDefault="00A71E07">
      <w:pPr>
        <w:rPr>
          <w:bCs/>
          <w:sz w:val="24"/>
          <w:szCs w:val="24"/>
          <w:vertAlign w:val="superscript"/>
        </w:rPr>
      </w:pPr>
    </w:p>
    <w:p w14:paraId="5D875C54" w14:textId="6EB8A905" w:rsidR="00A71E07" w:rsidRPr="00206697" w:rsidRDefault="00A71E07" w:rsidP="00D856C4">
      <w:pPr>
        <w:ind w:left="810" w:hanging="810"/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 xml:space="preserve">2014     </w:t>
      </w:r>
      <w:r w:rsidR="00D856C4" w:rsidRPr="00206697">
        <w:rPr>
          <w:bCs/>
          <w:sz w:val="24"/>
          <w:szCs w:val="24"/>
        </w:rPr>
        <w:t xml:space="preserve">Producing Places: Politics of Mapping Technologies and Cartographic Production. </w:t>
      </w:r>
      <w:proofErr w:type="gramStart"/>
      <w:r w:rsidR="00D856C4" w:rsidRPr="00206697">
        <w:rPr>
          <w:sz w:val="24"/>
          <w:szCs w:val="24"/>
        </w:rPr>
        <w:t>American Anthropological Association annual conference.</w:t>
      </w:r>
      <w:proofErr w:type="gramEnd"/>
      <w:r w:rsidR="00D856C4" w:rsidRPr="00206697">
        <w:rPr>
          <w:sz w:val="24"/>
          <w:szCs w:val="24"/>
        </w:rPr>
        <w:t xml:space="preserve"> Washington, D.C., December 3</w:t>
      </w:r>
      <w:r w:rsidR="00D856C4" w:rsidRPr="00206697">
        <w:rPr>
          <w:sz w:val="24"/>
          <w:szCs w:val="24"/>
          <w:vertAlign w:val="superscript"/>
        </w:rPr>
        <w:t>rd</w:t>
      </w:r>
      <w:r w:rsidR="00D856C4" w:rsidRPr="00206697">
        <w:rPr>
          <w:sz w:val="24"/>
          <w:szCs w:val="24"/>
        </w:rPr>
        <w:t>-7</w:t>
      </w:r>
      <w:r w:rsidR="00D856C4" w:rsidRPr="00206697">
        <w:rPr>
          <w:sz w:val="24"/>
          <w:szCs w:val="24"/>
          <w:vertAlign w:val="superscript"/>
        </w:rPr>
        <w:t>th</w:t>
      </w:r>
      <w:r w:rsidR="00D856C4" w:rsidRPr="00206697">
        <w:rPr>
          <w:sz w:val="24"/>
          <w:szCs w:val="24"/>
        </w:rPr>
        <w:t>.</w:t>
      </w:r>
    </w:p>
    <w:p w14:paraId="76C0B80E" w14:textId="77777777" w:rsidR="00A71E07" w:rsidRPr="00206697" w:rsidRDefault="00A71E07">
      <w:pPr>
        <w:rPr>
          <w:bCs/>
          <w:sz w:val="24"/>
          <w:szCs w:val="24"/>
        </w:rPr>
      </w:pPr>
    </w:p>
    <w:p w14:paraId="0E752333" w14:textId="77777777" w:rsidR="008424C2" w:rsidRPr="00206697" w:rsidRDefault="008424C2" w:rsidP="008424C2">
      <w:pPr>
        <w:ind w:left="720" w:hanging="720"/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 xml:space="preserve">2014 </w:t>
      </w:r>
      <w:r w:rsidRPr="00206697">
        <w:rPr>
          <w:bCs/>
          <w:sz w:val="24"/>
          <w:szCs w:val="24"/>
        </w:rPr>
        <w:tab/>
        <w:t xml:space="preserve">Sustainability Education: Creating Critical Spaces for a Transformative Future. </w:t>
      </w:r>
      <w:proofErr w:type="gramStart"/>
      <w:r w:rsidRPr="00206697">
        <w:rPr>
          <w:sz w:val="24"/>
          <w:szCs w:val="24"/>
        </w:rPr>
        <w:t>Association of American Geographers annual conference.</w:t>
      </w:r>
      <w:proofErr w:type="gramEnd"/>
      <w:r w:rsidRPr="00206697">
        <w:rPr>
          <w:sz w:val="24"/>
          <w:szCs w:val="24"/>
        </w:rPr>
        <w:t xml:space="preserve"> Tampa, April 8-12.</w:t>
      </w:r>
    </w:p>
    <w:p w14:paraId="3ED401BE" w14:textId="77777777" w:rsidR="002D0B02" w:rsidRPr="00206697" w:rsidRDefault="002D0B02">
      <w:pPr>
        <w:ind w:left="727" w:hanging="764"/>
        <w:rPr>
          <w:b/>
          <w:bCs/>
          <w:sz w:val="24"/>
          <w:szCs w:val="24"/>
        </w:rPr>
      </w:pPr>
    </w:p>
    <w:p w14:paraId="6653A1EC" w14:textId="77777777" w:rsidR="002D0B02" w:rsidRPr="00206697" w:rsidRDefault="002D0B02">
      <w:pPr>
        <w:ind w:left="727" w:hanging="764"/>
        <w:rPr>
          <w:sz w:val="24"/>
          <w:szCs w:val="24"/>
        </w:rPr>
      </w:pPr>
      <w:r w:rsidRPr="00206697">
        <w:rPr>
          <w:sz w:val="24"/>
          <w:szCs w:val="24"/>
        </w:rPr>
        <w:t xml:space="preserve">2013 </w:t>
      </w:r>
      <w:r w:rsidRPr="00206697">
        <w:rPr>
          <w:sz w:val="24"/>
          <w:szCs w:val="24"/>
        </w:rPr>
        <w:tab/>
      </w:r>
      <w:bookmarkStart w:id="1" w:name="%3A1xg"/>
      <w:bookmarkEnd w:id="1"/>
      <w:r w:rsidRPr="00206697">
        <w:rPr>
          <w:sz w:val="24"/>
          <w:szCs w:val="24"/>
        </w:rPr>
        <w:t xml:space="preserve">Environmental Knowledge in an Institutionalized Age: Current and </w:t>
      </w:r>
      <w:proofErr w:type="gramStart"/>
      <w:r w:rsidRPr="00206697">
        <w:rPr>
          <w:sz w:val="24"/>
          <w:szCs w:val="24"/>
        </w:rPr>
        <w:t>Future  Knowledge</w:t>
      </w:r>
      <w:proofErr w:type="gramEnd"/>
      <w:r w:rsidRPr="00206697">
        <w:rPr>
          <w:sz w:val="24"/>
          <w:szCs w:val="24"/>
        </w:rPr>
        <w:t xml:space="preserve"> Communities. </w:t>
      </w:r>
      <w:proofErr w:type="gramStart"/>
      <w:r w:rsidRPr="00206697">
        <w:rPr>
          <w:sz w:val="24"/>
          <w:szCs w:val="24"/>
        </w:rPr>
        <w:t>American Anthropological Association annual conference, Chicago, November 20-24.</w:t>
      </w:r>
      <w:proofErr w:type="gramEnd"/>
    </w:p>
    <w:p w14:paraId="3177DB03" w14:textId="77777777" w:rsidR="002D0B02" w:rsidRPr="00206697" w:rsidRDefault="002D0B02">
      <w:pPr>
        <w:rPr>
          <w:sz w:val="24"/>
          <w:szCs w:val="24"/>
        </w:rPr>
      </w:pPr>
    </w:p>
    <w:p w14:paraId="5E19DABA" w14:textId="77777777" w:rsidR="002D0B02" w:rsidRPr="00206697" w:rsidRDefault="002D0B02" w:rsidP="002D0B02">
      <w:pPr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>2009</w:t>
      </w:r>
      <w:r w:rsidRPr="00206697">
        <w:rPr>
          <w:sz w:val="24"/>
          <w:szCs w:val="24"/>
        </w:rPr>
        <w:tab/>
        <w:t xml:space="preserve">From Theory to Praxis: Engaging Critical Pedagogies of Place. </w:t>
      </w:r>
      <w:proofErr w:type="gramStart"/>
      <w:r w:rsidRPr="00206697">
        <w:rPr>
          <w:sz w:val="24"/>
          <w:szCs w:val="24"/>
        </w:rPr>
        <w:t>American Anthropological Association annual conference, Philadelphia.</w:t>
      </w:r>
      <w:proofErr w:type="gramEnd"/>
      <w:r w:rsidRPr="00206697">
        <w:rPr>
          <w:sz w:val="24"/>
          <w:szCs w:val="24"/>
        </w:rPr>
        <w:t xml:space="preserve"> December 2-6.</w:t>
      </w:r>
    </w:p>
    <w:p w14:paraId="20E90D34" w14:textId="77777777" w:rsidR="002D0B02" w:rsidRPr="00206697" w:rsidRDefault="002D0B02">
      <w:pPr>
        <w:rPr>
          <w:sz w:val="24"/>
          <w:szCs w:val="24"/>
        </w:rPr>
      </w:pPr>
    </w:p>
    <w:p w14:paraId="27AC527E" w14:textId="77777777" w:rsidR="002D0B02" w:rsidRPr="00206697" w:rsidRDefault="002D0B02" w:rsidP="002D0B02">
      <w:pPr>
        <w:tabs>
          <w:tab w:val="left" w:pos="-90"/>
        </w:tabs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 xml:space="preserve">2009 </w:t>
      </w:r>
      <w:r w:rsidRPr="00206697">
        <w:rPr>
          <w:sz w:val="24"/>
          <w:szCs w:val="24"/>
        </w:rPr>
        <w:tab/>
        <w:t xml:space="preserve">Emerging Political Ecologies. </w:t>
      </w:r>
      <w:proofErr w:type="gramStart"/>
      <w:r w:rsidRPr="00206697">
        <w:rPr>
          <w:sz w:val="24"/>
          <w:szCs w:val="24"/>
        </w:rPr>
        <w:t>16</w:t>
      </w:r>
      <w:r w:rsidRPr="00206697">
        <w:rPr>
          <w:sz w:val="24"/>
          <w:szCs w:val="24"/>
          <w:vertAlign w:val="superscript"/>
        </w:rPr>
        <w:t>th</w:t>
      </w:r>
      <w:r w:rsidRPr="00206697">
        <w:rPr>
          <w:sz w:val="24"/>
          <w:szCs w:val="24"/>
        </w:rPr>
        <w:t xml:space="preserve"> Annual Critical Geography Mini-Conference.</w:t>
      </w:r>
      <w:proofErr w:type="gramEnd"/>
      <w:r w:rsidRPr="00206697">
        <w:rPr>
          <w:sz w:val="24"/>
          <w:szCs w:val="24"/>
        </w:rPr>
        <w:t xml:space="preserve"> Athens, GA. October 23-24. </w:t>
      </w:r>
    </w:p>
    <w:p w14:paraId="18E57402" w14:textId="77777777" w:rsidR="002D0B02" w:rsidRPr="00206697" w:rsidRDefault="002D0B02">
      <w:pPr>
        <w:rPr>
          <w:sz w:val="24"/>
          <w:szCs w:val="24"/>
        </w:rPr>
      </w:pPr>
    </w:p>
    <w:p w14:paraId="35A02819" w14:textId="77777777" w:rsidR="002D0B02" w:rsidRPr="00206697" w:rsidRDefault="002D0B02">
      <w:pPr>
        <w:rPr>
          <w:b/>
          <w:bCs/>
          <w:sz w:val="24"/>
          <w:szCs w:val="24"/>
        </w:rPr>
      </w:pPr>
      <w:r w:rsidRPr="00206697">
        <w:rPr>
          <w:b/>
          <w:bCs/>
          <w:sz w:val="24"/>
          <w:szCs w:val="24"/>
        </w:rPr>
        <w:lastRenderedPageBreak/>
        <w:t xml:space="preserve">Papers Presented </w:t>
      </w:r>
    </w:p>
    <w:p w14:paraId="66A1558A" w14:textId="77777777" w:rsidR="00252BA6" w:rsidRPr="00206697" w:rsidRDefault="00252BA6" w:rsidP="00252BA6">
      <w:pPr>
        <w:ind w:left="720" w:hanging="720"/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 xml:space="preserve">2017   Meek, D. and Rosset, P. Food sovereignty education across the Americas: Multiple origins, converging movements. </w:t>
      </w:r>
      <w:proofErr w:type="gramStart"/>
      <w:r w:rsidRPr="00206697">
        <w:rPr>
          <w:bCs/>
          <w:sz w:val="24"/>
          <w:szCs w:val="24"/>
        </w:rPr>
        <w:t>Initiatives in Critical Agrarian Studies.</w:t>
      </w:r>
      <w:proofErr w:type="gramEnd"/>
      <w:r w:rsidRPr="00206697">
        <w:rPr>
          <w:bCs/>
          <w:sz w:val="24"/>
          <w:szCs w:val="24"/>
        </w:rPr>
        <w:t xml:space="preserve"> Vitoria-</w:t>
      </w:r>
      <w:proofErr w:type="spellStart"/>
      <w:r w:rsidRPr="00206697">
        <w:rPr>
          <w:bCs/>
          <w:sz w:val="24"/>
          <w:szCs w:val="24"/>
        </w:rPr>
        <w:t>Gasteiz</w:t>
      </w:r>
      <w:proofErr w:type="spellEnd"/>
      <w:r w:rsidRPr="00206697">
        <w:rPr>
          <w:bCs/>
          <w:sz w:val="24"/>
          <w:szCs w:val="24"/>
        </w:rPr>
        <w:t xml:space="preserve">, Spain; April 22-27th </w:t>
      </w:r>
    </w:p>
    <w:p w14:paraId="5BAA925A" w14:textId="77777777" w:rsidR="0089586B" w:rsidRPr="00206697" w:rsidRDefault="0089586B">
      <w:pPr>
        <w:rPr>
          <w:b/>
          <w:bCs/>
          <w:sz w:val="24"/>
          <w:szCs w:val="24"/>
        </w:rPr>
      </w:pPr>
    </w:p>
    <w:p w14:paraId="7B47FE9C" w14:textId="7C2D6C4B" w:rsidR="0089586B" w:rsidRPr="00206697" w:rsidRDefault="0089586B" w:rsidP="0089586B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206697">
        <w:rPr>
          <w:bCs/>
          <w:sz w:val="24"/>
          <w:szCs w:val="24"/>
        </w:rPr>
        <w:t>2016</w:t>
      </w:r>
      <w:r w:rsidRPr="00206697">
        <w:rPr>
          <w:b/>
          <w:bCs/>
          <w:sz w:val="24"/>
          <w:szCs w:val="24"/>
        </w:rPr>
        <w:t xml:space="preserve">   </w:t>
      </w:r>
      <w:r w:rsidRPr="00206697">
        <w:rPr>
          <w:bCs/>
          <w:sz w:val="24"/>
          <w:szCs w:val="24"/>
        </w:rPr>
        <w:t>Evidencing Education for Food Sovereignty: Critical Food System As Praxis</w:t>
      </w:r>
    </w:p>
    <w:p w14:paraId="75A06969" w14:textId="37518EF7" w:rsidR="0089586B" w:rsidRPr="00206697" w:rsidRDefault="0089586B" w:rsidP="0089586B">
      <w:pPr>
        <w:pStyle w:val="ListParagraph"/>
        <w:numPr>
          <w:ilvl w:val="4"/>
          <w:numId w:val="1"/>
        </w:numPr>
        <w:tabs>
          <w:tab w:val="clear" w:pos="1008"/>
          <w:tab w:val="num" w:pos="0"/>
        </w:tabs>
        <w:ind w:left="630" w:hanging="630"/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 xml:space="preserve">           A</w:t>
      </w:r>
      <w:r w:rsidRPr="00206697">
        <w:rPr>
          <w:sz w:val="24"/>
          <w:szCs w:val="24"/>
        </w:rPr>
        <w:t>merican Anthropological Association annual conference. Minneapolis, MN, November 17</w:t>
      </w:r>
      <w:r w:rsidRPr="00206697">
        <w:rPr>
          <w:sz w:val="24"/>
          <w:szCs w:val="24"/>
          <w:vertAlign w:val="superscript"/>
        </w:rPr>
        <w:t>th</w:t>
      </w:r>
      <w:r w:rsidRPr="00206697">
        <w:rPr>
          <w:sz w:val="24"/>
          <w:szCs w:val="24"/>
        </w:rPr>
        <w:t>-19</w:t>
      </w:r>
      <w:r w:rsidRPr="00206697">
        <w:rPr>
          <w:sz w:val="24"/>
          <w:szCs w:val="24"/>
          <w:vertAlign w:val="superscript"/>
        </w:rPr>
        <w:t>th</w:t>
      </w:r>
    </w:p>
    <w:p w14:paraId="3769F822" w14:textId="77777777" w:rsidR="00FD4CDF" w:rsidRPr="00206697" w:rsidRDefault="00FD4CDF">
      <w:pPr>
        <w:rPr>
          <w:b/>
          <w:bCs/>
          <w:sz w:val="24"/>
          <w:szCs w:val="24"/>
        </w:rPr>
      </w:pPr>
    </w:p>
    <w:p w14:paraId="77610CE3" w14:textId="3C93E599" w:rsidR="00FD4CDF" w:rsidRPr="00206697" w:rsidRDefault="00FD4CDF" w:rsidP="00FD4CDF">
      <w:pPr>
        <w:ind w:left="720" w:hanging="720"/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>2016</w:t>
      </w:r>
      <w:r w:rsidRPr="00206697">
        <w:rPr>
          <w:bCs/>
          <w:sz w:val="24"/>
          <w:szCs w:val="24"/>
        </w:rPr>
        <w:tab/>
        <w:t xml:space="preserve">Resisting Urban White Modernity: School Closings and the Struggle for Land and Agrarian Knowledge in Brazil. </w:t>
      </w:r>
      <w:r w:rsidRPr="00206697">
        <w:rPr>
          <w:sz w:val="24"/>
          <w:szCs w:val="24"/>
        </w:rPr>
        <w:t xml:space="preserve">Association of American Geographers annual conference, San Francisco, CA, </w:t>
      </w:r>
      <w:r w:rsidRPr="00206697">
        <w:rPr>
          <w:rStyle w:val="st"/>
          <w:sz w:val="24"/>
          <w:szCs w:val="24"/>
        </w:rPr>
        <w:t>March 29</w:t>
      </w:r>
      <w:r w:rsidRPr="00206697">
        <w:rPr>
          <w:rStyle w:val="st"/>
          <w:sz w:val="24"/>
          <w:szCs w:val="24"/>
          <w:vertAlign w:val="superscript"/>
        </w:rPr>
        <w:t>th</w:t>
      </w:r>
      <w:r w:rsidRPr="00206697">
        <w:rPr>
          <w:rStyle w:val="st"/>
          <w:sz w:val="24"/>
          <w:szCs w:val="24"/>
        </w:rPr>
        <w:t xml:space="preserve"> - April 2</w:t>
      </w:r>
      <w:r w:rsidRPr="00206697">
        <w:rPr>
          <w:rStyle w:val="st"/>
          <w:sz w:val="24"/>
          <w:szCs w:val="24"/>
          <w:vertAlign w:val="superscript"/>
        </w:rPr>
        <w:t>nd</w:t>
      </w:r>
    </w:p>
    <w:p w14:paraId="5C2F29D6" w14:textId="77777777" w:rsidR="002D0B02" w:rsidRPr="00206697" w:rsidRDefault="002D0B02">
      <w:pPr>
        <w:rPr>
          <w:b/>
          <w:bCs/>
          <w:sz w:val="24"/>
          <w:szCs w:val="24"/>
        </w:rPr>
      </w:pPr>
    </w:p>
    <w:p w14:paraId="3F648908" w14:textId="60942764" w:rsidR="002D589E" w:rsidRPr="00206697" w:rsidRDefault="002D589E" w:rsidP="002D589E">
      <w:pPr>
        <w:ind w:left="720" w:hanging="720"/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 xml:space="preserve">2015   </w:t>
      </w:r>
      <w:r w:rsidRPr="00206697">
        <w:rPr>
          <w:bCs/>
          <w:sz w:val="24"/>
          <w:szCs w:val="24"/>
        </w:rPr>
        <w:tab/>
        <w:t xml:space="preserve">Building Critical Food Systems Education: Experiences from the Grassroots. </w:t>
      </w:r>
      <w:proofErr w:type="gramStart"/>
      <w:r w:rsidRPr="00206697">
        <w:rPr>
          <w:sz w:val="24"/>
          <w:szCs w:val="24"/>
        </w:rPr>
        <w:t>American Anthropological Association annual conference.</w:t>
      </w:r>
      <w:proofErr w:type="gramEnd"/>
      <w:r w:rsidRPr="00206697">
        <w:rPr>
          <w:sz w:val="24"/>
          <w:szCs w:val="24"/>
        </w:rPr>
        <w:t xml:space="preserve"> Denver, CO, November 17</w:t>
      </w:r>
      <w:r w:rsidR="00FD4CDF" w:rsidRPr="00206697">
        <w:rPr>
          <w:sz w:val="24"/>
          <w:szCs w:val="24"/>
          <w:vertAlign w:val="superscript"/>
        </w:rPr>
        <w:t>th</w:t>
      </w:r>
      <w:r w:rsidRPr="00206697">
        <w:rPr>
          <w:sz w:val="24"/>
          <w:szCs w:val="24"/>
        </w:rPr>
        <w:t>-22</w:t>
      </w:r>
      <w:r w:rsidRPr="00206697">
        <w:rPr>
          <w:sz w:val="24"/>
          <w:szCs w:val="24"/>
          <w:vertAlign w:val="superscript"/>
        </w:rPr>
        <w:t>nd</w:t>
      </w:r>
    </w:p>
    <w:p w14:paraId="0E92419C" w14:textId="1BEBC801" w:rsidR="002D589E" w:rsidRPr="00206697" w:rsidRDefault="002D589E">
      <w:pPr>
        <w:rPr>
          <w:bCs/>
          <w:sz w:val="24"/>
          <w:szCs w:val="24"/>
        </w:rPr>
      </w:pPr>
    </w:p>
    <w:p w14:paraId="77C0AB98" w14:textId="642E5EFF" w:rsidR="00A71E07" w:rsidRPr="00206697" w:rsidRDefault="00A71E07" w:rsidP="00385416">
      <w:pPr>
        <w:ind w:left="720" w:hanging="720"/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 xml:space="preserve">2015    Developing a Political Ecology of Education. </w:t>
      </w:r>
      <w:proofErr w:type="gramStart"/>
      <w:r w:rsidRPr="00206697">
        <w:rPr>
          <w:bCs/>
          <w:sz w:val="24"/>
          <w:szCs w:val="24"/>
        </w:rPr>
        <w:t>Dimensions of Political Ecology conference.</w:t>
      </w:r>
      <w:proofErr w:type="gramEnd"/>
      <w:r w:rsidRPr="00206697">
        <w:rPr>
          <w:bCs/>
          <w:sz w:val="24"/>
          <w:szCs w:val="24"/>
        </w:rPr>
        <w:t xml:space="preserve"> Lexington, Feb 28</w:t>
      </w:r>
      <w:r w:rsidR="00FD4CDF" w:rsidRPr="00206697">
        <w:rPr>
          <w:bCs/>
          <w:sz w:val="24"/>
          <w:szCs w:val="24"/>
          <w:vertAlign w:val="superscript"/>
        </w:rPr>
        <w:t>th</w:t>
      </w:r>
      <w:r w:rsidR="00385416" w:rsidRPr="00206697">
        <w:rPr>
          <w:bCs/>
          <w:sz w:val="24"/>
          <w:szCs w:val="24"/>
        </w:rPr>
        <w:t>-March 1</w:t>
      </w:r>
      <w:r w:rsidR="00385416" w:rsidRPr="00206697">
        <w:rPr>
          <w:bCs/>
          <w:sz w:val="24"/>
          <w:szCs w:val="24"/>
          <w:vertAlign w:val="superscript"/>
        </w:rPr>
        <w:t>st</w:t>
      </w:r>
      <w:r w:rsidRPr="00206697">
        <w:rPr>
          <w:bCs/>
          <w:sz w:val="24"/>
          <w:szCs w:val="24"/>
        </w:rPr>
        <w:t xml:space="preserve"> </w:t>
      </w:r>
    </w:p>
    <w:p w14:paraId="3583D484" w14:textId="77777777" w:rsidR="00A71E07" w:rsidRPr="00206697" w:rsidRDefault="00A71E07" w:rsidP="00A71E07">
      <w:pPr>
        <w:rPr>
          <w:bCs/>
          <w:sz w:val="24"/>
          <w:szCs w:val="24"/>
        </w:rPr>
      </w:pPr>
    </w:p>
    <w:p w14:paraId="5C5F9DC5" w14:textId="3BB60B01" w:rsidR="00385416" w:rsidRPr="00206697" w:rsidRDefault="00A71E07" w:rsidP="00385416">
      <w:pPr>
        <w:ind w:left="720" w:hanging="720"/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>2014</w:t>
      </w:r>
      <w:r w:rsidR="00385416" w:rsidRPr="00206697">
        <w:rPr>
          <w:bCs/>
          <w:sz w:val="24"/>
          <w:szCs w:val="24"/>
        </w:rPr>
        <w:t xml:space="preserve"> </w:t>
      </w:r>
      <w:r w:rsidR="00385416" w:rsidRPr="00206697">
        <w:rPr>
          <w:bCs/>
          <w:sz w:val="24"/>
          <w:szCs w:val="24"/>
        </w:rPr>
        <w:tab/>
        <w:t xml:space="preserve">Critically Learning the Landscape: Exploring the Affect of Geospatial Technologies and on Students’ Conceptions of Place. </w:t>
      </w:r>
      <w:r w:rsidR="00385416" w:rsidRPr="00206697">
        <w:rPr>
          <w:sz w:val="24"/>
          <w:szCs w:val="24"/>
        </w:rPr>
        <w:t>Washington, D.C., December 3</w:t>
      </w:r>
      <w:r w:rsidR="00385416" w:rsidRPr="00206697">
        <w:rPr>
          <w:sz w:val="24"/>
          <w:szCs w:val="24"/>
          <w:vertAlign w:val="superscript"/>
        </w:rPr>
        <w:t>rd</w:t>
      </w:r>
      <w:r w:rsidR="00385416" w:rsidRPr="00206697">
        <w:rPr>
          <w:sz w:val="24"/>
          <w:szCs w:val="24"/>
        </w:rPr>
        <w:t>-7</w:t>
      </w:r>
      <w:r w:rsidR="00385416" w:rsidRPr="00206697">
        <w:rPr>
          <w:sz w:val="24"/>
          <w:szCs w:val="24"/>
          <w:vertAlign w:val="superscript"/>
        </w:rPr>
        <w:t>th</w:t>
      </w:r>
      <w:r w:rsidR="00385416" w:rsidRPr="00206697">
        <w:rPr>
          <w:sz w:val="24"/>
          <w:szCs w:val="24"/>
        </w:rPr>
        <w:t>.</w:t>
      </w:r>
    </w:p>
    <w:p w14:paraId="5A61DF4E" w14:textId="77777777" w:rsidR="00A71E07" w:rsidRPr="00206697" w:rsidRDefault="00A71E07">
      <w:pPr>
        <w:rPr>
          <w:b/>
          <w:bCs/>
          <w:sz w:val="24"/>
          <w:szCs w:val="24"/>
        </w:rPr>
      </w:pPr>
    </w:p>
    <w:p w14:paraId="1864E005" w14:textId="48C93AE1" w:rsidR="002D0B02" w:rsidRPr="00206697" w:rsidRDefault="002D0B02" w:rsidP="002D0B02">
      <w:pPr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>2013</w:t>
      </w:r>
      <w:r w:rsidRPr="00206697">
        <w:rPr>
          <w:sz w:val="24"/>
          <w:szCs w:val="24"/>
        </w:rPr>
        <w:tab/>
        <w:t xml:space="preserve">Institutionalizing a Critical Pedagogy of Place? Steps Towards and Away From Agroecological Education in the Brazilian Landless Workers Movement. </w:t>
      </w:r>
      <w:proofErr w:type="gramStart"/>
      <w:r w:rsidRPr="00206697">
        <w:rPr>
          <w:sz w:val="24"/>
          <w:szCs w:val="24"/>
        </w:rPr>
        <w:t>American Anthropological Association annual conference, Chicago, November 20</w:t>
      </w:r>
      <w:r w:rsidR="00FD4CDF" w:rsidRPr="00206697">
        <w:rPr>
          <w:sz w:val="24"/>
          <w:szCs w:val="24"/>
          <w:vertAlign w:val="superscript"/>
        </w:rPr>
        <w:t>th</w:t>
      </w:r>
      <w:r w:rsidRPr="00206697">
        <w:rPr>
          <w:sz w:val="24"/>
          <w:szCs w:val="24"/>
        </w:rPr>
        <w:t>-24</w:t>
      </w:r>
      <w:r w:rsidR="00FD4CDF" w:rsidRPr="00206697">
        <w:rPr>
          <w:sz w:val="24"/>
          <w:szCs w:val="24"/>
          <w:vertAlign w:val="superscript"/>
        </w:rPr>
        <w:t>th</w:t>
      </w:r>
      <w:r w:rsidRPr="00206697">
        <w:rPr>
          <w:sz w:val="24"/>
          <w:szCs w:val="24"/>
        </w:rPr>
        <w:t>.</w:t>
      </w:r>
      <w:proofErr w:type="gramEnd"/>
    </w:p>
    <w:p w14:paraId="70F2DB28" w14:textId="77777777" w:rsidR="002D0B02" w:rsidRPr="00206697" w:rsidRDefault="002D0B02" w:rsidP="002D0B02">
      <w:pPr>
        <w:ind w:left="720" w:hanging="720"/>
        <w:rPr>
          <w:sz w:val="24"/>
          <w:szCs w:val="24"/>
        </w:rPr>
      </w:pPr>
    </w:p>
    <w:p w14:paraId="2FCE8857" w14:textId="255D2B2B" w:rsidR="009442BE" w:rsidRPr="00206697" w:rsidRDefault="002D0B02" w:rsidP="009442BE">
      <w:pPr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 xml:space="preserve">2013   </w:t>
      </w:r>
      <w:r w:rsidR="009442BE" w:rsidRPr="00206697">
        <w:rPr>
          <w:sz w:val="24"/>
          <w:szCs w:val="24"/>
        </w:rPr>
        <w:t xml:space="preserve"> </w:t>
      </w:r>
      <w:r w:rsidRPr="00206697">
        <w:rPr>
          <w:sz w:val="24"/>
          <w:szCs w:val="24"/>
        </w:rPr>
        <w:t xml:space="preserve">Learning and Landscape Change in the Brazilian Landless Workers Movement. </w:t>
      </w:r>
      <w:proofErr w:type="gramStart"/>
      <w:r w:rsidRPr="00206697">
        <w:rPr>
          <w:sz w:val="24"/>
          <w:szCs w:val="24"/>
        </w:rPr>
        <w:t>Dimensions of Political Ecology.</w:t>
      </w:r>
      <w:proofErr w:type="gramEnd"/>
      <w:r w:rsidRPr="00206697">
        <w:rPr>
          <w:sz w:val="24"/>
          <w:szCs w:val="24"/>
        </w:rPr>
        <w:t xml:space="preserve"> </w:t>
      </w:r>
      <w:proofErr w:type="gramStart"/>
      <w:r w:rsidRPr="00206697">
        <w:rPr>
          <w:sz w:val="24"/>
          <w:szCs w:val="24"/>
        </w:rPr>
        <w:t>Lexington, February 27</w:t>
      </w:r>
      <w:r w:rsidR="00FD4CDF" w:rsidRPr="00206697">
        <w:rPr>
          <w:sz w:val="24"/>
          <w:szCs w:val="24"/>
          <w:vertAlign w:val="superscript"/>
        </w:rPr>
        <w:t>th</w:t>
      </w:r>
      <w:r w:rsidRPr="00206697">
        <w:rPr>
          <w:sz w:val="24"/>
          <w:szCs w:val="24"/>
        </w:rPr>
        <w:t>-29</w:t>
      </w:r>
      <w:r w:rsidR="00FD4CDF" w:rsidRPr="00206697">
        <w:rPr>
          <w:sz w:val="24"/>
          <w:szCs w:val="24"/>
          <w:vertAlign w:val="superscript"/>
        </w:rPr>
        <w:t>th</w:t>
      </w:r>
      <w:r w:rsidRPr="00206697">
        <w:rPr>
          <w:sz w:val="24"/>
          <w:szCs w:val="24"/>
        </w:rPr>
        <w:t>.</w:t>
      </w:r>
      <w:proofErr w:type="gramEnd"/>
    </w:p>
    <w:p w14:paraId="2151405B" w14:textId="77777777" w:rsidR="009442BE" w:rsidRPr="00206697" w:rsidRDefault="009442BE" w:rsidP="009442BE">
      <w:pPr>
        <w:ind w:left="720" w:hanging="720"/>
        <w:rPr>
          <w:sz w:val="24"/>
          <w:szCs w:val="24"/>
        </w:rPr>
      </w:pPr>
    </w:p>
    <w:p w14:paraId="451EB93A" w14:textId="79AF6646" w:rsidR="002D0B02" w:rsidRPr="00206697" w:rsidRDefault="009442BE" w:rsidP="009442BE">
      <w:pPr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>2012</w:t>
      </w:r>
      <w:r w:rsidRPr="00206697">
        <w:rPr>
          <w:sz w:val="24"/>
          <w:szCs w:val="24"/>
        </w:rPr>
        <w:tab/>
        <w:t xml:space="preserve">Seeing the Trees for the Forest: Balloon Aerial Photography and the Question of Scale In Land Use and Landscape Change. </w:t>
      </w:r>
      <w:proofErr w:type="gramStart"/>
      <w:r w:rsidRPr="00206697">
        <w:rPr>
          <w:sz w:val="24"/>
          <w:szCs w:val="24"/>
        </w:rPr>
        <w:t>American Anthropological Association annual conference, San Francisco, November 14</w:t>
      </w:r>
      <w:r w:rsidR="00FD4CDF" w:rsidRPr="00206697">
        <w:rPr>
          <w:sz w:val="24"/>
          <w:szCs w:val="24"/>
          <w:vertAlign w:val="superscript"/>
        </w:rPr>
        <w:t>th</w:t>
      </w:r>
      <w:r w:rsidRPr="00206697">
        <w:rPr>
          <w:sz w:val="24"/>
          <w:szCs w:val="24"/>
        </w:rPr>
        <w:t>-18</w:t>
      </w:r>
      <w:r w:rsidR="00FD4CDF" w:rsidRPr="00206697">
        <w:rPr>
          <w:sz w:val="24"/>
          <w:szCs w:val="24"/>
          <w:vertAlign w:val="superscript"/>
        </w:rPr>
        <w:t>th</w:t>
      </w:r>
      <w:r w:rsidRPr="00206697">
        <w:rPr>
          <w:sz w:val="24"/>
          <w:szCs w:val="24"/>
        </w:rPr>
        <w:t>.</w:t>
      </w:r>
      <w:proofErr w:type="gramEnd"/>
    </w:p>
    <w:p w14:paraId="46B4BB90" w14:textId="77777777" w:rsidR="002D0B02" w:rsidRPr="00206697" w:rsidRDefault="002D0B02">
      <w:pPr>
        <w:rPr>
          <w:b/>
          <w:bCs/>
          <w:sz w:val="24"/>
          <w:szCs w:val="24"/>
          <w:u w:val="single"/>
        </w:rPr>
      </w:pPr>
    </w:p>
    <w:p w14:paraId="1E8C66D2" w14:textId="6599009A" w:rsidR="002D0B02" w:rsidRPr="00206697" w:rsidRDefault="002D0B02" w:rsidP="00FD4CDF">
      <w:pPr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>2010</w:t>
      </w:r>
      <w:r w:rsidRPr="00206697">
        <w:rPr>
          <w:sz w:val="24"/>
          <w:szCs w:val="24"/>
        </w:rPr>
        <w:tab/>
        <w:t>Pedagogies of Brazil’s Landless: Towards a P</w:t>
      </w:r>
      <w:r w:rsidR="00FD4CDF" w:rsidRPr="00206697">
        <w:rPr>
          <w:sz w:val="24"/>
          <w:szCs w:val="24"/>
        </w:rPr>
        <w:t xml:space="preserve">olitical Ecology of Education. </w:t>
      </w:r>
      <w:proofErr w:type="gramStart"/>
      <w:r w:rsidRPr="00206697">
        <w:rPr>
          <w:sz w:val="24"/>
          <w:szCs w:val="24"/>
        </w:rPr>
        <w:t>Assoc</w:t>
      </w:r>
      <w:r w:rsidR="009442BE" w:rsidRPr="00206697">
        <w:rPr>
          <w:sz w:val="24"/>
          <w:szCs w:val="24"/>
        </w:rPr>
        <w:t xml:space="preserve">iation of American Geographers </w:t>
      </w:r>
      <w:r w:rsidRPr="00206697">
        <w:rPr>
          <w:sz w:val="24"/>
          <w:szCs w:val="24"/>
        </w:rPr>
        <w:t>annua</w:t>
      </w:r>
      <w:r w:rsidR="003B7AA8" w:rsidRPr="00206697">
        <w:rPr>
          <w:sz w:val="24"/>
          <w:szCs w:val="24"/>
        </w:rPr>
        <w:t>l conference.</w:t>
      </w:r>
      <w:proofErr w:type="gramEnd"/>
      <w:r w:rsidR="003B7AA8" w:rsidRPr="00206697">
        <w:rPr>
          <w:sz w:val="24"/>
          <w:szCs w:val="24"/>
        </w:rPr>
        <w:t xml:space="preserve"> </w:t>
      </w:r>
      <w:proofErr w:type="gramStart"/>
      <w:r w:rsidR="003B7AA8" w:rsidRPr="00206697">
        <w:rPr>
          <w:sz w:val="24"/>
          <w:szCs w:val="24"/>
        </w:rPr>
        <w:t xml:space="preserve">Washington, D.C. </w:t>
      </w:r>
      <w:r w:rsidRPr="00206697">
        <w:rPr>
          <w:sz w:val="24"/>
          <w:szCs w:val="24"/>
        </w:rPr>
        <w:t>April 14</w:t>
      </w:r>
      <w:r w:rsidR="00FD4CDF" w:rsidRPr="00206697">
        <w:rPr>
          <w:sz w:val="24"/>
          <w:szCs w:val="24"/>
          <w:vertAlign w:val="superscript"/>
        </w:rPr>
        <w:t>th</w:t>
      </w:r>
      <w:r w:rsidRPr="00206697">
        <w:rPr>
          <w:sz w:val="24"/>
          <w:szCs w:val="24"/>
        </w:rPr>
        <w:t>-18</w:t>
      </w:r>
      <w:r w:rsidR="00FD4CDF" w:rsidRPr="00206697">
        <w:rPr>
          <w:sz w:val="24"/>
          <w:szCs w:val="24"/>
          <w:vertAlign w:val="superscript"/>
        </w:rPr>
        <w:t>th</w:t>
      </w:r>
      <w:r w:rsidRPr="00206697">
        <w:rPr>
          <w:sz w:val="24"/>
          <w:szCs w:val="24"/>
        </w:rPr>
        <w:t>.</w:t>
      </w:r>
      <w:proofErr w:type="gramEnd"/>
    </w:p>
    <w:p w14:paraId="0B514229" w14:textId="77777777" w:rsidR="002D0B02" w:rsidRPr="00206697" w:rsidRDefault="002D0B02">
      <w:pPr>
        <w:rPr>
          <w:sz w:val="24"/>
          <w:szCs w:val="24"/>
        </w:rPr>
      </w:pPr>
    </w:p>
    <w:p w14:paraId="4763D764" w14:textId="5D1512B6" w:rsidR="002D0B02" w:rsidRPr="00206697" w:rsidRDefault="002D0B02" w:rsidP="00FD4CDF">
      <w:pPr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>2009</w:t>
      </w:r>
      <w:r w:rsidRPr="00206697">
        <w:rPr>
          <w:sz w:val="24"/>
          <w:szCs w:val="24"/>
        </w:rPr>
        <w:tab/>
        <w:t>Mapping the role of education in the Brazili</w:t>
      </w:r>
      <w:r w:rsidR="00FD4CDF" w:rsidRPr="00206697">
        <w:rPr>
          <w:sz w:val="24"/>
          <w:szCs w:val="24"/>
        </w:rPr>
        <w:t xml:space="preserve">an Landless Workers’ Movement. </w:t>
      </w:r>
      <w:proofErr w:type="gramStart"/>
      <w:r w:rsidR="005E128E" w:rsidRPr="00206697">
        <w:rPr>
          <w:sz w:val="24"/>
          <w:szCs w:val="24"/>
        </w:rPr>
        <w:t xml:space="preserve">American Anthropological Association </w:t>
      </w:r>
      <w:r w:rsidRPr="00206697">
        <w:rPr>
          <w:sz w:val="24"/>
          <w:szCs w:val="24"/>
        </w:rPr>
        <w:t>an</w:t>
      </w:r>
      <w:r w:rsidR="003B7AA8" w:rsidRPr="00206697">
        <w:rPr>
          <w:sz w:val="24"/>
          <w:szCs w:val="24"/>
        </w:rPr>
        <w:t>nual conference, Philadelphia.</w:t>
      </w:r>
      <w:proofErr w:type="gramEnd"/>
      <w:r w:rsidR="003B7AA8" w:rsidRPr="00206697">
        <w:rPr>
          <w:sz w:val="24"/>
          <w:szCs w:val="24"/>
        </w:rPr>
        <w:t xml:space="preserve"> </w:t>
      </w:r>
      <w:r w:rsidRPr="00206697">
        <w:rPr>
          <w:sz w:val="24"/>
          <w:szCs w:val="24"/>
        </w:rPr>
        <w:t>December 2</w:t>
      </w:r>
      <w:r w:rsidR="00FD4CDF" w:rsidRPr="00206697">
        <w:rPr>
          <w:sz w:val="24"/>
          <w:szCs w:val="24"/>
          <w:vertAlign w:val="superscript"/>
        </w:rPr>
        <w:t>nd</w:t>
      </w:r>
      <w:r w:rsidRPr="00206697">
        <w:rPr>
          <w:sz w:val="24"/>
          <w:szCs w:val="24"/>
        </w:rPr>
        <w:t>-</w:t>
      </w:r>
      <w:proofErr w:type="gramStart"/>
      <w:r w:rsidRPr="00206697">
        <w:rPr>
          <w:sz w:val="24"/>
          <w:szCs w:val="24"/>
        </w:rPr>
        <w:t>6</w:t>
      </w:r>
      <w:r w:rsidR="00FD4CDF" w:rsidRPr="00206697">
        <w:rPr>
          <w:sz w:val="24"/>
          <w:szCs w:val="24"/>
          <w:vertAlign w:val="superscript"/>
        </w:rPr>
        <w:t>th</w:t>
      </w:r>
      <w:r w:rsidR="00FD4CDF" w:rsidRPr="00206697">
        <w:rPr>
          <w:sz w:val="24"/>
          <w:szCs w:val="24"/>
        </w:rPr>
        <w:t xml:space="preserve"> </w:t>
      </w:r>
      <w:r w:rsidRPr="00206697">
        <w:rPr>
          <w:sz w:val="24"/>
          <w:szCs w:val="24"/>
        </w:rPr>
        <w:t>.</w:t>
      </w:r>
      <w:proofErr w:type="gramEnd"/>
      <w:r w:rsidRPr="00206697">
        <w:rPr>
          <w:sz w:val="24"/>
          <w:szCs w:val="24"/>
        </w:rPr>
        <w:t xml:space="preserve"> </w:t>
      </w:r>
    </w:p>
    <w:p w14:paraId="5C4AEF84" w14:textId="77777777" w:rsidR="002D0B02" w:rsidRPr="00206697" w:rsidRDefault="002D0B02">
      <w:pPr>
        <w:rPr>
          <w:sz w:val="24"/>
          <w:szCs w:val="24"/>
        </w:rPr>
      </w:pPr>
    </w:p>
    <w:p w14:paraId="7017ED56" w14:textId="075E5AF0" w:rsidR="00FD4CDF" w:rsidRPr="00206697" w:rsidRDefault="002D0B02" w:rsidP="0089586B">
      <w:pPr>
        <w:rPr>
          <w:sz w:val="24"/>
          <w:szCs w:val="24"/>
        </w:rPr>
      </w:pPr>
      <w:r w:rsidRPr="00206697">
        <w:rPr>
          <w:sz w:val="24"/>
          <w:szCs w:val="24"/>
        </w:rPr>
        <w:t>2009</w:t>
      </w:r>
      <w:r w:rsidRPr="00206697">
        <w:rPr>
          <w:sz w:val="24"/>
          <w:szCs w:val="24"/>
        </w:rPr>
        <w:tab/>
        <w:t xml:space="preserve">YouTube, Invisibility and Displacement: Towards a Situational Geography of </w:t>
      </w:r>
      <w:r w:rsidRPr="00206697">
        <w:rPr>
          <w:sz w:val="24"/>
          <w:szCs w:val="24"/>
        </w:rPr>
        <w:tab/>
      </w:r>
      <w:proofErr w:type="spellStart"/>
      <w:r w:rsidRPr="00206697">
        <w:rPr>
          <w:sz w:val="24"/>
          <w:szCs w:val="24"/>
        </w:rPr>
        <w:t>Cyberplace</w:t>
      </w:r>
      <w:proofErr w:type="spellEnd"/>
      <w:r w:rsidRPr="00206697">
        <w:rPr>
          <w:sz w:val="24"/>
          <w:szCs w:val="24"/>
        </w:rPr>
        <w:t xml:space="preserve">. </w:t>
      </w:r>
      <w:proofErr w:type="gramStart"/>
      <w:r w:rsidRPr="00206697">
        <w:rPr>
          <w:sz w:val="24"/>
          <w:szCs w:val="24"/>
        </w:rPr>
        <w:t>Association of American Geog</w:t>
      </w:r>
      <w:r w:rsidR="003B7AA8" w:rsidRPr="00206697">
        <w:rPr>
          <w:sz w:val="24"/>
          <w:szCs w:val="24"/>
        </w:rPr>
        <w:t xml:space="preserve">raphers annual conference, Las </w:t>
      </w:r>
      <w:r w:rsidRPr="00206697">
        <w:rPr>
          <w:sz w:val="24"/>
          <w:szCs w:val="24"/>
        </w:rPr>
        <w:t>Vegas.</w:t>
      </w:r>
      <w:proofErr w:type="gramEnd"/>
      <w:r w:rsidRPr="00206697">
        <w:rPr>
          <w:i/>
          <w:sz w:val="24"/>
          <w:szCs w:val="24"/>
        </w:rPr>
        <w:t xml:space="preserve"> </w:t>
      </w:r>
      <w:r w:rsidRPr="00206697">
        <w:rPr>
          <w:sz w:val="24"/>
          <w:szCs w:val="24"/>
        </w:rPr>
        <w:t xml:space="preserve">March </w:t>
      </w:r>
      <w:r w:rsidR="003B7AA8" w:rsidRPr="00206697">
        <w:rPr>
          <w:sz w:val="24"/>
          <w:szCs w:val="24"/>
        </w:rPr>
        <w:tab/>
      </w:r>
      <w:r w:rsidRPr="00206697">
        <w:rPr>
          <w:sz w:val="24"/>
          <w:szCs w:val="24"/>
        </w:rPr>
        <w:t>22</w:t>
      </w:r>
      <w:r w:rsidR="00FD4CDF" w:rsidRPr="00206697">
        <w:rPr>
          <w:sz w:val="24"/>
          <w:szCs w:val="24"/>
          <w:vertAlign w:val="superscript"/>
        </w:rPr>
        <w:t>nd</w:t>
      </w:r>
      <w:r w:rsidRPr="00206697">
        <w:rPr>
          <w:sz w:val="24"/>
          <w:szCs w:val="24"/>
        </w:rPr>
        <w:t>-27</w:t>
      </w:r>
      <w:r w:rsidR="00FD4CDF" w:rsidRPr="00206697">
        <w:rPr>
          <w:sz w:val="24"/>
          <w:szCs w:val="24"/>
          <w:vertAlign w:val="superscript"/>
        </w:rPr>
        <w:t>th</w:t>
      </w:r>
      <w:r w:rsidRPr="00206697">
        <w:rPr>
          <w:sz w:val="24"/>
          <w:szCs w:val="24"/>
        </w:rPr>
        <w:t>.</w:t>
      </w:r>
    </w:p>
    <w:p w14:paraId="60F8FD6B" w14:textId="77777777" w:rsidR="00FD4CDF" w:rsidRDefault="00FD4CDF">
      <w:pPr>
        <w:tabs>
          <w:tab w:val="left" w:pos="720"/>
          <w:tab w:val="left" w:pos="2160"/>
        </w:tabs>
        <w:rPr>
          <w:sz w:val="24"/>
          <w:szCs w:val="24"/>
        </w:rPr>
      </w:pPr>
    </w:p>
    <w:p w14:paraId="7B1E987F" w14:textId="77777777" w:rsidR="00562556" w:rsidRDefault="00562556">
      <w:pPr>
        <w:tabs>
          <w:tab w:val="left" w:pos="720"/>
          <w:tab w:val="left" w:pos="2160"/>
        </w:tabs>
        <w:rPr>
          <w:sz w:val="24"/>
          <w:szCs w:val="24"/>
        </w:rPr>
      </w:pPr>
    </w:p>
    <w:p w14:paraId="5FCD2D61" w14:textId="77777777" w:rsidR="00562556" w:rsidRDefault="00562556">
      <w:pPr>
        <w:tabs>
          <w:tab w:val="left" w:pos="720"/>
          <w:tab w:val="left" w:pos="2160"/>
        </w:tabs>
        <w:rPr>
          <w:sz w:val="24"/>
          <w:szCs w:val="24"/>
        </w:rPr>
      </w:pPr>
    </w:p>
    <w:p w14:paraId="5D52DC25" w14:textId="77777777" w:rsidR="00562556" w:rsidRPr="00206697" w:rsidRDefault="00562556">
      <w:pPr>
        <w:tabs>
          <w:tab w:val="left" w:pos="720"/>
          <w:tab w:val="left" w:pos="2160"/>
        </w:tabs>
        <w:rPr>
          <w:sz w:val="24"/>
          <w:szCs w:val="24"/>
        </w:rPr>
      </w:pPr>
      <w:bookmarkStart w:id="2" w:name="_GoBack"/>
      <w:bookmarkEnd w:id="2"/>
    </w:p>
    <w:p w14:paraId="31EFA4FB" w14:textId="77777777" w:rsidR="002D0B02" w:rsidRPr="00206697" w:rsidRDefault="002D0B02">
      <w:pPr>
        <w:tabs>
          <w:tab w:val="left" w:pos="720"/>
          <w:tab w:val="left" w:pos="2160"/>
        </w:tabs>
        <w:rPr>
          <w:b/>
          <w:bCs/>
          <w:sz w:val="24"/>
          <w:szCs w:val="24"/>
        </w:rPr>
      </w:pPr>
      <w:r w:rsidRPr="00206697">
        <w:rPr>
          <w:b/>
          <w:bCs/>
          <w:sz w:val="24"/>
          <w:szCs w:val="24"/>
        </w:rPr>
        <w:lastRenderedPageBreak/>
        <w:t xml:space="preserve">Workshops </w:t>
      </w:r>
      <w:r w:rsidR="005E128E" w:rsidRPr="00206697">
        <w:rPr>
          <w:b/>
          <w:bCs/>
          <w:sz w:val="24"/>
          <w:szCs w:val="24"/>
        </w:rPr>
        <w:t>Taught</w:t>
      </w:r>
      <w:r w:rsidRPr="00206697">
        <w:rPr>
          <w:b/>
          <w:bCs/>
          <w:sz w:val="24"/>
          <w:szCs w:val="24"/>
        </w:rPr>
        <w:t xml:space="preserve"> </w:t>
      </w:r>
    </w:p>
    <w:p w14:paraId="65F8EA74" w14:textId="77777777" w:rsidR="008B64B4" w:rsidRPr="00206697" w:rsidRDefault="008B64B4">
      <w:pPr>
        <w:tabs>
          <w:tab w:val="left" w:pos="720"/>
          <w:tab w:val="left" w:pos="2160"/>
        </w:tabs>
        <w:rPr>
          <w:b/>
          <w:bCs/>
          <w:sz w:val="24"/>
          <w:szCs w:val="24"/>
        </w:rPr>
      </w:pPr>
    </w:p>
    <w:p w14:paraId="603AF7A4" w14:textId="1AFDF226" w:rsidR="00A71E07" w:rsidRPr="00206697" w:rsidRDefault="00A71E07" w:rsidP="00A71E07">
      <w:pPr>
        <w:tabs>
          <w:tab w:val="left" w:pos="720"/>
          <w:tab w:val="left" w:pos="2160"/>
        </w:tabs>
        <w:ind w:left="720" w:hanging="720"/>
        <w:rPr>
          <w:rFonts w:eastAsia="TimesNewRomanPS-BoldMT"/>
          <w:sz w:val="24"/>
          <w:szCs w:val="24"/>
        </w:rPr>
      </w:pPr>
      <w:r w:rsidRPr="00206697">
        <w:rPr>
          <w:rFonts w:eastAsia="TimesNewRomanPS-BoldMT"/>
          <w:sz w:val="24"/>
          <w:szCs w:val="24"/>
        </w:rPr>
        <w:t>201</w:t>
      </w:r>
      <w:r w:rsidR="00FE0BCE" w:rsidRPr="00206697">
        <w:rPr>
          <w:rFonts w:eastAsia="TimesNewRomanPS-BoldMT"/>
          <w:sz w:val="24"/>
          <w:szCs w:val="24"/>
        </w:rPr>
        <w:t>4</w:t>
      </w:r>
      <w:r w:rsidRPr="00206697">
        <w:rPr>
          <w:rFonts w:eastAsia="TimesNewRomanPS-BoldMT"/>
          <w:sz w:val="24"/>
          <w:szCs w:val="24"/>
        </w:rPr>
        <w:t xml:space="preserve"> </w:t>
      </w:r>
      <w:r w:rsidRPr="00206697">
        <w:rPr>
          <w:rFonts w:eastAsia="TimesNewRomanPS-BoldMT"/>
          <w:sz w:val="24"/>
          <w:szCs w:val="24"/>
        </w:rPr>
        <w:tab/>
        <w:t xml:space="preserve">Constructing Spatial Ethnographic Research Design.  Sponsoring section: Culture and Agriculture. </w:t>
      </w:r>
      <w:proofErr w:type="gramStart"/>
      <w:r w:rsidRPr="00206697">
        <w:rPr>
          <w:sz w:val="24"/>
          <w:szCs w:val="24"/>
        </w:rPr>
        <w:t>American Anthropological Association annual conference</w:t>
      </w:r>
      <w:r w:rsidRPr="00206697">
        <w:rPr>
          <w:rFonts w:eastAsia="TimesNewRomanPS-BoldMT"/>
          <w:sz w:val="24"/>
          <w:szCs w:val="24"/>
        </w:rPr>
        <w:t xml:space="preserve">, Washington D.C., </w:t>
      </w:r>
      <w:r w:rsidR="00A70F56" w:rsidRPr="00206697">
        <w:rPr>
          <w:rFonts w:eastAsia="TimesNewRomanPS-BoldMT"/>
          <w:sz w:val="24"/>
          <w:szCs w:val="24"/>
        </w:rPr>
        <w:t>December 3</w:t>
      </w:r>
      <w:r w:rsidR="00A70F56" w:rsidRPr="00206697">
        <w:rPr>
          <w:rFonts w:eastAsia="TimesNewRomanPS-BoldMT"/>
          <w:sz w:val="24"/>
          <w:szCs w:val="24"/>
          <w:vertAlign w:val="superscript"/>
        </w:rPr>
        <w:t>rd</w:t>
      </w:r>
      <w:r w:rsidR="00A70F56" w:rsidRPr="00206697">
        <w:rPr>
          <w:rFonts w:eastAsia="TimesNewRomanPS-BoldMT"/>
          <w:sz w:val="24"/>
          <w:szCs w:val="24"/>
        </w:rPr>
        <w:t>-7</w:t>
      </w:r>
      <w:r w:rsidR="00A70F56" w:rsidRPr="00206697">
        <w:rPr>
          <w:rFonts w:eastAsia="TimesNewRomanPS-BoldMT"/>
          <w:sz w:val="24"/>
          <w:szCs w:val="24"/>
          <w:vertAlign w:val="superscript"/>
        </w:rPr>
        <w:t>th</w:t>
      </w:r>
      <w:r w:rsidR="00A70F56" w:rsidRPr="00206697">
        <w:rPr>
          <w:rFonts w:eastAsia="TimesNewRomanPS-BoldMT"/>
          <w:sz w:val="24"/>
          <w:szCs w:val="24"/>
        </w:rPr>
        <w:t>.</w:t>
      </w:r>
      <w:proofErr w:type="gramEnd"/>
    </w:p>
    <w:p w14:paraId="5198FDD6" w14:textId="77777777" w:rsidR="002D0B02" w:rsidRPr="00206697" w:rsidRDefault="002D0B02">
      <w:pPr>
        <w:tabs>
          <w:tab w:val="left" w:pos="720"/>
          <w:tab w:val="left" w:pos="2160"/>
        </w:tabs>
        <w:rPr>
          <w:b/>
          <w:bCs/>
          <w:sz w:val="24"/>
          <w:szCs w:val="24"/>
        </w:rPr>
      </w:pPr>
    </w:p>
    <w:p w14:paraId="754ECD9C" w14:textId="77777777" w:rsidR="002D0B02" w:rsidRPr="00206697" w:rsidRDefault="005E128E" w:rsidP="005E128E">
      <w:pPr>
        <w:tabs>
          <w:tab w:val="left" w:pos="720"/>
          <w:tab w:val="left" w:pos="2160"/>
        </w:tabs>
        <w:ind w:left="720" w:hanging="720"/>
        <w:rPr>
          <w:rFonts w:eastAsia="TimesNewRomanPS-BoldMT"/>
          <w:sz w:val="24"/>
          <w:szCs w:val="24"/>
        </w:rPr>
      </w:pPr>
      <w:r w:rsidRPr="00206697">
        <w:rPr>
          <w:rFonts w:eastAsia="TimesNewRomanPS-BoldMT"/>
          <w:sz w:val="24"/>
          <w:szCs w:val="24"/>
        </w:rPr>
        <w:t xml:space="preserve">2013 </w:t>
      </w:r>
      <w:r w:rsidRPr="00206697">
        <w:rPr>
          <w:rFonts w:eastAsia="TimesNewRomanPS-BoldMT"/>
          <w:sz w:val="24"/>
          <w:szCs w:val="24"/>
        </w:rPr>
        <w:tab/>
      </w:r>
      <w:r w:rsidR="002D0B02" w:rsidRPr="00206697">
        <w:rPr>
          <w:rFonts w:eastAsia="TimesNewRomanPS-BoldMT"/>
          <w:sz w:val="24"/>
          <w:szCs w:val="24"/>
        </w:rPr>
        <w:t xml:space="preserve">Making a Publishable Field-site Map. Sponsoring section: National Association of Practicing Anthropologists.  </w:t>
      </w:r>
      <w:proofErr w:type="gramStart"/>
      <w:r w:rsidRPr="00206697">
        <w:rPr>
          <w:sz w:val="24"/>
          <w:szCs w:val="24"/>
        </w:rPr>
        <w:t>American Anthropological Association annual conference</w:t>
      </w:r>
      <w:r w:rsidR="002D0B02" w:rsidRPr="00206697">
        <w:rPr>
          <w:rFonts w:eastAsia="TimesNewRomanPS-BoldMT"/>
          <w:sz w:val="24"/>
          <w:szCs w:val="24"/>
        </w:rPr>
        <w:t>, Chicago, November 14-17.</w:t>
      </w:r>
      <w:proofErr w:type="gramEnd"/>
    </w:p>
    <w:p w14:paraId="6B32D5D3" w14:textId="77777777" w:rsidR="002D0B02" w:rsidRPr="00206697" w:rsidRDefault="002D0B02" w:rsidP="005E128E">
      <w:pPr>
        <w:tabs>
          <w:tab w:val="left" w:pos="720"/>
          <w:tab w:val="left" w:pos="2160"/>
        </w:tabs>
        <w:ind w:left="720" w:hanging="720"/>
        <w:rPr>
          <w:rFonts w:eastAsia="TimesNewRomanPS-BoldMT"/>
          <w:sz w:val="24"/>
          <w:szCs w:val="24"/>
        </w:rPr>
      </w:pPr>
    </w:p>
    <w:p w14:paraId="1841FF1C" w14:textId="77777777" w:rsidR="002D0B02" w:rsidRPr="00206697" w:rsidRDefault="005E128E" w:rsidP="005E128E">
      <w:pPr>
        <w:tabs>
          <w:tab w:val="left" w:pos="720"/>
          <w:tab w:val="left" w:pos="2160"/>
        </w:tabs>
        <w:ind w:left="720" w:hanging="720"/>
        <w:rPr>
          <w:rFonts w:eastAsia="TimesNewRomanPS-BoldMT"/>
          <w:sz w:val="24"/>
          <w:szCs w:val="24"/>
        </w:rPr>
      </w:pPr>
      <w:r w:rsidRPr="00206697">
        <w:rPr>
          <w:rFonts w:eastAsia="TimesNewRomanPS-BoldMT"/>
          <w:sz w:val="24"/>
          <w:szCs w:val="24"/>
        </w:rPr>
        <w:t xml:space="preserve">2013    </w:t>
      </w:r>
      <w:r w:rsidR="002D0B02" w:rsidRPr="00206697">
        <w:rPr>
          <w:rFonts w:eastAsia="TimesNewRomanPS-BoldMT"/>
          <w:sz w:val="24"/>
          <w:szCs w:val="24"/>
        </w:rPr>
        <w:t xml:space="preserve">Remote Sensing and Anthropology: An Introduction to </w:t>
      </w:r>
      <w:r w:rsidRPr="00206697">
        <w:rPr>
          <w:rFonts w:eastAsia="TimesNewRomanPS-BoldMT"/>
          <w:sz w:val="24"/>
          <w:szCs w:val="24"/>
        </w:rPr>
        <w:t xml:space="preserve">Integrating Aerial Photographs </w:t>
      </w:r>
      <w:r w:rsidR="002D0B02" w:rsidRPr="00206697">
        <w:rPr>
          <w:rFonts w:eastAsia="TimesNewRomanPS-BoldMT"/>
          <w:sz w:val="24"/>
          <w:szCs w:val="24"/>
        </w:rPr>
        <w:t>and Satellite Imagery into Anthropological Researc</w:t>
      </w:r>
      <w:r w:rsidRPr="00206697">
        <w:rPr>
          <w:rFonts w:eastAsia="TimesNewRomanPS-BoldMT"/>
          <w:sz w:val="24"/>
          <w:szCs w:val="24"/>
        </w:rPr>
        <w:t xml:space="preserve">h. Sponsoring section: Society </w:t>
      </w:r>
      <w:r w:rsidR="002D0B02" w:rsidRPr="00206697">
        <w:rPr>
          <w:rFonts w:eastAsia="TimesNewRomanPS-BoldMT"/>
          <w:sz w:val="24"/>
          <w:szCs w:val="24"/>
        </w:rPr>
        <w:t xml:space="preserve">for Visual Anthropology.  </w:t>
      </w:r>
      <w:proofErr w:type="gramStart"/>
      <w:r w:rsidRPr="00206697">
        <w:rPr>
          <w:sz w:val="24"/>
          <w:szCs w:val="24"/>
        </w:rPr>
        <w:t>American Anthropological Association annual conference</w:t>
      </w:r>
      <w:r w:rsidR="002D0B02" w:rsidRPr="00206697">
        <w:rPr>
          <w:rFonts w:eastAsia="TimesNewRomanPS-BoldMT"/>
          <w:sz w:val="24"/>
          <w:szCs w:val="24"/>
        </w:rPr>
        <w:t>, Chicago, November 14-17.</w:t>
      </w:r>
      <w:proofErr w:type="gramEnd"/>
    </w:p>
    <w:p w14:paraId="36E48799" w14:textId="77777777" w:rsidR="005E128E" w:rsidRPr="00206697" w:rsidRDefault="005E128E" w:rsidP="005E128E">
      <w:pPr>
        <w:tabs>
          <w:tab w:val="left" w:pos="720"/>
          <w:tab w:val="left" w:pos="2160"/>
        </w:tabs>
        <w:ind w:left="720" w:hanging="720"/>
        <w:rPr>
          <w:rFonts w:eastAsia="TimesNewRomanPS-BoldMT"/>
          <w:sz w:val="24"/>
          <w:szCs w:val="24"/>
        </w:rPr>
      </w:pPr>
    </w:p>
    <w:p w14:paraId="7832DBC9" w14:textId="77777777" w:rsidR="002D0B02" w:rsidRPr="00206697" w:rsidRDefault="005E128E" w:rsidP="005E128E">
      <w:pPr>
        <w:tabs>
          <w:tab w:val="left" w:pos="720"/>
          <w:tab w:val="left" w:pos="2160"/>
        </w:tabs>
        <w:ind w:left="720" w:hanging="720"/>
        <w:rPr>
          <w:rFonts w:eastAsia="TimesNewRomanPS-BoldMT"/>
          <w:sz w:val="24"/>
          <w:szCs w:val="24"/>
        </w:rPr>
      </w:pPr>
      <w:r w:rsidRPr="00206697">
        <w:rPr>
          <w:rFonts w:eastAsia="TimesNewRomanPS-BoldMT"/>
          <w:sz w:val="24"/>
          <w:szCs w:val="24"/>
        </w:rPr>
        <w:t xml:space="preserve">2013 </w:t>
      </w:r>
      <w:r w:rsidRPr="00206697">
        <w:rPr>
          <w:rFonts w:eastAsia="TimesNewRomanPS-BoldMT"/>
          <w:sz w:val="24"/>
          <w:szCs w:val="24"/>
        </w:rPr>
        <w:tab/>
      </w:r>
      <w:r w:rsidR="002D0B02" w:rsidRPr="00206697">
        <w:rPr>
          <w:rFonts w:eastAsia="TimesNewRomanPS-BoldMT"/>
          <w:sz w:val="24"/>
          <w:szCs w:val="24"/>
        </w:rPr>
        <w:t xml:space="preserve">Constructing Spatial Ethnographic Research Design.  Sponsoring section: </w:t>
      </w:r>
      <w:r w:rsidRPr="00206697">
        <w:rPr>
          <w:rFonts w:eastAsia="TimesNewRomanPS-BoldMT"/>
          <w:sz w:val="24"/>
          <w:szCs w:val="24"/>
        </w:rPr>
        <w:t xml:space="preserve">National </w:t>
      </w:r>
      <w:r w:rsidR="002D0B02" w:rsidRPr="00206697">
        <w:rPr>
          <w:rFonts w:eastAsia="TimesNewRomanPS-BoldMT"/>
          <w:sz w:val="24"/>
          <w:szCs w:val="24"/>
        </w:rPr>
        <w:t>Association of Practicing Anthropolog</w:t>
      </w:r>
      <w:r w:rsidRPr="00206697">
        <w:rPr>
          <w:rFonts w:eastAsia="TimesNewRomanPS-BoldMT"/>
          <w:sz w:val="24"/>
          <w:szCs w:val="24"/>
        </w:rPr>
        <w:t xml:space="preserve">ists. </w:t>
      </w:r>
      <w:proofErr w:type="gramStart"/>
      <w:r w:rsidRPr="00206697">
        <w:rPr>
          <w:sz w:val="24"/>
          <w:szCs w:val="24"/>
        </w:rPr>
        <w:t>American Anthropological Association annual conference</w:t>
      </w:r>
      <w:r w:rsidR="002D0B02" w:rsidRPr="00206697">
        <w:rPr>
          <w:rFonts w:eastAsia="TimesNewRomanPS-BoldMT"/>
          <w:sz w:val="24"/>
          <w:szCs w:val="24"/>
        </w:rPr>
        <w:t>, Chicago, November 14-17.</w:t>
      </w:r>
      <w:proofErr w:type="gramEnd"/>
    </w:p>
    <w:p w14:paraId="52269ABD" w14:textId="77777777" w:rsidR="002D0B02" w:rsidRPr="00206697" w:rsidRDefault="002D0B02" w:rsidP="005E128E">
      <w:pPr>
        <w:tabs>
          <w:tab w:val="left" w:pos="720"/>
          <w:tab w:val="left" w:pos="2160"/>
        </w:tabs>
        <w:ind w:left="720" w:hanging="720"/>
        <w:rPr>
          <w:rFonts w:eastAsia="TimesNewRomanPS-BoldMT"/>
          <w:sz w:val="24"/>
          <w:szCs w:val="24"/>
        </w:rPr>
      </w:pPr>
    </w:p>
    <w:p w14:paraId="2E0B3414" w14:textId="77777777" w:rsidR="002D0B02" w:rsidRPr="00206697" w:rsidRDefault="005E128E" w:rsidP="005E128E">
      <w:pPr>
        <w:tabs>
          <w:tab w:val="left" w:pos="720"/>
          <w:tab w:val="left" w:pos="2160"/>
        </w:tabs>
        <w:ind w:left="720" w:hanging="720"/>
        <w:rPr>
          <w:rFonts w:eastAsia="TimesNewRomanPS-BoldMT"/>
          <w:sz w:val="24"/>
          <w:szCs w:val="24"/>
        </w:rPr>
      </w:pPr>
      <w:r w:rsidRPr="00206697">
        <w:rPr>
          <w:rFonts w:eastAsia="TimesNewRomanPS-BoldMT"/>
          <w:sz w:val="24"/>
          <w:szCs w:val="24"/>
        </w:rPr>
        <w:t xml:space="preserve">2013    </w:t>
      </w:r>
      <w:r w:rsidR="002D0B02" w:rsidRPr="00206697">
        <w:rPr>
          <w:rFonts w:eastAsia="TimesNewRomanPS-BoldMT"/>
          <w:sz w:val="24"/>
          <w:szCs w:val="24"/>
        </w:rPr>
        <w:t xml:space="preserve">Methods for Telling Spatial Stories. Sponsoring section: Society for </w:t>
      </w:r>
      <w:r w:rsidRPr="00206697">
        <w:rPr>
          <w:rFonts w:eastAsia="TimesNewRomanPS-BoldMT"/>
          <w:sz w:val="24"/>
          <w:szCs w:val="24"/>
        </w:rPr>
        <w:t xml:space="preserve">Anthropology of </w:t>
      </w:r>
      <w:r w:rsidR="002D0B02" w:rsidRPr="00206697">
        <w:rPr>
          <w:rFonts w:eastAsia="TimesNewRomanPS-BoldMT"/>
          <w:sz w:val="24"/>
          <w:szCs w:val="24"/>
        </w:rPr>
        <w:t xml:space="preserve">Food and Nutrition.  </w:t>
      </w:r>
      <w:proofErr w:type="gramStart"/>
      <w:r w:rsidRPr="00206697">
        <w:rPr>
          <w:sz w:val="24"/>
          <w:szCs w:val="24"/>
        </w:rPr>
        <w:t>American Anthropological Association annual conference</w:t>
      </w:r>
      <w:r w:rsidRPr="00206697">
        <w:rPr>
          <w:rFonts w:eastAsia="TimesNewRomanPS-BoldMT"/>
          <w:sz w:val="24"/>
          <w:szCs w:val="24"/>
        </w:rPr>
        <w:t xml:space="preserve"> </w:t>
      </w:r>
      <w:r w:rsidR="002D0B02" w:rsidRPr="00206697">
        <w:rPr>
          <w:rFonts w:eastAsia="TimesNewRomanPS-BoldMT"/>
          <w:sz w:val="24"/>
          <w:szCs w:val="24"/>
        </w:rPr>
        <w:t>Chicago, November 14-17.</w:t>
      </w:r>
      <w:proofErr w:type="gramEnd"/>
    </w:p>
    <w:p w14:paraId="7ED9C0EC" w14:textId="77777777" w:rsidR="002D0B02" w:rsidRPr="00206697" w:rsidRDefault="002D0B02" w:rsidP="005E128E">
      <w:pPr>
        <w:tabs>
          <w:tab w:val="left" w:pos="720"/>
          <w:tab w:val="left" w:pos="2160"/>
        </w:tabs>
        <w:ind w:left="720" w:hanging="720"/>
        <w:rPr>
          <w:rFonts w:eastAsia="TimesNewRomanPS-BoldMT"/>
          <w:sz w:val="24"/>
          <w:szCs w:val="24"/>
        </w:rPr>
      </w:pPr>
    </w:p>
    <w:p w14:paraId="02CB1FE4" w14:textId="77777777" w:rsidR="002D0B02" w:rsidRPr="00206697" w:rsidRDefault="002D0B02">
      <w:pPr>
        <w:tabs>
          <w:tab w:val="left" w:pos="720"/>
          <w:tab w:val="left" w:pos="2160"/>
        </w:tabs>
        <w:rPr>
          <w:b/>
          <w:bCs/>
          <w:sz w:val="24"/>
          <w:szCs w:val="24"/>
          <w:u w:val="single"/>
        </w:rPr>
      </w:pPr>
      <w:r w:rsidRPr="00206697">
        <w:rPr>
          <w:b/>
          <w:bCs/>
          <w:sz w:val="24"/>
          <w:szCs w:val="24"/>
          <w:u w:val="single"/>
        </w:rPr>
        <w:t>TEACHING EXPERIENCE</w:t>
      </w:r>
    </w:p>
    <w:p w14:paraId="18788EDE" w14:textId="41ACA51F" w:rsidR="00E11E35" w:rsidRPr="00206697" w:rsidRDefault="00E11E35">
      <w:pPr>
        <w:tabs>
          <w:tab w:val="left" w:pos="720"/>
          <w:tab w:val="left" w:pos="2160"/>
        </w:tabs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>2018</w:t>
      </w:r>
      <w:r w:rsidRPr="00206697">
        <w:rPr>
          <w:bCs/>
          <w:sz w:val="24"/>
          <w:szCs w:val="24"/>
        </w:rPr>
        <w:tab/>
        <w:t>Professor for Culture (University of Alabama)</w:t>
      </w:r>
    </w:p>
    <w:p w14:paraId="2F50968E" w14:textId="17476072" w:rsidR="00E11E35" w:rsidRPr="00206697" w:rsidRDefault="00E11E35">
      <w:pPr>
        <w:tabs>
          <w:tab w:val="left" w:pos="720"/>
          <w:tab w:val="left" w:pos="2160"/>
        </w:tabs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 xml:space="preserve">2018 </w:t>
      </w:r>
      <w:r w:rsidRPr="00206697">
        <w:rPr>
          <w:bCs/>
          <w:sz w:val="24"/>
          <w:szCs w:val="24"/>
        </w:rPr>
        <w:tab/>
        <w:t>Professor for Introduction to Cultural Anthropology (University of Alabama)</w:t>
      </w:r>
    </w:p>
    <w:p w14:paraId="6DF5EE80" w14:textId="60FB7955" w:rsidR="00252BA6" w:rsidRPr="00206697" w:rsidRDefault="00252BA6" w:rsidP="00252BA6">
      <w:pPr>
        <w:tabs>
          <w:tab w:val="left" w:pos="720"/>
          <w:tab w:val="left" w:pos="2160"/>
        </w:tabs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>2017    Professor for Anthropology of Food (University of Alabama)</w:t>
      </w:r>
    </w:p>
    <w:p w14:paraId="0ECBA00F" w14:textId="4CD0639C" w:rsidR="00252BA6" w:rsidRPr="00206697" w:rsidRDefault="00252BA6" w:rsidP="00252BA6">
      <w:pPr>
        <w:tabs>
          <w:tab w:val="left" w:pos="720"/>
          <w:tab w:val="left" w:pos="2160"/>
        </w:tabs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>2017    Professor for Ethnography (University of Alabama)</w:t>
      </w:r>
    </w:p>
    <w:p w14:paraId="34C82728" w14:textId="4B69C977" w:rsidR="00252BA6" w:rsidRPr="00206697" w:rsidRDefault="00252BA6" w:rsidP="00252BA6">
      <w:pPr>
        <w:tabs>
          <w:tab w:val="left" w:pos="720"/>
          <w:tab w:val="left" w:pos="2160"/>
        </w:tabs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>2017    Professor for Politics of Food Sovereignty and Society (University of Alabama)</w:t>
      </w:r>
    </w:p>
    <w:p w14:paraId="7D92FCD9" w14:textId="6A0EDFAA" w:rsidR="00252BA6" w:rsidRPr="00206697" w:rsidRDefault="00252BA6" w:rsidP="00252BA6">
      <w:pPr>
        <w:tabs>
          <w:tab w:val="left" w:pos="720"/>
          <w:tab w:val="left" w:pos="2160"/>
        </w:tabs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>2017    Professor for Introduction to Cultural Anthropology (University of Alabama)</w:t>
      </w:r>
    </w:p>
    <w:p w14:paraId="0AFB1070" w14:textId="77039ACB" w:rsidR="00252BA6" w:rsidRPr="00206697" w:rsidRDefault="00252BA6" w:rsidP="00252BA6">
      <w:pPr>
        <w:tabs>
          <w:tab w:val="left" w:pos="720"/>
          <w:tab w:val="left" w:pos="2160"/>
        </w:tabs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>2016</w:t>
      </w:r>
      <w:r w:rsidRPr="00206697">
        <w:rPr>
          <w:bCs/>
          <w:sz w:val="24"/>
          <w:szCs w:val="24"/>
        </w:rPr>
        <w:tab/>
        <w:t>Professor for Peoples of Latin America (University of Alabama)</w:t>
      </w:r>
    </w:p>
    <w:p w14:paraId="7B3BC131" w14:textId="56EDCBA2" w:rsidR="00B93EBF" w:rsidRPr="00206697" w:rsidRDefault="00B93EBF">
      <w:pPr>
        <w:tabs>
          <w:tab w:val="left" w:pos="720"/>
          <w:tab w:val="left" w:pos="2160"/>
        </w:tabs>
        <w:rPr>
          <w:sz w:val="24"/>
          <w:szCs w:val="24"/>
        </w:rPr>
      </w:pPr>
      <w:r w:rsidRPr="00206697">
        <w:rPr>
          <w:bCs/>
          <w:sz w:val="24"/>
          <w:szCs w:val="24"/>
        </w:rPr>
        <w:t>2015    Instructor for The Politics of Food Sovereignty and Society (University of Alabama)</w:t>
      </w:r>
    </w:p>
    <w:p w14:paraId="4857F4D1" w14:textId="02C5D9A8" w:rsidR="00B93EBF" w:rsidRPr="00206697" w:rsidRDefault="00B93EBF">
      <w:pPr>
        <w:tabs>
          <w:tab w:val="left" w:pos="720"/>
          <w:tab w:val="left" w:pos="2160"/>
        </w:tabs>
        <w:rPr>
          <w:sz w:val="24"/>
          <w:szCs w:val="24"/>
        </w:rPr>
      </w:pPr>
      <w:r w:rsidRPr="00206697">
        <w:rPr>
          <w:bCs/>
          <w:sz w:val="24"/>
          <w:szCs w:val="24"/>
        </w:rPr>
        <w:t>2014</w:t>
      </w:r>
      <w:r w:rsidRPr="00206697">
        <w:rPr>
          <w:bCs/>
          <w:sz w:val="24"/>
          <w:szCs w:val="24"/>
        </w:rPr>
        <w:tab/>
        <w:t>Instructor for Introduction to Cultural Anthropology (University of Alabama)</w:t>
      </w:r>
    </w:p>
    <w:p w14:paraId="06626297" w14:textId="73E90B34" w:rsidR="00B93EBF" w:rsidRPr="00206697" w:rsidRDefault="00B93EBF">
      <w:pPr>
        <w:tabs>
          <w:tab w:val="left" w:pos="720"/>
          <w:tab w:val="left" w:pos="2160"/>
        </w:tabs>
        <w:rPr>
          <w:sz w:val="24"/>
          <w:szCs w:val="24"/>
        </w:rPr>
      </w:pPr>
      <w:r w:rsidRPr="00206697">
        <w:rPr>
          <w:bCs/>
          <w:sz w:val="24"/>
          <w:szCs w:val="24"/>
        </w:rPr>
        <w:t>2014</w:t>
      </w:r>
      <w:r w:rsidRPr="00206697">
        <w:rPr>
          <w:bCs/>
          <w:sz w:val="24"/>
          <w:szCs w:val="24"/>
        </w:rPr>
        <w:tab/>
        <w:t>Instructor for Introduction to Anthropology (University of Alabama)</w:t>
      </w:r>
    </w:p>
    <w:p w14:paraId="1213908D" w14:textId="17CF4A4E" w:rsidR="00B93EBF" w:rsidRPr="00206697" w:rsidRDefault="00B93EBF">
      <w:pPr>
        <w:tabs>
          <w:tab w:val="left" w:pos="720"/>
          <w:tab w:val="left" w:pos="2160"/>
        </w:tabs>
        <w:rPr>
          <w:sz w:val="24"/>
          <w:szCs w:val="24"/>
        </w:rPr>
      </w:pPr>
      <w:r w:rsidRPr="00206697">
        <w:rPr>
          <w:bCs/>
          <w:sz w:val="24"/>
          <w:szCs w:val="24"/>
        </w:rPr>
        <w:t>2014</w:t>
      </w:r>
      <w:r w:rsidRPr="00206697">
        <w:rPr>
          <w:bCs/>
          <w:sz w:val="24"/>
          <w:szCs w:val="24"/>
        </w:rPr>
        <w:tab/>
        <w:t>Instructor for Peoples of Latin America (University of Alabama)</w:t>
      </w:r>
    </w:p>
    <w:p w14:paraId="775601D4" w14:textId="0E146487" w:rsidR="00B93EBF" w:rsidRPr="00206697" w:rsidRDefault="00B93EBF">
      <w:pPr>
        <w:tabs>
          <w:tab w:val="left" w:pos="720"/>
          <w:tab w:val="left" w:pos="2160"/>
        </w:tabs>
        <w:rPr>
          <w:sz w:val="24"/>
          <w:szCs w:val="24"/>
        </w:rPr>
      </w:pPr>
      <w:r w:rsidRPr="00206697">
        <w:rPr>
          <w:bCs/>
          <w:sz w:val="24"/>
          <w:szCs w:val="24"/>
        </w:rPr>
        <w:t>2014</w:t>
      </w:r>
      <w:r w:rsidRPr="00206697">
        <w:rPr>
          <w:bCs/>
          <w:sz w:val="24"/>
          <w:szCs w:val="24"/>
        </w:rPr>
        <w:tab/>
        <w:t>Instructor for Anthropology of Food (University of Alabama)</w:t>
      </w:r>
    </w:p>
    <w:p w14:paraId="45930E92" w14:textId="77777777" w:rsidR="00DB729B" w:rsidRPr="00206697" w:rsidRDefault="005E128E" w:rsidP="005E128E">
      <w:pPr>
        <w:rPr>
          <w:sz w:val="24"/>
          <w:szCs w:val="24"/>
        </w:rPr>
      </w:pPr>
      <w:r w:rsidRPr="00206697">
        <w:rPr>
          <w:sz w:val="24"/>
          <w:szCs w:val="24"/>
        </w:rPr>
        <w:t xml:space="preserve">2014 </w:t>
      </w:r>
      <w:r w:rsidRPr="00206697">
        <w:rPr>
          <w:sz w:val="24"/>
          <w:szCs w:val="24"/>
        </w:rPr>
        <w:tab/>
        <w:t>Instructor for Anthropology of Landscape (University of Georgia)</w:t>
      </w:r>
    </w:p>
    <w:p w14:paraId="35A2DF58" w14:textId="77777777" w:rsidR="005E128E" w:rsidRPr="00206697" w:rsidRDefault="005E128E" w:rsidP="005E128E">
      <w:pPr>
        <w:rPr>
          <w:sz w:val="24"/>
          <w:szCs w:val="24"/>
        </w:rPr>
      </w:pPr>
      <w:r w:rsidRPr="00206697">
        <w:rPr>
          <w:sz w:val="24"/>
          <w:szCs w:val="24"/>
        </w:rPr>
        <w:t>2013</w:t>
      </w:r>
      <w:r w:rsidRPr="00206697">
        <w:rPr>
          <w:sz w:val="24"/>
          <w:szCs w:val="24"/>
        </w:rPr>
        <w:tab/>
        <w:t xml:space="preserve">Teaching Associate for Introduction to </w:t>
      </w:r>
      <w:r w:rsidR="00DB729B" w:rsidRPr="00206697">
        <w:rPr>
          <w:sz w:val="24"/>
          <w:szCs w:val="24"/>
        </w:rPr>
        <w:t xml:space="preserve">Anthropology </w:t>
      </w:r>
      <w:r w:rsidRPr="00206697">
        <w:rPr>
          <w:sz w:val="24"/>
          <w:szCs w:val="24"/>
        </w:rPr>
        <w:t>(</w:t>
      </w:r>
      <w:r w:rsidR="00DB729B" w:rsidRPr="00206697">
        <w:rPr>
          <w:sz w:val="24"/>
          <w:szCs w:val="24"/>
        </w:rPr>
        <w:t>University of Georgia</w:t>
      </w:r>
      <w:r w:rsidRPr="00206697">
        <w:rPr>
          <w:sz w:val="24"/>
          <w:szCs w:val="24"/>
        </w:rPr>
        <w:t>)</w:t>
      </w:r>
    </w:p>
    <w:p w14:paraId="445EF774" w14:textId="77777777" w:rsidR="005E128E" w:rsidRPr="00206697" w:rsidRDefault="005E128E" w:rsidP="005E128E">
      <w:pPr>
        <w:rPr>
          <w:sz w:val="24"/>
          <w:szCs w:val="24"/>
        </w:rPr>
      </w:pPr>
      <w:r w:rsidRPr="00206697">
        <w:rPr>
          <w:sz w:val="24"/>
          <w:szCs w:val="24"/>
        </w:rPr>
        <w:t>2010</w:t>
      </w:r>
      <w:r w:rsidRPr="00206697">
        <w:rPr>
          <w:sz w:val="24"/>
          <w:szCs w:val="24"/>
        </w:rPr>
        <w:tab/>
        <w:t>Teaching Assistant for Introduction to Anthropology (</w:t>
      </w:r>
      <w:r w:rsidR="00DB729B" w:rsidRPr="00206697">
        <w:rPr>
          <w:sz w:val="24"/>
          <w:szCs w:val="24"/>
        </w:rPr>
        <w:t>University of Georgia</w:t>
      </w:r>
      <w:r w:rsidRPr="00206697">
        <w:rPr>
          <w:sz w:val="24"/>
          <w:szCs w:val="24"/>
        </w:rPr>
        <w:t>)</w:t>
      </w:r>
    </w:p>
    <w:p w14:paraId="0A47F7BC" w14:textId="77777777" w:rsidR="005E128E" w:rsidRPr="00206697" w:rsidRDefault="005E128E" w:rsidP="005E128E">
      <w:pPr>
        <w:rPr>
          <w:sz w:val="24"/>
          <w:szCs w:val="24"/>
        </w:rPr>
      </w:pPr>
      <w:r w:rsidRPr="00206697">
        <w:rPr>
          <w:sz w:val="24"/>
          <w:szCs w:val="24"/>
        </w:rPr>
        <w:t>2009</w:t>
      </w:r>
      <w:r w:rsidRPr="00206697">
        <w:rPr>
          <w:sz w:val="24"/>
          <w:szCs w:val="24"/>
        </w:rPr>
        <w:tab/>
        <w:t xml:space="preserve">Teaching Associate for Introduction to </w:t>
      </w:r>
      <w:r w:rsidR="00DB729B" w:rsidRPr="00206697">
        <w:rPr>
          <w:sz w:val="24"/>
          <w:szCs w:val="24"/>
        </w:rPr>
        <w:t xml:space="preserve">Anthropology </w:t>
      </w:r>
      <w:r w:rsidRPr="00206697">
        <w:rPr>
          <w:sz w:val="24"/>
          <w:szCs w:val="24"/>
        </w:rPr>
        <w:t>(</w:t>
      </w:r>
      <w:r w:rsidR="00DB729B" w:rsidRPr="00206697">
        <w:rPr>
          <w:sz w:val="24"/>
          <w:szCs w:val="24"/>
        </w:rPr>
        <w:t>University of Georgia</w:t>
      </w:r>
      <w:r w:rsidRPr="00206697">
        <w:rPr>
          <w:sz w:val="24"/>
          <w:szCs w:val="24"/>
        </w:rPr>
        <w:t>)</w:t>
      </w:r>
    </w:p>
    <w:p w14:paraId="05F78B91" w14:textId="77777777" w:rsidR="005E128E" w:rsidRPr="00206697" w:rsidRDefault="00DB729B" w:rsidP="005E128E">
      <w:pPr>
        <w:rPr>
          <w:sz w:val="24"/>
          <w:szCs w:val="24"/>
        </w:rPr>
      </w:pPr>
      <w:r w:rsidRPr="00206697">
        <w:rPr>
          <w:sz w:val="24"/>
          <w:szCs w:val="24"/>
        </w:rPr>
        <w:t>200</w:t>
      </w:r>
      <w:r w:rsidR="005E128E" w:rsidRPr="00206697">
        <w:rPr>
          <w:sz w:val="24"/>
          <w:szCs w:val="24"/>
        </w:rPr>
        <w:t>7</w:t>
      </w:r>
      <w:r w:rsidR="005E128E" w:rsidRPr="00206697">
        <w:rPr>
          <w:sz w:val="24"/>
          <w:szCs w:val="24"/>
        </w:rPr>
        <w:tab/>
        <w:t>Teaching Assistant for Introduction to Anthropology (</w:t>
      </w:r>
      <w:r w:rsidRPr="00206697">
        <w:rPr>
          <w:sz w:val="24"/>
          <w:szCs w:val="24"/>
        </w:rPr>
        <w:t>University of Georgia</w:t>
      </w:r>
      <w:r w:rsidR="005E128E" w:rsidRPr="00206697">
        <w:rPr>
          <w:sz w:val="24"/>
          <w:szCs w:val="24"/>
        </w:rPr>
        <w:t>)</w:t>
      </w:r>
    </w:p>
    <w:p w14:paraId="617C463F" w14:textId="77777777" w:rsidR="00206697" w:rsidRDefault="00206697">
      <w:pPr>
        <w:rPr>
          <w:b/>
          <w:sz w:val="24"/>
          <w:szCs w:val="24"/>
          <w:u w:val="single"/>
        </w:rPr>
      </w:pPr>
    </w:p>
    <w:p w14:paraId="209C584F" w14:textId="77777777" w:rsidR="002D0B02" w:rsidRPr="00206697" w:rsidRDefault="002D0B02">
      <w:pPr>
        <w:rPr>
          <w:b/>
          <w:bCs/>
          <w:sz w:val="24"/>
          <w:szCs w:val="24"/>
          <w:u w:val="single"/>
        </w:rPr>
      </w:pPr>
      <w:r w:rsidRPr="00206697">
        <w:rPr>
          <w:b/>
          <w:bCs/>
          <w:sz w:val="24"/>
          <w:szCs w:val="24"/>
          <w:u w:val="single"/>
        </w:rPr>
        <w:t>RESEARCH EXPERIENCE</w:t>
      </w:r>
    </w:p>
    <w:p w14:paraId="0E5E61AA" w14:textId="64B9A48B" w:rsidR="00252BA6" w:rsidRPr="00206697" w:rsidRDefault="00252BA6" w:rsidP="00252BA6">
      <w:pPr>
        <w:tabs>
          <w:tab w:val="left" w:pos="720"/>
          <w:tab w:val="left" w:pos="2160"/>
        </w:tabs>
        <w:rPr>
          <w:sz w:val="24"/>
          <w:szCs w:val="24"/>
        </w:rPr>
      </w:pPr>
      <w:r w:rsidRPr="00206697">
        <w:rPr>
          <w:sz w:val="24"/>
          <w:szCs w:val="24"/>
        </w:rPr>
        <w:t>2016-201</w:t>
      </w:r>
      <w:r w:rsidR="004776B0" w:rsidRPr="00206697">
        <w:rPr>
          <w:sz w:val="24"/>
          <w:szCs w:val="24"/>
        </w:rPr>
        <w:t>8</w:t>
      </w:r>
      <w:r w:rsidRPr="00206697">
        <w:rPr>
          <w:sz w:val="24"/>
          <w:szCs w:val="24"/>
        </w:rPr>
        <w:t xml:space="preserve"> Research for project on spatiality of rural school closures in Brazil </w:t>
      </w:r>
    </w:p>
    <w:p w14:paraId="2394611D" w14:textId="77777777" w:rsidR="00252BA6" w:rsidRPr="00206697" w:rsidRDefault="00252BA6">
      <w:pPr>
        <w:rPr>
          <w:sz w:val="24"/>
          <w:szCs w:val="24"/>
        </w:rPr>
      </w:pPr>
    </w:p>
    <w:p w14:paraId="5844B810" w14:textId="77777777" w:rsidR="00252BA6" w:rsidRPr="00206697" w:rsidRDefault="00252BA6" w:rsidP="00252BA6">
      <w:pPr>
        <w:tabs>
          <w:tab w:val="left" w:pos="720"/>
          <w:tab w:val="left" w:pos="2160"/>
        </w:tabs>
        <w:rPr>
          <w:sz w:val="24"/>
          <w:szCs w:val="24"/>
        </w:rPr>
      </w:pPr>
      <w:r w:rsidRPr="00206697">
        <w:rPr>
          <w:sz w:val="24"/>
          <w:szCs w:val="24"/>
        </w:rPr>
        <w:t xml:space="preserve">2016-2017 Research for project on food sovereignty and mental health in India </w:t>
      </w:r>
    </w:p>
    <w:p w14:paraId="28F48C71" w14:textId="77777777" w:rsidR="00460BDA" w:rsidRPr="00206697" w:rsidRDefault="00460BDA" w:rsidP="00460BDA">
      <w:pPr>
        <w:tabs>
          <w:tab w:val="left" w:pos="720"/>
          <w:tab w:val="left" w:pos="2160"/>
        </w:tabs>
        <w:rPr>
          <w:sz w:val="24"/>
          <w:szCs w:val="24"/>
        </w:rPr>
      </w:pPr>
    </w:p>
    <w:p w14:paraId="31F1A833" w14:textId="65A213E6" w:rsidR="00FD4CDF" w:rsidRPr="00206697" w:rsidRDefault="00FD4CDF" w:rsidP="00460BDA">
      <w:pPr>
        <w:tabs>
          <w:tab w:val="left" w:pos="720"/>
          <w:tab w:val="left" w:pos="2160"/>
        </w:tabs>
        <w:rPr>
          <w:sz w:val="24"/>
          <w:szCs w:val="24"/>
        </w:rPr>
      </w:pPr>
      <w:r w:rsidRPr="00206697">
        <w:rPr>
          <w:sz w:val="24"/>
          <w:szCs w:val="24"/>
        </w:rPr>
        <w:t>2016     Pilot research for project on food sovereignty and mental health in India</w:t>
      </w:r>
    </w:p>
    <w:p w14:paraId="54C630B3" w14:textId="77777777" w:rsidR="00FD4CDF" w:rsidRPr="00206697" w:rsidRDefault="00FD4CDF" w:rsidP="00460BDA">
      <w:pPr>
        <w:tabs>
          <w:tab w:val="left" w:pos="720"/>
          <w:tab w:val="left" w:pos="2160"/>
        </w:tabs>
        <w:rPr>
          <w:sz w:val="24"/>
          <w:szCs w:val="24"/>
        </w:rPr>
      </w:pPr>
    </w:p>
    <w:p w14:paraId="2BABA515" w14:textId="20F24421" w:rsidR="00A71E07" w:rsidRPr="00206697" w:rsidRDefault="00A71E07" w:rsidP="00A71E07">
      <w:pPr>
        <w:tabs>
          <w:tab w:val="left" w:pos="720"/>
          <w:tab w:val="left" w:pos="2160"/>
        </w:tabs>
        <w:ind w:left="810" w:hanging="810"/>
        <w:rPr>
          <w:sz w:val="24"/>
          <w:szCs w:val="24"/>
        </w:rPr>
      </w:pPr>
      <w:r w:rsidRPr="00206697">
        <w:rPr>
          <w:sz w:val="24"/>
          <w:szCs w:val="24"/>
        </w:rPr>
        <w:t>201</w:t>
      </w:r>
      <w:r w:rsidR="002D589E" w:rsidRPr="00206697">
        <w:rPr>
          <w:sz w:val="24"/>
          <w:szCs w:val="24"/>
        </w:rPr>
        <w:t xml:space="preserve">5   </w:t>
      </w:r>
      <w:r w:rsidRPr="00206697">
        <w:rPr>
          <w:sz w:val="24"/>
          <w:szCs w:val="24"/>
        </w:rPr>
        <w:t xml:space="preserve"> Analysis of </w:t>
      </w:r>
      <w:r w:rsidR="002D589E" w:rsidRPr="00206697">
        <w:rPr>
          <w:sz w:val="24"/>
          <w:szCs w:val="24"/>
        </w:rPr>
        <w:t>spatial</w:t>
      </w:r>
      <w:r w:rsidRPr="00206697">
        <w:rPr>
          <w:sz w:val="24"/>
          <w:szCs w:val="24"/>
        </w:rPr>
        <w:t xml:space="preserve"> data concerning </w:t>
      </w:r>
      <w:r w:rsidR="002D589E" w:rsidRPr="00206697">
        <w:rPr>
          <w:sz w:val="24"/>
          <w:szCs w:val="24"/>
        </w:rPr>
        <w:t>food deserts in</w:t>
      </w:r>
      <w:r w:rsidRPr="00206697">
        <w:rPr>
          <w:sz w:val="24"/>
          <w:szCs w:val="24"/>
        </w:rPr>
        <w:t xml:space="preserve"> Tuscaloosa Alabama</w:t>
      </w:r>
    </w:p>
    <w:p w14:paraId="69B7C74B" w14:textId="77777777" w:rsidR="00A71E07" w:rsidRPr="00206697" w:rsidRDefault="00A71E07" w:rsidP="00A71E07">
      <w:pPr>
        <w:tabs>
          <w:tab w:val="left" w:pos="720"/>
          <w:tab w:val="left" w:pos="2160"/>
        </w:tabs>
        <w:ind w:left="810" w:hanging="810"/>
        <w:rPr>
          <w:sz w:val="24"/>
          <w:szCs w:val="24"/>
        </w:rPr>
      </w:pPr>
    </w:p>
    <w:p w14:paraId="48BC984D" w14:textId="7BA9D9D8" w:rsidR="00460BDA" w:rsidRPr="00206697" w:rsidRDefault="005A03C8" w:rsidP="00460BDA">
      <w:pPr>
        <w:tabs>
          <w:tab w:val="left" w:pos="720"/>
          <w:tab w:val="left" w:pos="2160"/>
        </w:tabs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>2012-13 Grant-</w:t>
      </w:r>
      <w:r w:rsidR="00460BDA" w:rsidRPr="00206697">
        <w:rPr>
          <w:sz w:val="24"/>
          <w:szCs w:val="24"/>
        </w:rPr>
        <w:t>supported dissertation research in rural Pará, Amazônia, Brazil on agroecological education within the Brazilian Landless Workers Movement.</w:t>
      </w:r>
    </w:p>
    <w:p w14:paraId="062BA63B" w14:textId="77777777" w:rsidR="00460BDA" w:rsidRPr="00206697" w:rsidRDefault="00460BDA" w:rsidP="00460BDA">
      <w:pPr>
        <w:tabs>
          <w:tab w:val="left" w:pos="720"/>
          <w:tab w:val="left" w:pos="2160"/>
        </w:tabs>
        <w:rPr>
          <w:sz w:val="24"/>
          <w:szCs w:val="24"/>
        </w:rPr>
      </w:pPr>
    </w:p>
    <w:p w14:paraId="5394DA42" w14:textId="77777777" w:rsidR="00460BDA" w:rsidRPr="00206697" w:rsidRDefault="00460BDA" w:rsidP="00460BDA">
      <w:pPr>
        <w:tabs>
          <w:tab w:val="left" w:pos="720"/>
          <w:tab w:val="left" w:pos="2160"/>
        </w:tabs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 xml:space="preserve">2011    Textual analysis of informal learning within Brazilian Landless Workers Movement’s </w:t>
      </w:r>
      <w:proofErr w:type="spellStart"/>
      <w:r w:rsidRPr="00206697">
        <w:rPr>
          <w:i/>
          <w:sz w:val="24"/>
          <w:szCs w:val="24"/>
        </w:rPr>
        <w:t>Jornal</w:t>
      </w:r>
      <w:proofErr w:type="spellEnd"/>
      <w:r w:rsidRPr="00206697">
        <w:rPr>
          <w:i/>
          <w:sz w:val="24"/>
          <w:szCs w:val="24"/>
        </w:rPr>
        <w:t xml:space="preserve"> Sem Terra </w:t>
      </w:r>
      <w:r w:rsidRPr="00206697">
        <w:rPr>
          <w:sz w:val="24"/>
          <w:szCs w:val="24"/>
        </w:rPr>
        <w:t xml:space="preserve">(Meek 2011), and longitudinal Landsat </w:t>
      </w:r>
      <w:proofErr w:type="gramStart"/>
      <w:r w:rsidRPr="00206697">
        <w:rPr>
          <w:sz w:val="24"/>
          <w:szCs w:val="24"/>
        </w:rPr>
        <w:t>imagery  analysis</w:t>
      </w:r>
      <w:proofErr w:type="gramEnd"/>
      <w:r w:rsidRPr="00206697">
        <w:rPr>
          <w:sz w:val="24"/>
          <w:szCs w:val="24"/>
        </w:rPr>
        <w:t xml:space="preserve"> of land cover change in dissertation field site.</w:t>
      </w:r>
    </w:p>
    <w:p w14:paraId="1085F1FE" w14:textId="77777777" w:rsidR="00460BDA" w:rsidRPr="00206697" w:rsidRDefault="00460BDA" w:rsidP="00460BDA">
      <w:pPr>
        <w:tabs>
          <w:tab w:val="left" w:pos="720"/>
          <w:tab w:val="left" w:pos="2160"/>
        </w:tabs>
        <w:rPr>
          <w:sz w:val="24"/>
          <w:szCs w:val="24"/>
        </w:rPr>
      </w:pPr>
    </w:p>
    <w:p w14:paraId="7DA152D8" w14:textId="77777777" w:rsidR="00973A6C" w:rsidRPr="00206697" w:rsidRDefault="00460BDA" w:rsidP="00973A6C">
      <w:pPr>
        <w:tabs>
          <w:tab w:val="left" w:pos="720"/>
          <w:tab w:val="left" w:pos="2160"/>
        </w:tabs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 xml:space="preserve">2010   </w:t>
      </w:r>
      <w:r w:rsidR="00973A6C" w:rsidRPr="00206697">
        <w:rPr>
          <w:sz w:val="24"/>
          <w:szCs w:val="24"/>
        </w:rPr>
        <w:t xml:space="preserve"> </w:t>
      </w:r>
      <w:r w:rsidRPr="00206697">
        <w:rPr>
          <w:sz w:val="24"/>
          <w:szCs w:val="24"/>
        </w:rPr>
        <w:t>Analysis of agroforestry in very-high resolution</w:t>
      </w:r>
      <w:r w:rsidR="00973A6C" w:rsidRPr="00206697">
        <w:rPr>
          <w:sz w:val="24"/>
          <w:szCs w:val="24"/>
        </w:rPr>
        <w:t xml:space="preserve"> Digital Globe (8-band).</w:t>
      </w:r>
    </w:p>
    <w:p w14:paraId="30F423CD" w14:textId="77777777" w:rsidR="00973A6C" w:rsidRPr="00206697" w:rsidRDefault="00973A6C" w:rsidP="00973A6C">
      <w:pPr>
        <w:tabs>
          <w:tab w:val="left" w:pos="720"/>
          <w:tab w:val="left" w:pos="2160"/>
        </w:tabs>
        <w:ind w:left="720" w:hanging="720"/>
        <w:rPr>
          <w:sz w:val="24"/>
          <w:szCs w:val="24"/>
        </w:rPr>
      </w:pPr>
    </w:p>
    <w:p w14:paraId="210E48B7" w14:textId="77777777" w:rsidR="00460BDA" w:rsidRPr="00206697" w:rsidRDefault="00973A6C" w:rsidP="00973A6C">
      <w:pPr>
        <w:tabs>
          <w:tab w:val="left" w:pos="720"/>
          <w:tab w:val="left" w:pos="2160"/>
        </w:tabs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>2010    Archival aerial photography research for dissertation in Belem, and Rio de Janeiro, Brazil.</w:t>
      </w:r>
      <w:r w:rsidR="00460BDA" w:rsidRPr="00206697">
        <w:rPr>
          <w:sz w:val="24"/>
          <w:szCs w:val="24"/>
        </w:rPr>
        <w:t xml:space="preserve"> </w:t>
      </w:r>
    </w:p>
    <w:p w14:paraId="3C0854C5" w14:textId="77777777" w:rsidR="00973A6C" w:rsidRPr="00206697" w:rsidRDefault="00973A6C" w:rsidP="00973A6C">
      <w:pPr>
        <w:tabs>
          <w:tab w:val="left" w:pos="720"/>
          <w:tab w:val="left" w:pos="2160"/>
        </w:tabs>
        <w:ind w:left="720" w:hanging="720"/>
        <w:rPr>
          <w:sz w:val="24"/>
          <w:szCs w:val="24"/>
        </w:rPr>
      </w:pPr>
    </w:p>
    <w:p w14:paraId="26A8DD90" w14:textId="77777777" w:rsidR="00973A6C" w:rsidRPr="00206697" w:rsidRDefault="00973A6C" w:rsidP="00973A6C">
      <w:pPr>
        <w:tabs>
          <w:tab w:val="left" w:pos="720"/>
          <w:tab w:val="left" w:pos="2160"/>
        </w:tabs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 xml:space="preserve">2010 </w:t>
      </w:r>
      <w:r w:rsidRPr="00206697">
        <w:rPr>
          <w:sz w:val="24"/>
          <w:szCs w:val="24"/>
        </w:rPr>
        <w:tab/>
        <w:t xml:space="preserve">Research assistant, University of Georgia. </w:t>
      </w:r>
      <w:proofErr w:type="gramStart"/>
      <w:r w:rsidRPr="00206697">
        <w:rPr>
          <w:sz w:val="24"/>
          <w:szCs w:val="24"/>
        </w:rPr>
        <w:t xml:space="preserve">Archival research </w:t>
      </w:r>
      <w:r w:rsidR="005A03C8" w:rsidRPr="00206697">
        <w:rPr>
          <w:sz w:val="24"/>
          <w:szCs w:val="24"/>
        </w:rPr>
        <w:t xml:space="preserve">on political economy of drought policies </w:t>
      </w:r>
      <w:r w:rsidRPr="00206697">
        <w:rPr>
          <w:sz w:val="24"/>
          <w:szCs w:val="24"/>
        </w:rPr>
        <w:t xml:space="preserve">in </w:t>
      </w:r>
      <w:r w:rsidR="005A03C8" w:rsidRPr="00206697">
        <w:rPr>
          <w:sz w:val="24"/>
          <w:szCs w:val="24"/>
        </w:rPr>
        <w:t>Fortaleza, Brazil.</w:t>
      </w:r>
      <w:proofErr w:type="gramEnd"/>
    </w:p>
    <w:p w14:paraId="3748A88B" w14:textId="77777777" w:rsidR="005A03C8" w:rsidRPr="00206697" w:rsidRDefault="005A03C8" w:rsidP="00973A6C">
      <w:pPr>
        <w:tabs>
          <w:tab w:val="left" w:pos="720"/>
          <w:tab w:val="left" w:pos="2160"/>
        </w:tabs>
        <w:ind w:left="720" w:hanging="720"/>
        <w:rPr>
          <w:sz w:val="24"/>
          <w:szCs w:val="24"/>
        </w:rPr>
      </w:pPr>
    </w:p>
    <w:p w14:paraId="79769E0E" w14:textId="77777777" w:rsidR="005A03C8" w:rsidRPr="00206697" w:rsidRDefault="005A03C8" w:rsidP="00973A6C">
      <w:pPr>
        <w:tabs>
          <w:tab w:val="left" w:pos="720"/>
          <w:tab w:val="left" w:pos="2160"/>
        </w:tabs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>2009    Grant-supported pilot research in rural Pará, Amazônia, Brazil on agroecological education within the Brazilian Landless Workers Movement and landscape change.</w:t>
      </w:r>
    </w:p>
    <w:p w14:paraId="569A7CD1" w14:textId="77777777" w:rsidR="005A03C8" w:rsidRPr="00206697" w:rsidRDefault="005A03C8" w:rsidP="00973A6C">
      <w:pPr>
        <w:tabs>
          <w:tab w:val="left" w:pos="720"/>
          <w:tab w:val="left" w:pos="2160"/>
        </w:tabs>
        <w:ind w:left="720" w:hanging="720"/>
        <w:rPr>
          <w:sz w:val="24"/>
          <w:szCs w:val="24"/>
        </w:rPr>
      </w:pPr>
    </w:p>
    <w:p w14:paraId="7FB32FF8" w14:textId="77777777" w:rsidR="005A03C8" w:rsidRPr="00206697" w:rsidRDefault="005A03C8" w:rsidP="00973A6C">
      <w:pPr>
        <w:tabs>
          <w:tab w:val="left" w:pos="720"/>
          <w:tab w:val="left" w:pos="2160"/>
        </w:tabs>
        <w:ind w:left="720" w:hanging="720"/>
        <w:rPr>
          <w:sz w:val="24"/>
          <w:szCs w:val="24"/>
        </w:rPr>
      </w:pPr>
      <w:r w:rsidRPr="00206697">
        <w:rPr>
          <w:sz w:val="24"/>
          <w:szCs w:val="24"/>
        </w:rPr>
        <w:t xml:space="preserve">2006    Master’s thesis research on community-based ecotourism development in </w:t>
      </w:r>
      <w:r w:rsidRPr="00206697">
        <w:rPr>
          <w:bCs/>
          <w:sz w:val="24"/>
          <w:szCs w:val="24"/>
        </w:rPr>
        <w:t xml:space="preserve">Nanda Devi Biosphere Reserve, </w:t>
      </w:r>
      <w:proofErr w:type="spellStart"/>
      <w:r w:rsidRPr="00206697">
        <w:rPr>
          <w:bCs/>
          <w:sz w:val="24"/>
          <w:szCs w:val="24"/>
        </w:rPr>
        <w:t>Garwhal</w:t>
      </w:r>
      <w:proofErr w:type="spellEnd"/>
      <w:r w:rsidRPr="00206697">
        <w:rPr>
          <w:bCs/>
          <w:sz w:val="24"/>
          <w:szCs w:val="24"/>
        </w:rPr>
        <w:t xml:space="preserve"> Himalaya, India.</w:t>
      </w:r>
    </w:p>
    <w:p w14:paraId="62CA071E" w14:textId="77777777" w:rsidR="002D0B02" w:rsidRPr="00206697" w:rsidRDefault="002D0B02">
      <w:pPr>
        <w:tabs>
          <w:tab w:val="left" w:pos="720"/>
          <w:tab w:val="left" w:pos="2160"/>
        </w:tabs>
        <w:rPr>
          <w:b/>
          <w:bCs/>
          <w:sz w:val="24"/>
          <w:szCs w:val="24"/>
          <w:u w:val="single"/>
        </w:rPr>
      </w:pPr>
    </w:p>
    <w:p w14:paraId="7B7FF797" w14:textId="77777777" w:rsidR="002D0B02" w:rsidRPr="00206697" w:rsidRDefault="002D0B02">
      <w:pPr>
        <w:tabs>
          <w:tab w:val="left" w:pos="720"/>
          <w:tab w:val="left" w:pos="2160"/>
        </w:tabs>
        <w:rPr>
          <w:b/>
          <w:bCs/>
          <w:sz w:val="24"/>
          <w:szCs w:val="24"/>
          <w:u w:val="single"/>
        </w:rPr>
      </w:pPr>
      <w:r w:rsidRPr="00206697">
        <w:rPr>
          <w:b/>
          <w:bCs/>
          <w:sz w:val="24"/>
          <w:szCs w:val="24"/>
          <w:u w:val="single"/>
        </w:rPr>
        <w:t>ACADEMIC SERVICE</w:t>
      </w:r>
    </w:p>
    <w:p w14:paraId="40EA488E" w14:textId="3F01AF77" w:rsidR="004776B0" w:rsidRPr="00206697" w:rsidRDefault="004776B0">
      <w:pPr>
        <w:tabs>
          <w:tab w:val="left" w:pos="720"/>
          <w:tab w:val="left" w:pos="2160"/>
        </w:tabs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>President-Elect for Culture and Agriculture Section of American Anthropological Association</w:t>
      </w:r>
    </w:p>
    <w:p w14:paraId="0FE80FDA" w14:textId="495B8DBB" w:rsidR="00A24A1D" w:rsidRPr="00206697" w:rsidRDefault="004776B0">
      <w:pPr>
        <w:tabs>
          <w:tab w:val="left" w:pos="720"/>
          <w:tab w:val="left" w:pos="2160"/>
        </w:tabs>
        <w:rPr>
          <w:bCs/>
          <w:sz w:val="24"/>
          <w:szCs w:val="24"/>
        </w:rPr>
      </w:pPr>
      <w:r w:rsidRPr="00206697">
        <w:rPr>
          <w:bCs/>
          <w:sz w:val="24"/>
          <w:szCs w:val="24"/>
        </w:rPr>
        <w:t xml:space="preserve">2016-2017 </w:t>
      </w:r>
      <w:r w:rsidR="00A24A1D" w:rsidRPr="00206697">
        <w:rPr>
          <w:bCs/>
          <w:sz w:val="24"/>
          <w:szCs w:val="24"/>
        </w:rPr>
        <w:t>Secretary-Treasurer of Culture and Agriculture Section of American Anthropological Association</w:t>
      </w:r>
    </w:p>
    <w:p w14:paraId="11FBFAF9" w14:textId="0BCB1A36" w:rsidR="004776B0" w:rsidRPr="00206697" w:rsidRDefault="004776B0">
      <w:pPr>
        <w:tabs>
          <w:tab w:val="left" w:pos="720"/>
          <w:tab w:val="left" w:pos="2160"/>
        </w:tabs>
        <w:rPr>
          <w:sz w:val="24"/>
          <w:szCs w:val="24"/>
        </w:rPr>
      </w:pPr>
      <w:r w:rsidRPr="00206697">
        <w:rPr>
          <w:sz w:val="24"/>
          <w:szCs w:val="24"/>
        </w:rPr>
        <w:t>2015 Awards committee for University of Alabama Learning in Action program</w:t>
      </w:r>
    </w:p>
    <w:p w14:paraId="774A590F" w14:textId="58591420" w:rsidR="0084779D" w:rsidRPr="00206697" w:rsidRDefault="004776B0" w:rsidP="0084779D">
      <w:pPr>
        <w:tabs>
          <w:tab w:val="left" w:pos="720"/>
          <w:tab w:val="left" w:pos="2160"/>
        </w:tabs>
        <w:rPr>
          <w:sz w:val="24"/>
          <w:szCs w:val="24"/>
        </w:rPr>
      </w:pPr>
      <w:r w:rsidRPr="00206697">
        <w:rPr>
          <w:bCs/>
          <w:sz w:val="24"/>
          <w:szCs w:val="24"/>
        </w:rPr>
        <w:t xml:space="preserve">2015 </w:t>
      </w:r>
      <w:r w:rsidR="0084779D" w:rsidRPr="00206697">
        <w:rPr>
          <w:bCs/>
          <w:sz w:val="24"/>
          <w:szCs w:val="24"/>
        </w:rPr>
        <w:t>Co-</w:t>
      </w:r>
      <w:r w:rsidR="002808ED" w:rsidRPr="00206697">
        <w:rPr>
          <w:sz w:val="24"/>
          <w:szCs w:val="24"/>
        </w:rPr>
        <w:t>e</w:t>
      </w:r>
      <w:r w:rsidR="0084779D" w:rsidRPr="00206697">
        <w:rPr>
          <w:sz w:val="24"/>
          <w:szCs w:val="24"/>
        </w:rPr>
        <w:t xml:space="preserve">ditor of special issue of ACME on the politics of the </w:t>
      </w:r>
      <w:proofErr w:type="spellStart"/>
      <w:r w:rsidR="0084779D" w:rsidRPr="00206697">
        <w:rPr>
          <w:sz w:val="24"/>
          <w:szCs w:val="24"/>
        </w:rPr>
        <w:t>geoweb</w:t>
      </w:r>
      <w:proofErr w:type="spellEnd"/>
      <w:r w:rsidR="0084779D" w:rsidRPr="00206697">
        <w:rPr>
          <w:sz w:val="24"/>
          <w:szCs w:val="24"/>
        </w:rPr>
        <w:t xml:space="preserve"> </w:t>
      </w:r>
    </w:p>
    <w:p w14:paraId="7A47825E" w14:textId="77777777" w:rsidR="0084779D" w:rsidRPr="00206697" w:rsidRDefault="0084779D">
      <w:pPr>
        <w:tabs>
          <w:tab w:val="left" w:pos="720"/>
          <w:tab w:val="left" w:pos="2160"/>
        </w:tabs>
        <w:rPr>
          <w:b/>
          <w:bCs/>
          <w:sz w:val="24"/>
          <w:szCs w:val="24"/>
          <w:u w:val="single"/>
        </w:rPr>
      </w:pPr>
    </w:p>
    <w:p w14:paraId="24613BF9" w14:textId="77777777" w:rsidR="002D0B02" w:rsidRPr="00206697" w:rsidRDefault="002D0B02" w:rsidP="0048683B">
      <w:pPr>
        <w:pStyle w:val="CM2"/>
        <w:rPr>
          <w:sz w:val="24"/>
          <w:szCs w:val="24"/>
        </w:rPr>
      </w:pPr>
      <w:r w:rsidRPr="00206697">
        <w:rPr>
          <w:b/>
          <w:bCs/>
          <w:color w:val="000000"/>
          <w:sz w:val="24"/>
          <w:szCs w:val="24"/>
          <w:u w:val="single"/>
        </w:rPr>
        <w:t>LANGUAGES</w:t>
      </w:r>
    </w:p>
    <w:p w14:paraId="4146819E" w14:textId="77777777" w:rsidR="002D0B02" w:rsidRPr="00206697" w:rsidRDefault="002D0B02">
      <w:pPr>
        <w:rPr>
          <w:rFonts w:eastAsia="TimesNewRomanPS-BoldMT"/>
          <w:sz w:val="24"/>
          <w:szCs w:val="24"/>
        </w:rPr>
      </w:pPr>
      <w:r w:rsidRPr="00206697">
        <w:rPr>
          <w:sz w:val="24"/>
          <w:szCs w:val="24"/>
        </w:rPr>
        <w:t>Portuguese: Excellent reading and speaking, good writing ability</w:t>
      </w:r>
    </w:p>
    <w:p w14:paraId="48E77326" w14:textId="77777777" w:rsidR="002D0B02" w:rsidRPr="00206697" w:rsidRDefault="002D0B02">
      <w:pPr>
        <w:tabs>
          <w:tab w:val="left" w:pos="720"/>
          <w:tab w:val="left" w:pos="2160"/>
        </w:tabs>
        <w:rPr>
          <w:rFonts w:eastAsia="TimesNewRomanPS-BoldMT"/>
          <w:sz w:val="24"/>
          <w:szCs w:val="24"/>
        </w:rPr>
      </w:pPr>
      <w:r w:rsidRPr="00206697">
        <w:rPr>
          <w:rFonts w:eastAsia="TimesNewRomanPS-BoldMT"/>
          <w:sz w:val="24"/>
          <w:szCs w:val="24"/>
        </w:rPr>
        <w:t>Spanish: Excellent reading, writing, and speaking ability</w:t>
      </w:r>
    </w:p>
    <w:p w14:paraId="72395018" w14:textId="77777777" w:rsidR="002D0B02" w:rsidRPr="00206697" w:rsidRDefault="002D0B02">
      <w:pPr>
        <w:tabs>
          <w:tab w:val="left" w:pos="720"/>
          <w:tab w:val="left" w:pos="2160"/>
        </w:tabs>
        <w:rPr>
          <w:rFonts w:eastAsia="TimesNewRomanPS-BoldMT"/>
          <w:sz w:val="24"/>
          <w:szCs w:val="24"/>
        </w:rPr>
      </w:pPr>
    </w:p>
    <w:p w14:paraId="1BC29A03" w14:textId="77777777" w:rsidR="002D0B02" w:rsidRPr="00206697" w:rsidRDefault="002D0B02">
      <w:pPr>
        <w:tabs>
          <w:tab w:val="left" w:pos="720"/>
          <w:tab w:val="left" w:pos="2160"/>
        </w:tabs>
        <w:rPr>
          <w:b/>
          <w:bCs/>
          <w:sz w:val="24"/>
          <w:szCs w:val="24"/>
          <w:u w:val="single"/>
        </w:rPr>
      </w:pPr>
      <w:r w:rsidRPr="00206697">
        <w:rPr>
          <w:b/>
          <w:bCs/>
          <w:sz w:val="24"/>
          <w:szCs w:val="24"/>
          <w:u w:val="single"/>
        </w:rPr>
        <w:t>PROFESSIONAL ASSOCIATIONS</w:t>
      </w:r>
    </w:p>
    <w:p w14:paraId="139B3125" w14:textId="77777777" w:rsidR="0048683B" w:rsidRPr="00206697" w:rsidRDefault="0048683B" w:rsidP="0048683B">
      <w:pPr>
        <w:rPr>
          <w:sz w:val="24"/>
          <w:szCs w:val="24"/>
        </w:rPr>
      </w:pPr>
      <w:r w:rsidRPr="00206697">
        <w:rPr>
          <w:sz w:val="24"/>
          <w:szCs w:val="24"/>
        </w:rPr>
        <w:t>American Anthropological Association</w:t>
      </w:r>
    </w:p>
    <w:p w14:paraId="43B919EE" w14:textId="77777777" w:rsidR="0048683B" w:rsidRPr="00206697" w:rsidRDefault="0048683B">
      <w:pPr>
        <w:tabs>
          <w:tab w:val="left" w:pos="720"/>
          <w:tab w:val="left" w:pos="2160"/>
        </w:tabs>
        <w:rPr>
          <w:sz w:val="24"/>
          <w:szCs w:val="24"/>
        </w:rPr>
      </w:pPr>
      <w:r w:rsidRPr="00206697">
        <w:rPr>
          <w:sz w:val="24"/>
          <w:szCs w:val="24"/>
        </w:rPr>
        <w:t xml:space="preserve">Association of American Geographers </w:t>
      </w:r>
    </w:p>
    <w:p w14:paraId="7CA87169" w14:textId="3E17250F" w:rsidR="00ED090E" w:rsidRPr="00206697" w:rsidRDefault="0048683B">
      <w:pPr>
        <w:tabs>
          <w:tab w:val="left" w:pos="720"/>
          <w:tab w:val="left" w:pos="2160"/>
        </w:tabs>
        <w:rPr>
          <w:sz w:val="24"/>
          <w:szCs w:val="24"/>
        </w:rPr>
      </w:pPr>
      <w:r w:rsidRPr="00206697">
        <w:rPr>
          <w:sz w:val="24"/>
          <w:szCs w:val="24"/>
        </w:rPr>
        <w:t>Cultural Ecology Specialty Group</w:t>
      </w:r>
    </w:p>
    <w:p w14:paraId="1A7293DC" w14:textId="311F86AD" w:rsidR="006A3F80" w:rsidRPr="00206697" w:rsidRDefault="006A3F80" w:rsidP="006A3F80">
      <w:pPr>
        <w:rPr>
          <w:sz w:val="24"/>
          <w:szCs w:val="24"/>
        </w:rPr>
      </w:pPr>
    </w:p>
    <w:p w14:paraId="179A6827" w14:textId="48301D6E" w:rsidR="00232D1E" w:rsidRPr="00206697" w:rsidRDefault="00232D1E" w:rsidP="00232D1E">
      <w:pPr>
        <w:tabs>
          <w:tab w:val="left" w:pos="720"/>
          <w:tab w:val="left" w:pos="2160"/>
        </w:tabs>
        <w:rPr>
          <w:sz w:val="24"/>
          <w:szCs w:val="24"/>
        </w:rPr>
      </w:pPr>
    </w:p>
    <w:sectPr w:rsidR="00232D1E" w:rsidRPr="00206697" w:rsidSect="007B0DBE">
      <w:footerReference w:type="default" r:id="rId18"/>
      <w:pgSz w:w="12240" w:h="15840"/>
      <w:pgMar w:top="1440" w:right="1440" w:bottom="1440" w:left="1440" w:header="720" w:footer="144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6387B" w14:textId="77777777" w:rsidR="00A24A1D" w:rsidRDefault="00A24A1D">
      <w:r>
        <w:separator/>
      </w:r>
    </w:p>
  </w:endnote>
  <w:endnote w:type="continuationSeparator" w:id="0">
    <w:p w14:paraId="7CA91A36" w14:textId="77777777" w:rsidR="00A24A1D" w:rsidRDefault="00A2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NewRomanPS-BoldMT">
    <w:altName w:val="Times New Roman"/>
    <w:charset w:val="80"/>
    <w:family w:val="roman"/>
    <w:pitch w:val="default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EA56A" w14:textId="77777777" w:rsidR="00A24A1D" w:rsidRDefault="00A24A1D">
    <w:pPr>
      <w:pStyle w:val="Footer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562556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BD7AF" w14:textId="77777777" w:rsidR="00A24A1D" w:rsidRDefault="00A24A1D">
      <w:r>
        <w:separator/>
      </w:r>
    </w:p>
  </w:footnote>
  <w:footnote w:type="continuationSeparator" w:id="0">
    <w:p w14:paraId="1DD325BA" w14:textId="77777777" w:rsidR="00A24A1D" w:rsidRDefault="00A2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EE3471"/>
    <w:multiLevelType w:val="multilevel"/>
    <w:tmpl w:val="3CF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02"/>
    <w:rsid w:val="00022180"/>
    <w:rsid w:val="00097006"/>
    <w:rsid w:val="000B0FDD"/>
    <w:rsid w:val="000D0315"/>
    <w:rsid w:val="000D15DE"/>
    <w:rsid w:val="000D22AC"/>
    <w:rsid w:val="000F6B50"/>
    <w:rsid w:val="00144D18"/>
    <w:rsid w:val="00163950"/>
    <w:rsid w:val="001938B0"/>
    <w:rsid w:val="001A16BA"/>
    <w:rsid w:val="001A5599"/>
    <w:rsid w:val="001B580A"/>
    <w:rsid w:val="001C3701"/>
    <w:rsid w:val="001E4F00"/>
    <w:rsid w:val="00206697"/>
    <w:rsid w:val="00231803"/>
    <w:rsid w:val="00232D1E"/>
    <w:rsid w:val="00252BA6"/>
    <w:rsid w:val="00257B3A"/>
    <w:rsid w:val="00271A18"/>
    <w:rsid w:val="002808ED"/>
    <w:rsid w:val="002861F1"/>
    <w:rsid w:val="00290DA0"/>
    <w:rsid w:val="002A5317"/>
    <w:rsid w:val="002B5084"/>
    <w:rsid w:val="002D0B02"/>
    <w:rsid w:val="002D589E"/>
    <w:rsid w:val="002E6717"/>
    <w:rsid w:val="003071CE"/>
    <w:rsid w:val="003442C4"/>
    <w:rsid w:val="00361584"/>
    <w:rsid w:val="00385416"/>
    <w:rsid w:val="003953E5"/>
    <w:rsid w:val="003A2254"/>
    <w:rsid w:val="003A786A"/>
    <w:rsid w:val="003B7AA8"/>
    <w:rsid w:val="003D44A4"/>
    <w:rsid w:val="003F4216"/>
    <w:rsid w:val="00414ABC"/>
    <w:rsid w:val="004349BD"/>
    <w:rsid w:val="004509C8"/>
    <w:rsid w:val="00460BDA"/>
    <w:rsid w:val="00466CDB"/>
    <w:rsid w:val="00471BAD"/>
    <w:rsid w:val="004776B0"/>
    <w:rsid w:val="0048683B"/>
    <w:rsid w:val="004B3D77"/>
    <w:rsid w:val="004D0E38"/>
    <w:rsid w:val="004E1093"/>
    <w:rsid w:val="00562556"/>
    <w:rsid w:val="00563856"/>
    <w:rsid w:val="005702A7"/>
    <w:rsid w:val="00586148"/>
    <w:rsid w:val="005901F0"/>
    <w:rsid w:val="0059497E"/>
    <w:rsid w:val="00596C0E"/>
    <w:rsid w:val="005A03C8"/>
    <w:rsid w:val="005B32BC"/>
    <w:rsid w:val="005C62B6"/>
    <w:rsid w:val="005E128E"/>
    <w:rsid w:val="005E3E7F"/>
    <w:rsid w:val="006015C9"/>
    <w:rsid w:val="0061151E"/>
    <w:rsid w:val="00673EB6"/>
    <w:rsid w:val="006803EB"/>
    <w:rsid w:val="00695E04"/>
    <w:rsid w:val="006A3F80"/>
    <w:rsid w:val="006B32CD"/>
    <w:rsid w:val="006C0E68"/>
    <w:rsid w:val="00724F9C"/>
    <w:rsid w:val="00736C2E"/>
    <w:rsid w:val="00744290"/>
    <w:rsid w:val="007550E4"/>
    <w:rsid w:val="00782FA6"/>
    <w:rsid w:val="007B0DBE"/>
    <w:rsid w:val="007B69C0"/>
    <w:rsid w:val="00820579"/>
    <w:rsid w:val="00831816"/>
    <w:rsid w:val="00836A50"/>
    <w:rsid w:val="008424C2"/>
    <w:rsid w:val="0084779D"/>
    <w:rsid w:val="00852827"/>
    <w:rsid w:val="00861032"/>
    <w:rsid w:val="00870D6A"/>
    <w:rsid w:val="00874E0A"/>
    <w:rsid w:val="008907D9"/>
    <w:rsid w:val="0089586B"/>
    <w:rsid w:val="008B53E9"/>
    <w:rsid w:val="008B64B4"/>
    <w:rsid w:val="008E3BF7"/>
    <w:rsid w:val="009442BE"/>
    <w:rsid w:val="00945108"/>
    <w:rsid w:val="00973A6C"/>
    <w:rsid w:val="00981862"/>
    <w:rsid w:val="009B1574"/>
    <w:rsid w:val="00A235CD"/>
    <w:rsid w:val="00A24A1D"/>
    <w:rsid w:val="00A70F56"/>
    <w:rsid w:val="00A71E07"/>
    <w:rsid w:val="00A7547A"/>
    <w:rsid w:val="00A946C7"/>
    <w:rsid w:val="00AD622D"/>
    <w:rsid w:val="00B53ACA"/>
    <w:rsid w:val="00B65435"/>
    <w:rsid w:val="00B705E8"/>
    <w:rsid w:val="00B82967"/>
    <w:rsid w:val="00B93EBF"/>
    <w:rsid w:val="00B95C15"/>
    <w:rsid w:val="00B969B5"/>
    <w:rsid w:val="00B97114"/>
    <w:rsid w:val="00BC39EB"/>
    <w:rsid w:val="00C24696"/>
    <w:rsid w:val="00C267B6"/>
    <w:rsid w:val="00C82B05"/>
    <w:rsid w:val="00C91645"/>
    <w:rsid w:val="00CC3B83"/>
    <w:rsid w:val="00CE1AF2"/>
    <w:rsid w:val="00CF3019"/>
    <w:rsid w:val="00D06C43"/>
    <w:rsid w:val="00D12436"/>
    <w:rsid w:val="00D34334"/>
    <w:rsid w:val="00D44FB0"/>
    <w:rsid w:val="00D6254D"/>
    <w:rsid w:val="00D75452"/>
    <w:rsid w:val="00D81499"/>
    <w:rsid w:val="00D856C4"/>
    <w:rsid w:val="00D872F3"/>
    <w:rsid w:val="00DA15FD"/>
    <w:rsid w:val="00DB729B"/>
    <w:rsid w:val="00DC6E00"/>
    <w:rsid w:val="00DF4753"/>
    <w:rsid w:val="00DF4AB3"/>
    <w:rsid w:val="00DF5505"/>
    <w:rsid w:val="00E11E35"/>
    <w:rsid w:val="00E25BD7"/>
    <w:rsid w:val="00E50E89"/>
    <w:rsid w:val="00E6711B"/>
    <w:rsid w:val="00E84841"/>
    <w:rsid w:val="00EC1A5B"/>
    <w:rsid w:val="00ED090E"/>
    <w:rsid w:val="00F1411B"/>
    <w:rsid w:val="00F80DB2"/>
    <w:rsid w:val="00F9691F"/>
    <w:rsid w:val="00FA001F"/>
    <w:rsid w:val="00FA1DCD"/>
    <w:rsid w:val="00FC1540"/>
    <w:rsid w:val="00FD4CDF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A445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BodyText"/>
    <w:qFormat/>
    <w:pPr>
      <w:keepNext/>
      <w:widowControl w:val="0"/>
      <w:outlineLvl w:val="0"/>
    </w:pPr>
    <w:rPr>
      <w:b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</w:style>
  <w:style w:type="paragraph" w:styleId="Heading3">
    <w:name w:val="heading 3"/>
    <w:basedOn w:val="Normal"/>
    <w:next w:val="BodyText"/>
    <w:qFormat/>
    <w:pPr>
      <w:keepNext/>
      <w:widowControl w:val="0"/>
      <w:numPr>
        <w:ilvl w:val="2"/>
        <w:numId w:val="1"/>
      </w:numPr>
      <w:spacing w:after="2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Absatz-Standardschriftart">
    <w:name w:val="Absatz-Standardschriftart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-DefaultParagraphFont">
    <w:name w:val="WW-Default Paragraph Font"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</w:style>
  <w:style w:type="character" w:customStyle="1" w:styleId="ListLabel1">
    <w:name w:val="ListLabel 1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jc w:val="center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</w:style>
  <w:style w:type="paragraph" w:styleId="BodyText2">
    <w:name w:val="Body Text 2"/>
    <w:basedOn w:val="Normal"/>
    <w:rPr>
      <w:b/>
      <w:bCs/>
    </w:rPr>
  </w:style>
  <w:style w:type="paragraph" w:customStyle="1" w:styleId="WW-Default">
    <w:name w:val="WW-Default"/>
    <w:pPr>
      <w:suppressAutoHyphens/>
    </w:pPr>
  </w:style>
  <w:style w:type="paragraph" w:customStyle="1" w:styleId="CM1">
    <w:name w:val="CM1"/>
    <w:basedOn w:val="Normal"/>
    <w:pPr>
      <w:widowControl w:val="0"/>
      <w:spacing w:line="256" w:lineRule="atLeast"/>
    </w:pPr>
    <w:rPr>
      <w:rFonts w:ascii="Times" w:hAnsi="Times"/>
    </w:rPr>
  </w:style>
  <w:style w:type="paragraph" w:customStyle="1" w:styleId="CM2">
    <w:name w:val="CM2"/>
    <w:basedOn w:val="WW-Default"/>
    <w:pPr>
      <w:widowControl w:val="0"/>
      <w:suppressAutoHyphens w:val="0"/>
      <w:spacing w:line="253" w:lineRule="atLeast"/>
    </w:pPr>
  </w:style>
  <w:style w:type="paragraph" w:styleId="BodyTextIndent">
    <w:name w:val="Body Text Indent"/>
    <w:basedOn w:val="Normal"/>
    <w:pPr>
      <w:spacing w:after="120"/>
      <w:ind w:left="360"/>
    </w:pPr>
    <w:rPr>
      <w:rFonts w:ascii="Cambria" w:hAnsi="Cambria"/>
    </w:rPr>
  </w:style>
  <w:style w:type="paragraph" w:styleId="NormalWeb">
    <w:name w:val="Normal (Web)"/>
    <w:basedOn w:val="Normal"/>
    <w:pPr>
      <w:spacing w:before="280" w:after="280"/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character" w:styleId="FollowedHyperlink">
    <w:name w:val="FollowedHyperlink"/>
    <w:uiPriority w:val="99"/>
    <w:semiHidden/>
    <w:unhideWhenUsed/>
    <w:rsid w:val="002D0B02"/>
    <w:rPr>
      <w:color w:val="800080"/>
      <w:u w:val="single"/>
    </w:rPr>
  </w:style>
  <w:style w:type="character" w:customStyle="1" w:styleId="street-address">
    <w:name w:val="street-address"/>
    <w:rsid w:val="001A5599"/>
  </w:style>
  <w:style w:type="character" w:customStyle="1" w:styleId="value">
    <w:name w:val="value"/>
    <w:rsid w:val="001A5599"/>
  </w:style>
  <w:style w:type="character" w:customStyle="1" w:styleId="st">
    <w:name w:val="st"/>
    <w:rsid w:val="001A5599"/>
  </w:style>
  <w:style w:type="character" w:styleId="Emphasis">
    <w:name w:val="Emphasis"/>
    <w:uiPriority w:val="20"/>
    <w:qFormat/>
    <w:rsid w:val="001A559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615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58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58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5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584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5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84"/>
    <w:rPr>
      <w:rFonts w:ascii="Lucida Grande" w:hAnsi="Lucida Grande" w:cs="Lucida Grande"/>
      <w:sz w:val="18"/>
      <w:szCs w:val="18"/>
    </w:rPr>
  </w:style>
  <w:style w:type="character" w:customStyle="1" w:styleId="type">
    <w:name w:val="type"/>
    <w:basedOn w:val="DefaultParagraphFont"/>
    <w:rsid w:val="008B53E9"/>
  </w:style>
  <w:style w:type="character" w:customStyle="1" w:styleId="honorific-prefix">
    <w:name w:val="honorific-prefix"/>
    <w:basedOn w:val="DefaultParagraphFont"/>
    <w:rsid w:val="00232D1E"/>
  </w:style>
  <w:style w:type="character" w:customStyle="1" w:styleId="given-name">
    <w:name w:val="given-name"/>
    <w:basedOn w:val="DefaultParagraphFont"/>
    <w:rsid w:val="00232D1E"/>
  </w:style>
  <w:style w:type="paragraph" w:styleId="ListParagraph">
    <w:name w:val="List Paragraph"/>
    <w:basedOn w:val="Normal"/>
    <w:uiPriority w:val="34"/>
    <w:qFormat/>
    <w:rsid w:val="00895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BodyText"/>
    <w:qFormat/>
    <w:pPr>
      <w:keepNext/>
      <w:widowControl w:val="0"/>
      <w:outlineLvl w:val="0"/>
    </w:pPr>
    <w:rPr>
      <w:b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</w:style>
  <w:style w:type="paragraph" w:styleId="Heading3">
    <w:name w:val="heading 3"/>
    <w:basedOn w:val="Normal"/>
    <w:next w:val="BodyText"/>
    <w:qFormat/>
    <w:pPr>
      <w:keepNext/>
      <w:widowControl w:val="0"/>
      <w:numPr>
        <w:ilvl w:val="2"/>
        <w:numId w:val="1"/>
      </w:numPr>
      <w:spacing w:after="2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Absatz-Standardschriftart">
    <w:name w:val="Absatz-Standardschriftart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-DefaultParagraphFont">
    <w:name w:val="WW-Default Paragraph Font"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</w:style>
  <w:style w:type="character" w:customStyle="1" w:styleId="ListLabel1">
    <w:name w:val="ListLabel 1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jc w:val="center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</w:style>
  <w:style w:type="paragraph" w:styleId="BodyText2">
    <w:name w:val="Body Text 2"/>
    <w:basedOn w:val="Normal"/>
    <w:rPr>
      <w:b/>
      <w:bCs/>
    </w:rPr>
  </w:style>
  <w:style w:type="paragraph" w:customStyle="1" w:styleId="WW-Default">
    <w:name w:val="WW-Default"/>
    <w:pPr>
      <w:suppressAutoHyphens/>
    </w:pPr>
  </w:style>
  <w:style w:type="paragraph" w:customStyle="1" w:styleId="CM1">
    <w:name w:val="CM1"/>
    <w:basedOn w:val="Normal"/>
    <w:pPr>
      <w:widowControl w:val="0"/>
      <w:spacing w:line="256" w:lineRule="atLeast"/>
    </w:pPr>
    <w:rPr>
      <w:rFonts w:ascii="Times" w:hAnsi="Times"/>
    </w:rPr>
  </w:style>
  <w:style w:type="paragraph" w:customStyle="1" w:styleId="CM2">
    <w:name w:val="CM2"/>
    <w:basedOn w:val="WW-Default"/>
    <w:pPr>
      <w:widowControl w:val="0"/>
      <w:suppressAutoHyphens w:val="0"/>
      <w:spacing w:line="253" w:lineRule="atLeast"/>
    </w:pPr>
  </w:style>
  <w:style w:type="paragraph" w:styleId="BodyTextIndent">
    <w:name w:val="Body Text Indent"/>
    <w:basedOn w:val="Normal"/>
    <w:pPr>
      <w:spacing w:after="120"/>
      <w:ind w:left="360"/>
    </w:pPr>
    <w:rPr>
      <w:rFonts w:ascii="Cambria" w:hAnsi="Cambria"/>
    </w:rPr>
  </w:style>
  <w:style w:type="paragraph" w:styleId="NormalWeb">
    <w:name w:val="Normal (Web)"/>
    <w:basedOn w:val="Normal"/>
    <w:pPr>
      <w:spacing w:before="280" w:after="280"/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character" w:styleId="FollowedHyperlink">
    <w:name w:val="FollowedHyperlink"/>
    <w:uiPriority w:val="99"/>
    <w:semiHidden/>
    <w:unhideWhenUsed/>
    <w:rsid w:val="002D0B02"/>
    <w:rPr>
      <w:color w:val="800080"/>
      <w:u w:val="single"/>
    </w:rPr>
  </w:style>
  <w:style w:type="character" w:customStyle="1" w:styleId="street-address">
    <w:name w:val="street-address"/>
    <w:rsid w:val="001A5599"/>
  </w:style>
  <w:style w:type="character" w:customStyle="1" w:styleId="value">
    <w:name w:val="value"/>
    <w:rsid w:val="001A5599"/>
  </w:style>
  <w:style w:type="character" w:customStyle="1" w:styleId="st">
    <w:name w:val="st"/>
    <w:rsid w:val="001A5599"/>
  </w:style>
  <w:style w:type="character" w:styleId="Emphasis">
    <w:name w:val="Emphasis"/>
    <w:uiPriority w:val="20"/>
    <w:qFormat/>
    <w:rsid w:val="001A559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615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58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58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5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584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5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84"/>
    <w:rPr>
      <w:rFonts w:ascii="Lucida Grande" w:hAnsi="Lucida Grande" w:cs="Lucida Grande"/>
      <w:sz w:val="18"/>
      <w:szCs w:val="18"/>
    </w:rPr>
  </w:style>
  <w:style w:type="character" w:customStyle="1" w:styleId="type">
    <w:name w:val="type"/>
    <w:basedOn w:val="DefaultParagraphFont"/>
    <w:rsid w:val="008B53E9"/>
  </w:style>
  <w:style w:type="character" w:customStyle="1" w:styleId="honorific-prefix">
    <w:name w:val="honorific-prefix"/>
    <w:basedOn w:val="DefaultParagraphFont"/>
    <w:rsid w:val="00232D1E"/>
  </w:style>
  <w:style w:type="character" w:customStyle="1" w:styleId="given-name">
    <w:name w:val="given-name"/>
    <w:basedOn w:val="DefaultParagraphFont"/>
    <w:rsid w:val="00232D1E"/>
  </w:style>
  <w:style w:type="paragraph" w:styleId="ListParagraph">
    <w:name w:val="List Paragraph"/>
    <w:basedOn w:val="Normal"/>
    <w:uiPriority w:val="34"/>
    <w:qFormat/>
    <w:rsid w:val="0089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2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6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9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6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antipodefoundation.org/2012/10/11/critical-cartography-as-transformational-learning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antipodefoundation.org/2012/11/15/more-war-than-night-violence-%20resistance-and-territory-in-para-bra" TargetMode="External"/><Relationship Id="rId11" Type="http://schemas.openxmlformats.org/officeDocument/2006/relationships/hyperlink" Target="http://www.antipodefoundation.org/2012/07/12/rio20-and-the-peoples-summit-dialogic-or-disconnected-spaces/" TargetMode="External"/><Relationship Id="rId12" Type="http://schemas.openxmlformats.org/officeDocument/2006/relationships/hyperlink" Target="../../../../D:trabalhoaCVhttwww.antipodefoundation.org20120510transforming-space-creating-place%22" TargetMode="External"/><Relationship Id="rId13" Type="http://schemas.openxmlformats.org/officeDocument/2006/relationships/hyperlink" Target="http://www.antipodefoundation.org/2012/03/06/kony-2012-the-rules-have-changed" TargetMode="External"/><Relationship Id="rId14" Type="http://schemas.openxmlformats.org/officeDocument/2006/relationships/hyperlink" Target="http://www.antipodefoundation.org/2012/03/12/anonymous-and-the-question-of-authenticity/" TargetMode="External"/><Relationship Id="rId15" Type="http://schemas.openxmlformats.org/officeDocument/2006/relationships/hyperlink" Target="http://www.antipodefoundation.org/2012/02/03/the-winter-of-occupy-wall-street/" TargetMode="External"/><Relationship Id="rId16" Type="http://schemas.openxmlformats.org/officeDocument/2006/relationships/hyperlink" Target="http://www.antipodefoundation.org/2012/02/03/the-winter-of-occupy-wall-street/" TargetMode="External"/><Relationship Id="rId17" Type="http://schemas.openxmlformats.org/officeDocument/2006/relationships/hyperlink" Target="http://www.antipodefoundation.org/2012/01/16/attending-to-imbricated-spaces." TargetMode="Externa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4D0FDB-6C42-B948-890F-48CBA396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2910</Words>
  <Characters>16591</Characters>
  <Application>Microsoft Macintosh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for</vt:lpstr>
    </vt:vector>
  </TitlesOfParts>
  <Company>Black pearl</Company>
  <LinksUpToDate>false</LinksUpToDate>
  <CharactersWithSpaces>19463</CharactersWithSpaces>
  <SharedDoc>false</SharedDoc>
  <HLinks>
    <vt:vector size="90" baseType="variant">
      <vt:variant>
        <vt:i4>7864412</vt:i4>
      </vt:variant>
      <vt:variant>
        <vt:i4>42</vt:i4>
      </vt:variant>
      <vt:variant>
        <vt:i4>0</vt:i4>
      </vt:variant>
      <vt:variant>
        <vt:i4>5</vt:i4>
      </vt:variant>
      <vt:variant>
        <vt:lpwstr>mailto:dnapier@uga.edu</vt:lpwstr>
      </vt:variant>
      <vt:variant>
        <vt:lpwstr/>
      </vt:variant>
      <vt:variant>
        <vt:i4>65621</vt:i4>
      </vt:variant>
      <vt:variant>
        <vt:i4>39</vt:i4>
      </vt:variant>
      <vt:variant>
        <vt:i4>0</vt:i4>
      </vt:variant>
      <vt:variant>
        <vt:i4>5</vt:i4>
      </vt:variant>
      <vt:variant>
        <vt:lpwstr>mailto:tgragson@uga.edu</vt:lpwstr>
      </vt:variant>
      <vt:variant>
        <vt:lpwstr/>
      </vt:variant>
      <vt:variant>
        <vt:i4>7798787</vt:i4>
      </vt:variant>
      <vt:variant>
        <vt:i4>36</vt:i4>
      </vt:variant>
      <vt:variant>
        <vt:i4>0</vt:i4>
      </vt:variant>
      <vt:variant>
        <vt:i4>5</vt:i4>
      </vt:variant>
      <vt:variant>
        <vt:lpwstr>http://www.placingculture.blogspot.com/2011/12/introducing-technique-tutorials.html</vt:lpwstr>
      </vt:variant>
      <vt:variant>
        <vt:lpwstr/>
      </vt:variant>
      <vt:variant>
        <vt:i4>1835132</vt:i4>
      </vt:variant>
      <vt:variant>
        <vt:i4>33</vt:i4>
      </vt:variant>
      <vt:variant>
        <vt:i4>0</vt:i4>
      </vt:variant>
      <vt:variant>
        <vt:i4>5</vt:i4>
      </vt:variant>
      <vt:variant>
        <vt:lpwstr>http://www.placingculture.blogspot.com/2011/02/social-media-resistance-and-ppgis.html</vt:lpwstr>
      </vt:variant>
      <vt:variant>
        <vt:lpwstr/>
      </vt:variant>
      <vt:variant>
        <vt:i4>2162688</vt:i4>
      </vt:variant>
      <vt:variant>
        <vt:i4>30</vt:i4>
      </vt:variant>
      <vt:variant>
        <vt:i4>0</vt:i4>
      </vt:variant>
      <vt:variant>
        <vt:i4>5</vt:i4>
      </vt:variant>
      <vt:variant>
        <vt:lpwstr>http://www.placingculture.blogspot.com/2011/03/visualizing-disaster-remote-sensing.html</vt:lpwstr>
      </vt:variant>
      <vt:variant>
        <vt:lpwstr/>
      </vt:variant>
      <vt:variant>
        <vt:i4>458819</vt:i4>
      </vt:variant>
      <vt:variant>
        <vt:i4>27</vt:i4>
      </vt:variant>
      <vt:variant>
        <vt:i4>0</vt:i4>
      </vt:variant>
      <vt:variant>
        <vt:i4>5</vt:i4>
      </vt:variant>
      <vt:variant>
        <vt:lpwstr>http://www.antipodefoundation.org/2012/01/16/attending-to-imbricated-spaces.</vt:lpwstr>
      </vt:variant>
      <vt:variant>
        <vt:lpwstr/>
      </vt:variant>
      <vt:variant>
        <vt:i4>2752615</vt:i4>
      </vt:variant>
      <vt:variant>
        <vt:i4>24</vt:i4>
      </vt:variant>
      <vt:variant>
        <vt:i4>0</vt:i4>
      </vt:variant>
      <vt:variant>
        <vt:i4>5</vt:i4>
      </vt:variant>
      <vt:variant>
        <vt:lpwstr>http://www.antipodefoundation.org/2012/02/03/the-winter-of-occupy-wall-street/</vt:lpwstr>
      </vt:variant>
      <vt:variant>
        <vt:lpwstr/>
      </vt:variant>
      <vt:variant>
        <vt:i4>2752615</vt:i4>
      </vt:variant>
      <vt:variant>
        <vt:i4>21</vt:i4>
      </vt:variant>
      <vt:variant>
        <vt:i4>0</vt:i4>
      </vt:variant>
      <vt:variant>
        <vt:i4>5</vt:i4>
      </vt:variant>
      <vt:variant>
        <vt:lpwstr>http://www.antipodefoundation.org/2012/02/03/the-winter-of-occupy-wall-street/</vt:lpwstr>
      </vt:variant>
      <vt:variant>
        <vt:lpwstr/>
      </vt:variant>
      <vt:variant>
        <vt:i4>1900617</vt:i4>
      </vt:variant>
      <vt:variant>
        <vt:i4>18</vt:i4>
      </vt:variant>
      <vt:variant>
        <vt:i4>0</vt:i4>
      </vt:variant>
      <vt:variant>
        <vt:i4>5</vt:i4>
      </vt:variant>
      <vt:variant>
        <vt:lpwstr>http://www.antipodefoundation.org/2012/03/12/anonymous-and-the-question-of-authenticity/</vt:lpwstr>
      </vt:variant>
      <vt:variant>
        <vt:lpwstr/>
      </vt:variant>
      <vt:variant>
        <vt:i4>1572983</vt:i4>
      </vt:variant>
      <vt:variant>
        <vt:i4>15</vt:i4>
      </vt:variant>
      <vt:variant>
        <vt:i4>0</vt:i4>
      </vt:variant>
      <vt:variant>
        <vt:i4>5</vt:i4>
      </vt:variant>
      <vt:variant>
        <vt:lpwstr>http://www.antipodefoundation.org/2012/03/06/kony-2012-the-rules-have-changed</vt:lpwstr>
      </vt:variant>
      <vt:variant>
        <vt:lpwstr/>
      </vt:variant>
      <vt:variant>
        <vt:i4>7471130</vt:i4>
      </vt:variant>
      <vt:variant>
        <vt:i4>12</vt:i4>
      </vt:variant>
      <vt:variant>
        <vt:i4>0</vt:i4>
      </vt:variant>
      <vt:variant>
        <vt:i4>5</vt:i4>
      </vt:variant>
      <vt:variant>
        <vt:lpwstr>../../../../D/%255Ctrabalhoa%255CCV%255Chttwww.antipodefoundation.org%255C2012%255C05%255C10%255Ctransforming-space-creating-place%255C</vt:lpwstr>
      </vt:variant>
      <vt:variant>
        <vt:lpwstr/>
      </vt:variant>
      <vt:variant>
        <vt:i4>7536759</vt:i4>
      </vt:variant>
      <vt:variant>
        <vt:i4>9</vt:i4>
      </vt:variant>
      <vt:variant>
        <vt:i4>0</vt:i4>
      </vt:variant>
      <vt:variant>
        <vt:i4>5</vt:i4>
      </vt:variant>
      <vt:variant>
        <vt:lpwstr>http://www.antipodefoundation.org/2012/07/12/rio20-and-the-peoples-summit-dialogic-or-disconnected-spaces/</vt:lpwstr>
      </vt:variant>
      <vt:variant>
        <vt:lpwstr/>
      </vt:variant>
      <vt:variant>
        <vt:i4>3801109</vt:i4>
      </vt:variant>
      <vt:variant>
        <vt:i4>6</vt:i4>
      </vt:variant>
      <vt:variant>
        <vt:i4>0</vt:i4>
      </vt:variant>
      <vt:variant>
        <vt:i4>5</vt:i4>
      </vt:variant>
      <vt:variant>
        <vt:lpwstr>http://antipodefoundation.org/2012/11/15/more-war-than-night-violence- resistance-and-territory-in-para-bra</vt:lpwstr>
      </vt:variant>
      <vt:variant>
        <vt:lpwstr/>
      </vt:variant>
      <vt:variant>
        <vt:i4>3670025</vt:i4>
      </vt:variant>
      <vt:variant>
        <vt:i4>3</vt:i4>
      </vt:variant>
      <vt:variant>
        <vt:i4>0</vt:i4>
      </vt:variant>
      <vt:variant>
        <vt:i4>5</vt:i4>
      </vt:variant>
      <vt:variant>
        <vt:lpwstr>http://antipodefoundation.org/2012/10/11/critical-cartography-as-transformational-learning/</vt:lpwstr>
      </vt:variant>
      <vt:variant>
        <vt:lpwstr/>
      </vt:variant>
      <vt:variant>
        <vt:i4>786479</vt:i4>
      </vt:variant>
      <vt:variant>
        <vt:i4>0</vt:i4>
      </vt:variant>
      <vt:variant>
        <vt:i4>0</vt:i4>
      </vt:variant>
      <vt:variant>
        <vt:i4>5</vt:i4>
      </vt:variant>
      <vt:variant>
        <vt:lpwstr>mailto:dmeek@uga.edu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for</dc:title>
  <dc:subject/>
  <dc:creator>David</dc:creator>
  <cp:keywords/>
  <cp:lastModifiedBy>   </cp:lastModifiedBy>
  <cp:revision>3</cp:revision>
  <cp:lastPrinted>2017-06-22T21:06:00Z</cp:lastPrinted>
  <dcterms:created xsi:type="dcterms:W3CDTF">2018-04-16T01:49:00Z</dcterms:created>
  <dcterms:modified xsi:type="dcterms:W3CDTF">2018-04-16T02:47:00Z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Emory University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